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BC" w:rsidRPr="00AB076F" w:rsidRDefault="00FC58BC" w:rsidP="00FC1DFC">
      <w:pPr>
        <w:spacing w:after="0" w:line="360" w:lineRule="auto"/>
        <w:jc w:val="center"/>
        <w:rPr>
          <w:rFonts w:ascii="Times New Roman" w:hAnsi="Times New Roman" w:cs="Times New Roman"/>
          <w:b/>
          <w:color w:val="000000"/>
          <w:sz w:val="28"/>
          <w:szCs w:val="24"/>
          <w:shd w:val="clear" w:color="auto" w:fill="FFFFFF"/>
          <w:lang w:val="en-US"/>
        </w:rPr>
      </w:pPr>
      <w:r w:rsidRPr="00AB076F">
        <w:rPr>
          <w:rFonts w:ascii="Times New Roman" w:hAnsi="Times New Roman" w:cs="Times New Roman"/>
          <w:b/>
          <w:color w:val="000000"/>
          <w:sz w:val="28"/>
          <w:szCs w:val="24"/>
          <w:shd w:val="clear" w:color="auto" w:fill="FFFFFF"/>
          <w:lang w:val="en-US"/>
        </w:rPr>
        <w:t xml:space="preserve">Doing </w:t>
      </w:r>
      <w:proofErr w:type="gramStart"/>
      <w:r w:rsidRPr="00AB076F">
        <w:rPr>
          <w:rFonts w:ascii="Times New Roman" w:hAnsi="Times New Roman" w:cs="Times New Roman"/>
          <w:b/>
          <w:color w:val="000000"/>
          <w:sz w:val="28"/>
          <w:szCs w:val="24"/>
          <w:shd w:val="clear" w:color="auto" w:fill="FFFFFF"/>
          <w:lang w:val="en-US"/>
        </w:rPr>
        <w:t>What’s</w:t>
      </w:r>
      <w:proofErr w:type="gramEnd"/>
      <w:r w:rsidRPr="00AB076F">
        <w:rPr>
          <w:rFonts w:ascii="Times New Roman" w:hAnsi="Times New Roman" w:cs="Times New Roman"/>
          <w:b/>
          <w:color w:val="000000"/>
          <w:sz w:val="28"/>
          <w:szCs w:val="24"/>
          <w:shd w:val="clear" w:color="auto" w:fill="FFFFFF"/>
          <w:lang w:val="en-US"/>
        </w:rPr>
        <w:t xml:space="preserve"> Necessary: </w:t>
      </w:r>
    </w:p>
    <w:p w:rsidR="00FC58BC" w:rsidRPr="00AB076F" w:rsidRDefault="00FC58BC" w:rsidP="00FC1DFC">
      <w:pPr>
        <w:tabs>
          <w:tab w:val="center" w:pos="4513"/>
          <w:tab w:val="right" w:pos="9026"/>
        </w:tabs>
        <w:spacing w:after="0" w:line="360" w:lineRule="auto"/>
        <w:rPr>
          <w:rFonts w:ascii="Times New Roman" w:hAnsi="Times New Roman" w:cs="Times New Roman"/>
          <w:b/>
          <w:color w:val="000000"/>
          <w:sz w:val="28"/>
          <w:szCs w:val="24"/>
          <w:shd w:val="clear" w:color="auto" w:fill="FFFFFF"/>
          <w:lang w:val="en-US"/>
        </w:rPr>
      </w:pPr>
      <w:r>
        <w:rPr>
          <w:rFonts w:ascii="Times New Roman" w:hAnsi="Times New Roman" w:cs="Times New Roman"/>
          <w:b/>
          <w:color w:val="000000"/>
          <w:sz w:val="28"/>
          <w:szCs w:val="24"/>
          <w:shd w:val="clear" w:color="auto" w:fill="FFFFFF"/>
          <w:lang w:val="en-US"/>
        </w:rPr>
        <w:tab/>
        <w:t xml:space="preserve">How </w:t>
      </w:r>
      <w:r w:rsidRPr="00AB076F">
        <w:rPr>
          <w:rFonts w:ascii="Times New Roman" w:hAnsi="Times New Roman" w:cs="Times New Roman"/>
          <w:b/>
          <w:color w:val="000000"/>
          <w:sz w:val="28"/>
          <w:szCs w:val="24"/>
          <w:shd w:val="clear" w:color="auto" w:fill="FFFFFF"/>
          <w:lang w:val="en-US"/>
        </w:rPr>
        <w:t>Encounters in Practice</w:t>
      </w:r>
      <w:r>
        <w:rPr>
          <w:rFonts w:ascii="Times New Roman" w:hAnsi="Times New Roman" w:cs="Times New Roman"/>
          <w:b/>
          <w:color w:val="000000"/>
          <w:sz w:val="28"/>
          <w:szCs w:val="24"/>
          <w:shd w:val="clear" w:color="auto" w:fill="FFFFFF"/>
          <w:lang w:val="en-US"/>
        </w:rPr>
        <w:t xml:space="preserve"> Shape and</w:t>
      </w:r>
      <w:r w:rsidRPr="00AB076F">
        <w:rPr>
          <w:rFonts w:ascii="Times New Roman" w:hAnsi="Times New Roman" w:cs="Times New Roman"/>
          <w:b/>
          <w:color w:val="000000"/>
          <w:sz w:val="28"/>
          <w:szCs w:val="24"/>
          <w:shd w:val="clear" w:color="auto" w:fill="FFFFFF"/>
          <w:lang w:val="en-US"/>
        </w:rPr>
        <w:t xml:space="preserve"> </w:t>
      </w:r>
      <w:r>
        <w:rPr>
          <w:rFonts w:ascii="Times New Roman" w:hAnsi="Times New Roman" w:cs="Times New Roman"/>
          <w:b/>
          <w:color w:val="000000"/>
          <w:sz w:val="28"/>
          <w:szCs w:val="24"/>
          <w:shd w:val="clear" w:color="auto" w:fill="FFFFFF"/>
          <w:lang w:val="en-US"/>
        </w:rPr>
        <w:t>Improve</w:t>
      </w:r>
      <w:r w:rsidRPr="00AB076F">
        <w:rPr>
          <w:rFonts w:ascii="Times New Roman" w:hAnsi="Times New Roman" w:cs="Times New Roman"/>
          <w:b/>
          <w:color w:val="000000"/>
          <w:sz w:val="28"/>
          <w:szCs w:val="24"/>
          <w:shd w:val="clear" w:color="auto" w:fill="FFFFFF"/>
          <w:lang w:val="en-US"/>
        </w:rPr>
        <w:t xml:space="preserve"> </w:t>
      </w:r>
      <w:r>
        <w:rPr>
          <w:rFonts w:ascii="Times New Roman" w:hAnsi="Times New Roman" w:cs="Times New Roman"/>
          <w:b/>
          <w:color w:val="000000"/>
          <w:sz w:val="28"/>
          <w:szCs w:val="24"/>
          <w:shd w:val="clear" w:color="auto" w:fill="FFFFFF"/>
          <w:lang w:val="en-US"/>
        </w:rPr>
        <w:t>Interactive Governance</w:t>
      </w:r>
      <w:r>
        <w:rPr>
          <w:rFonts w:ascii="Times New Roman" w:hAnsi="Times New Roman" w:cs="Times New Roman"/>
          <w:b/>
          <w:color w:val="000000"/>
          <w:sz w:val="28"/>
          <w:szCs w:val="24"/>
          <w:shd w:val="clear" w:color="auto" w:fill="FFFFFF"/>
          <w:lang w:val="en-US"/>
        </w:rPr>
        <w:tab/>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jc w:val="center"/>
        <w:rPr>
          <w:rFonts w:ascii="Times New Roman" w:hAnsi="Times New Roman" w:cs="Times New Roman"/>
          <w:i/>
          <w:sz w:val="24"/>
          <w:szCs w:val="24"/>
          <w:lang w:val="en-US"/>
        </w:rPr>
      </w:pPr>
      <w:r w:rsidRPr="00AB076F">
        <w:rPr>
          <w:rFonts w:ascii="Times New Roman" w:hAnsi="Times New Roman" w:cs="Times New Roman"/>
          <w:i/>
          <w:sz w:val="24"/>
          <w:szCs w:val="24"/>
          <w:lang w:val="en-US"/>
        </w:rPr>
        <w:t>Dr. Koen P.R. Bartels</w:t>
      </w:r>
    </w:p>
    <w:p w:rsidR="00FC58BC" w:rsidRPr="00AB076F" w:rsidRDefault="00FC58BC" w:rsidP="00FC1DFC">
      <w:pPr>
        <w:spacing w:after="0" w:line="360" w:lineRule="auto"/>
        <w:jc w:val="center"/>
        <w:rPr>
          <w:rFonts w:ascii="Times New Roman" w:hAnsi="Times New Roman" w:cs="Times New Roman"/>
          <w:i/>
          <w:sz w:val="24"/>
          <w:szCs w:val="24"/>
          <w:lang w:val="en-US"/>
        </w:rPr>
      </w:pPr>
      <w:r w:rsidRPr="00AB076F">
        <w:rPr>
          <w:rFonts w:ascii="Times New Roman" w:hAnsi="Times New Roman" w:cs="Times New Roman"/>
          <w:i/>
          <w:sz w:val="24"/>
          <w:szCs w:val="24"/>
          <w:lang w:val="en-US"/>
        </w:rPr>
        <w:t>Business School – Bangor University – k.bartels@bangor.ac.uk</w:t>
      </w:r>
    </w:p>
    <w:p w:rsidR="00FC58BC"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Default="00FC58BC" w:rsidP="00FC1DFC">
      <w:pPr>
        <w:spacing w:after="0" w:line="360" w:lineRule="auto"/>
        <w:rPr>
          <w:rFonts w:ascii="Times New Roman" w:hAnsi="Times New Roman" w:cs="Times New Roman"/>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Interactive governance has rapidly been institutionalized as common practice in the public sector and desirable solution to dealing with complex societal problems.</w:t>
      </w:r>
      <w:r>
        <w:rPr>
          <w:rFonts w:ascii="Times New Roman" w:hAnsi="Times New Roman" w:cs="Times New Roman"/>
          <w:color w:val="000000"/>
          <w:sz w:val="24"/>
          <w:szCs w:val="24"/>
          <w:shd w:val="clear" w:color="auto" w:fill="FFFFFF"/>
          <w:lang w:val="en-US"/>
        </w:rPr>
        <w:t xml:space="preserve"> At the same time, it has been characterized by continuous tensions between the new, emergent, and unpredictable practices it generated and the persistence of established ways of thinking, acting, and organizing (</w:t>
      </w:r>
      <w:proofErr w:type="spellStart"/>
      <w:r>
        <w:rPr>
          <w:rFonts w:ascii="Times New Roman" w:hAnsi="Times New Roman" w:cs="Times New Roman"/>
          <w:color w:val="000000"/>
          <w:sz w:val="24"/>
          <w:szCs w:val="24"/>
          <w:shd w:val="clear" w:color="auto" w:fill="FFFFFF"/>
          <w:lang w:val="en-US"/>
        </w:rPr>
        <w:t>Huxham</w:t>
      </w:r>
      <w:proofErr w:type="spellEnd"/>
      <w:r>
        <w:rPr>
          <w:rFonts w:ascii="Times New Roman" w:hAnsi="Times New Roman" w:cs="Times New Roman"/>
          <w:color w:val="000000"/>
          <w:sz w:val="24"/>
          <w:szCs w:val="24"/>
          <w:shd w:val="clear" w:color="auto" w:fill="FFFFFF"/>
          <w:lang w:val="en-US"/>
        </w:rPr>
        <w:t xml:space="preserve"> et al., 2000; Edelenbos, 2005; Hoppe, 2011). P</w:t>
      </w:r>
      <w:r w:rsidRPr="00AB076F">
        <w:rPr>
          <w:rFonts w:ascii="Times New Roman" w:hAnsi="Times New Roman" w:cs="Times New Roman"/>
          <w:color w:val="000000"/>
          <w:sz w:val="24"/>
          <w:szCs w:val="24"/>
          <w:shd w:val="clear" w:color="auto" w:fill="FFFFFF"/>
          <w:lang w:val="en-US"/>
        </w:rPr>
        <w:t xml:space="preserve">rocesses of </w:t>
      </w:r>
      <w:r w:rsidRPr="00AB076F">
        <w:rPr>
          <w:rFonts w:ascii="Times New Roman" w:hAnsi="Times New Roman" w:cs="Times New Roman"/>
          <w:i/>
          <w:sz w:val="24"/>
          <w:szCs w:val="24"/>
          <w:lang w:val="en-US"/>
        </w:rPr>
        <w:t>government-driven democratization</w:t>
      </w:r>
      <w:r w:rsidRPr="007900F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have often been found not to facilitate productive collaboration</w:t>
      </w:r>
      <w:r w:rsidRPr="00AB076F">
        <w:rPr>
          <w:rFonts w:ascii="Times New Roman" w:hAnsi="Times New Roman" w:cs="Times New Roman"/>
          <w:color w:val="000000"/>
          <w:sz w:val="24"/>
          <w:szCs w:val="24"/>
          <w:shd w:val="clear" w:color="auto" w:fill="FFFFFF"/>
          <w:lang w:val="en-US"/>
        </w:rPr>
        <w:t xml:space="preserve"> between </w:t>
      </w:r>
      <w:r>
        <w:rPr>
          <w:rFonts w:ascii="Times New Roman" w:hAnsi="Times New Roman" w:cs="Times New Roman"/>
          <w:color w:val="000000"/>
          <w:sz w:val="24"/>
          <w:szCs w:val="24"/>
          <w:shd w:val="clear" w:color="auto" w:fill="FFFFFF"/>
          <w:lang w:val="en-US"/>
        </w:rPr>
        <w:t>organizational</w:t>
      </w:r>
      <w:r w:rsidRPr="00AB076F">
        <w:rPr>
          <w:rFonts w:ascii="Times New Roman" w:hAnsi="Times New Roman" w:cs="Times New Roman"/>
          <w:color w:val="000000"/>
          <w:sz w:val="24"/>
          <w:szCs w:val="24"/>
          <w:shd w:val="clear" w:color="auto" w:fill="FFFFFF"/>
          <w:lang w:val="en-US"/>
        </w:rPr>
        <w:t xml:space="preserve"> actors and citizens</w:t>
      </w:r>
      <w:r w:rsidRPr="00B6721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due to the </w:t>
      </w:r>
      <w:r w:rsidRPr="00AB076F">
        <w:rPr>
          <w:rFonts w:ascii="Times New Roman" w:hAnsi="Times New Roman" w:cs="Times New Roman"/>
          <w:color w:val="000000"/>
          <w:sz w:val="24"/>
          <w:szCs w:val="24"/>
          <w:shd w:val="clear" w:color="auto" w:fill="FFFFFF"/>
          <w:lang w:val="en-US"/>
        </w:rPr>
        <w:t xml:space="preserve">institutional dysfunctions </w:t>
      </w:r>
      <w:r>
        <w:rPr>
          <w:rFonts w:ascii="Times New Roman" w:hAnsi="Times New Roman" w:cs="Times New Roman"/>
          <w:color w:val="000000"/>
          <w:sz w:val="24"/>
          <w:szCs w:val="24"/>
          <w:shd w:val="clear" w:color="auto" w:fill="FFFFFF"/>
          <w:lang w:val="en-US"/>
        </w:rPr>
        <w:t>caused by</w:t>
      </w:r>
      <w:r w:rsidRPr="00AB076F">
        <w:rPr>
          <w:rFonts w:ascii="Times New Roman" w:hAnsi="Times New Roman" w:cs="Times New Roman"/>
          <w:color w:val="000000"/>
          <w:sz w:val="24"/>
          <w:szCs w:val="24"/>
          <w:shd w:val="clear" w:color="auto" w:fill="FFFFFF"/>
          <w:lang w:val="en-US"/>
        </w:rPr>
        <w:t xml:space="preserve"> powerful elites, rigid bureaucracies and fragmented welfare provision</w:t>
      </w:r>
      <w:r>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color w:val="000000"/>
          <w:sz w:val="24"/>
          <w:szCs w:val="24"/>
          <w:shd w:val="clear" w:color="auto" w:fill="FFFFFF"/>
          <w:lang w:val="en-US"/>
        </w:rPr>
        <w:t>Community self-organization is therefore currently promoted</w:t>
      </w:r>
      <w:r w:rsidRPr="00B6721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as it is argued that such</w:t>
      </w:r>
      <w:r w:rsidRPr="00AB076F">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i/>
          <w:color w:val="000000"/>
          <w:sz w:val="24"/>
          <w:szCs w:val="24"/>
          <w:shd w:val="clear" w:color="auto" w:fill="FFFFFF"/>
          <w:lang w:val="en-US"/>
        </w:rPr>
        <w:t>citizen-driven participation</w:t>
      </w:r>
      <w:r w:rsidRPr="00AB076F">
        <w:rPr>
          <w:rFonts w:ascii="Times New Roman" w:hAnsi="Times New Roman" w:cs="Times New Roman"/>
          <w:color w:val="000000"/>
          <w:sz w:val="24"/>
          <w:szCs w:val="24"/>
          <w:shd w:val="clear" w:color="auto" w:fill="FFFFFF"/>
          <w:lang w:val="en-US"/>
        </w:rPr>
        <w:t xml:space="preserve"> can </w:t>
      </w:r>
      <w:r>
        <w:rPr>
          <w:rFonts w:ascii="Times New Roman" w:hAnsi="Times New Roman" w:cs="Times New Roman"/>
          <w:color w:val="000000"/>
          <w:sz w:val="24"/>
          <w:szCs w:val="24"/>
          <w:shd w:val="clear" w:color="auto" w:fill="FFFFFF"/>
          <w:lang w:val="en-US"/>
        </w:rPr>
        <w:t>enable more effective, democratic, and bottom-up dynamics and outcomes</w:t>
      </w:r>
      <w:r w:rsidRPr="00AB076F">
        <w:rPr>
          <w:rFonts w:ascii="Times New Roman" w:hAnsi="Times New Roman" w:cs="Times New Roman"/>
          <w:sz w:val="24"/>
          <w:szCs w:val="24"/>
          <w:lang w:val="en-US"/>
        </w:rPr>
        <w:t>.</w:t>
      </w:r>
      <w:r w:rsidRPr="00B67211">
        <w:rPr>
          <w:rFonts w:ascii="Times New Roman" w:hAnsi="Times New Roman" w:cs="Times New Roman"/>
          <w:sz w:val="24"/>
          <w:szCs w:val="24"/>
          <w:lang w:val="en-US"/>
        </w:rPr>
        <w:t xml:space="preserve"> </w:t>
      </w:r>
      <w:r w:rsidR="00E1024F">
        <w:rPr>
          <w:rFonts w:ascii="Times New Roman" w:hAnsi="Times New Roman" w:cs="Times New Roman"/>
          <w:sz w:val="24"/>
          <w:szCs w:val="24"/>
          <w:lang w:val="en-US"/>
        </w:rPr>
        <w:t xml:space="preserve">Political </w:t>
      </w:r>
      <w:r>
        <w:rPr>
          <w:rFonts w:ascii="Times New Roman" w:hAnsi="Times New Roman" w:cs="Times New Roman"/>
          <w:sz w:val="24"/>
          <w:szCs w:val="24"/>
          <w:lang w:val="en-US"/>
        </w:rPr>
        <w:t>discourse now claims that</w:t>
      </w:r>
      <w:r w:rsidRPr="00AB076F">
        <w:rPr>
          <w:rFonts w:ascii="Times New Roman" w:hAnsi="Times New Roman" w:cs="Times New Roman"/>
          <w:sz w:val="24"/>
          <w:szCs w:val="24"/>
          <w:lang w:val="en-US"/>
        </w:rPr>
        <w:t xml:space="preserve"> welfare states </w:t>
      </w:r>
      <w:r>
        <w:rPr>
          <w:rFonts w:ascii="Times New Roman" w:hAnsi="Times New Roman" w:cs="Times New Roman"/>
          <w:sz w:val="24"/>
          <w:szCs w:val="24"/>
          <w:lang w:val="en-US"/>
        </w:rPr>
        <w:t xml:space="preserve">should be reformed as to get </w:t>
      </w:r>
      <w:r>
        <w:rPr>
          <w:rFonts w:ascii="Times New Roman" w:hAnsi="Times New Roman" w:cs="Times New Roman"/>
          <w:color w:val="000000"/>
          <w:sz w:val="24"/>
          <w:szCs w:val="24"/>
          <w:shd w:val="clear" w:color="auto" w:fill="FFFFFF"/>
          <w:lang w:val="en-US"/>
        </w:rPr>
        <w:t>citizens, volunteers,</w:t>
      </w:r>
      <w:r w:rsidRPr="00AB076F">
        <w:rPr>
          <w:rFonts w:ascii="Times New Roman" w:hAnsi="Times New Roman" w:cs="Times New Roman"/>
          <w:color w:val="000000"/>
          <w:sz w:val="24"/>
          <w:szCs w:val="24"/>
          <w:shd w:val="clear" w:color="auto" w:fill="FFFFFF"/>
          <w:lang w:val="en-US"/>
        </w:rPr>
        <w:t xml:space="preserve"> and communities to take care of local problems and public services by themselves.</w:t>
      </w:r>
      <w:r>
        <w:rPr>
          <w:rFonts w:ascii="Times New Roman" w:hAnsi="Times New Roman" w:cs="Times New Roman"/>
          <w:color w:val="000000"/>
          <w:sz w:val="24"/>
          <w:szCs w:val="24"/>
          <w:shd w:val="clear" w:color="auto" w:fill="FFFFFF"/>
          <w:lang w:val="en-US"/>
        </w:rPr>
        <w:t xml:space="preserve"> However, </w:t>
      </w:r>
      <w:r w:rsidRPr="00AB076F">
        <w:rPr>
          <w:rFonts w:ascii="Times New Roman" w:hAnsi="Times New Roman" w:cs="Times New Roman"/>
          <w:color w:val="000000"/>
          <w:sz w:val="24"/>
          <w:szCs w:val="24"/>
          <w:shd w:val="clear" w:color="auto" w:fill="FFFFFF"/>
          <w:lang w:val="en-US"/>
        </w:rPr>
        <w:t>this development</w:t>
      </w:r>
      <w:r>
        <w:rPr>
          <w:rFonts w:ascii="Times New Roman" w:hAnsi="Times New Roman" w:cs="Times New Roman"/>
          <w:color w:val="000000"/>
          <w:sz w:val="24"/>
          <w:szCs w:val="24"/>
          <w:shd w:val="clear" w:color="auto" w:fill="FFFFFF"/>
          <w:lang w:val="en-US"/>
        </w:rPr>
        <w:t xml:space="preserve"> is criticized for </w:t>
      </w:r>
      <w:r w:rsidRPr="00AB076F">
        <w:rPr>
          <w:rFonts w:ascii="Times New Roman" w:hAnsi="Times New Roman" w:cs="Times New Roman"/>
          <w:color w:val="000000"/>
          <w:sz w:val="24"/>
          <w:szCs w:val="24"/>
          <w:shd w:val="clear" w:color="auto" w:fill="FFFFFF"/>
          <w:lang w:val="en-US"/>
        </w:rPr>
        <w:t xml:space="preserve">turning into a </w:t>
      </w:r>
      <w:r>
        <w:rPr>
          <w:rFonts w:ascii="Times New Roman" w:hAnsi="Times New Roman" w:cs="Times New Roman"/>
          <w:color w:val="000000"/>
          <w:sz w:val="24"/>
          <w:szCs w:val="24"/>
          <w:shd w:val="clear" w:color="auto" w:fill="FFFFFF"/>
          <w:lang w:val="en-US"/>
        </w:rPr>
        <w:t>governance technique</w:t>
      </w:r>
      <w:r w:rsidRPr="00AB076F">
        <w:rPr>
          <w:rFonts w:ascii="Times New Roman" w:hAnsi="Times New Roman" w:cs="Times New Roman"/>
          <w:color w:val="000000"/>
          <w:sz w:val="24"/>
          <w:szCs w:val="24"/>
          <w:shd w:val="clear" w:color="auto" w:fill="FFFFFF"/>
          <w:lang w:val="en-US"/>
        </w:rPr>
        <w:t xml:space="preserve"> that increases rather than reduces public officials’ power and worsens rather than alleviates socio-economic inequality.</w:t>
      </w:r>
      <w:r>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color w:val="000000"/>
          <w:sz w:val="24"/>
          <w:szCs w:val="24"/>
          <w:shd w:val="clear" w:color="auto" w:fill="FFFFFF"/>
          <w:lang w:val="en-US"/>
        </w:rPr>
        <w:t xml:space="preserve">It appears, then, that neither government-driven democratization </w:t>
      </w:r>
      <w:r w:rsidR="00E1024F">
        <w:rPr>
          <w:rFonts w:ascii="Times New Roman" w:hAnsi="Times New Roman" w:cs="Times New Roman"/>
          <w:color w:val="000000"/>
          <w:sz w:val="24"/>
          <w:szCs w:val="24"/>
          <w:shd w:val="clear" w:color="auto" w:fill="FFFFFF"/>
          <w:lang w:val="en-US"/>
        </w:rPr>
        <w:t>nor</w:t>
      </w:r>
      <w:r w:rsidRPr="00AB076F">
        <w:rPr>
          <w:rFonts w:ascii="Times New Roman" w:hAnsi="Times New Roman" w:cs="Times New Roman"/>
          <w:color w:val="000000"/>
          <w:sz w:val="24"/>
          <w:szCs w:val="24"/>
          <w:shd w:val="clear" w:color="auto" w:fill="FFFFFF"/>
          <w:lang w:val="en-US"/>
        </w:rPr>
        <w:t xml:space="preserve"> citizen-driven participation </w:t>
      </w:r>
      <w:proofErr w:type="gramStart"/>
      <w:r>
        <w:rPr>
          <w:rFonts w:ascii="Times New Roman" w:hAnsi="Times New Roman" w:cs="Times New Roman"/>
          <w:color w:val="000000"/>
          <w:sz w:val="24"/>
          <w:szCs w:val="24"/>
          <w:shd w:val="clear" w:color="auto" w:fill="FFFFFF"/>
          <w:lang w:val="en-US"/>
        </w:rPr>
        <w:t>provide</w:t>
      </w:r>
      <w:proofErr w:type="gramEnd"/>
      <w:r>
        <w:rPr>
          <w:rFonts w:ascii="Times New Roman" w:hAnsi="Times New Roman" w:cs="Times New Roman"/>
          <w:color w:val="000000"/>
          <w:sz w:val="24"/>
          <w:szCs w:val="24"/>
          <w:shd w:val="clear" w:color="auto" w:fill="FFFFFF"/>
          <w:lang w:val="en-US"/>
        </w:rPr>
        <w:t xml:space="preserve"> meaningful norms in and of themselves that </w:t>
      </w:r>
      <w:r w:rsidRPr="00AB076F">
        <w:rPr>
          <w:rFonts w:ascii="Times New Roman" w:hAnsi="Times New Roman" w:cs="Times New Roman"/>
          <w:color w:val="000000"/>
          <w:sz w:val="24"/>
          <w:szCs w:val="24"/>
          <w:shd w:val="clear" w:color="auto" w:fill="FFFFFF"/>
          <w:lang w:val="en-US"/>
        </w:rPr>
        <w:t xml:space="preserve">can guarantee productive dynamics and positive outcomes. </w:t>
      </w:r>
    </w:p>
    <w:p w:rsidR="00FC58BC" w:rsidRDefault="00FC58BC" w:rsidP="00FC1DFC">
      <w:pPr>
        <w:spacing w:after="0" w:line="360" w:lineRule="auto"/>
        <w:ind w:firstLine="720"/>
        <w:rPr>
          <w:rFonts w:ascii="Times New Roman" w:hAnsi="Times New Roman" w:cs="Times New Roman"/>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 xml:space="preserve">In this chapter, I suggest that a fundamental reason for this is that making interactive governance work does not hinge on who is driving it but on the quality of the relational dynamics between stakeholders. </w:t>
      </w:r>
      <w:r>
        <w:rPr>
          <w:rFonts w:ascii="Times New Roman" w:hAnsi="Times New Roman" w:cs="Times New Roman"/>
          <w:color w:val="000000"/>
          <w:sz w:val="24"/>
          <w:szCs w:val="24"/>
          <w:shd w:val="clear" w:color="auto" w:fill="FFFFFF"/>
          <w:lang w:val="en-US"/>
        </w:rPr>
        <w:t>By examining and evaluating</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how it </w:t>
      </w:r>
      <w:r w:rsidRPr="00AB076F">
        <w:rPr>
          <w:rFonts w:ascii="Times New Roman" w:hAnsi="Times New Roman" w:cs="Times New Roman"/>
          <w:color w:val="000000"/>
          <w:sz w:val="24"/>
          <w:szCs w:val="24"/>
          <w:shd w:val="clear" w:color="auto" w:fill="FFFFFF"/>
          <w:lang w:val="en-US"/>
        </w:rPr>
        <w:t xml:space="preserve">takes shape through encounters </w:t>
      </w:r>
      <w:r>
        <w:rPr>
          <w:rFonts w:ascii="Times New Roman" w:hAnsi="Times New Roman" w:cs="Times New Roman"/>
          <w:color w:val="000000"/>
          <w:sz w:val="24"/>
          <w:szCs w:val="24"/>
          <w:shd w:val="clear" w:color="auto" w:fill="FFFFFF"/>
          <w:lang w:val="en-US"/>
        </w:rPr>
        <w:t xml:space="preserve">in daily practice, we can reveal whether stakeholders </w:t>
      </w:r>
      <w:r w:rsidRPr="00C567D5">
        <w:rPr>
          <w:rFonts w:ascii="Times New Roman" w:hAnsi="Times New Roman" w:cs="Times New Roman"/>
          <w:i/>
          <w:color w:val="000000"/>
          <w:sz w:val="24"/>
          <w:szCs w:val="24"/>
          <w:shd w:val="clear" w:color="auto" w:fill="FFFFFF"/>
          <w:lang w:val="en-US"/>
        </w:rPr>
        <w:t>in their interactions</w:t>
      </w:r>
      <w:r>
        <w:rPr>
          <w:rFonts w:ascii="Times New Roman" w:hAnsi="Times New Roman" w:cs="Times New Roman"/>
          <w:color w:val="000000"/>
          <w:sz w:val="24"/>
          <w:szCs w:val="24"/>
          <w:shd w:val="clear" w:color="auto" w:fill="FFFFFF"/>
          <w:lang w:val="en-US"/>
        </w:rPr>
        <w:t xml:space="preserve"> enact </w:t>
      </w:r>
      <w:r w:rsidRPr="00AB076F">
        <w:rPr>
          <w:rFonts w:ascii="Times New Roman" w:hAnsi="Times New Roman" w:cs="Times New Roman"/>
          <w:color w:val="000000"/>
          <w:sz w:val="24"/>
          <w:szCs w:val="24"/>
          <w:shd w:val="clear" w:color="auto" w:fill="FFFFFF"/>
          <w:lang w:val="en-US"/>
        </w:rPr>
        <w:t xml:space="preserve">particularistic, </w:t>
      </w:r>
      <w:r w:rsidRPr="00AB076F">
        <w:rPr>
          <w:rFonts w:ascii="Times New Roman" w:hAnsi="Times New Roman" w:cs="Times New Roman"/>
          <w:sz w:val="24"/>
          <w:szCs w:val="24"/>
          <w:lang w:val="en-US"/>
        </w:rPr>
        <w:t>decoupled and</w:t>
      </w:r>
      <w:r w:rsidRPr="00AB076F">
        <w:rPr>
          <w:rFonts w:ascii="Times New Roman" w:hAnsi="Times New Roman" w:cs="Times New Roman"/>
          <w:color w:val="000000"/>
          <w:sz w:val="24"/>
          <w:szCs w:val="24"/>
          <w:shd w:val="clear" w:color="auto" w:fill="FFFFFF"/>
          <w:lang w:val="en-US"/>
        </w:rPr>
        <w:t xml:space="preserve"> institutionalized</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practices that sustain </w:t>
      </w:r>
      <w:r w:rsidRPr="00AB076F">
        <w:rPr>
          <w:rFonts w:ascii="Times New Roman" w:hAnsi="Times New Roman" w:cs="Times New Roman"/>
          <w:sz w:val="24"/>
          <w:szCs w:val="24"/>
          <w:lang w:val="en-US"/>
        </w:rPr>
        <w:t xml:space="preserve">pre-determined </w:t>
      </w:r>
      <w:r w:rsidRPr="00AB076F">
        <w:rPr>
          <w:rFonts w:ascii="Times New Roman" w:hAnsi="Times New Roman" w:cs="Times New Roman"/>
          <w:color w:val="000000"/>
          <w:sz w:val="24"/>
          <w:szCs w:val="24"/>
          <w:shd w:val="clear" w:color="auto" w:fill="FFFFFF"/>
          <w:lang w:val="en-US"/>
        </w:rPr>
        <w:t>institutional interests, procedures and routines</w:t>
      </w:r>
      <w:r w:rsidRPr="0055130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B076F">
        <w:rPr>
          <w:rFonts w:ascii="Times New Roman" w:hAnsi="Times New Roman" w:cs="Times New Roman"/>
          <w:i/>
          <w:sz w:val="24"/>
          <w:szCs w:val="24"/>
          <w:lang w:val="en-US"/>
        </w:rPr>
        <w:t>logic of the organization</w:t>
      </w:r>
      <w:r w:rsidRPr="00AB076F">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 xml:space="preserve"> or </w:t>
      </w:r>
      <w:r w:rsidRPr="00AB076F">
        <w:rPr>
          <w:rFonts w:ascii="Times New Roman" w:hAnsi="Times New Roman" w:cs="Times New Roman"/>
          <w:sz w:val="24"/>
          <w:szCs w:val="24"/>
          <w:lang w:val="en-US"/>
        </w:rPr>
        <w:t xml:space="preserve">relational, experiential and holistic </w:t>
      </w:r>
      <w:r>
        <w:rPr>
          <w:rFonts w:ascii="Times New Roman" w:hAnsi="Times New Roman" w:cs="Times New Roman"/>
          <w:sz w:val="24"/>
          <w:szCs w:val="24"/>
          <w:lang w:val="en-US"/>
        </w:rPr>
        <w:t xml:space="preserve">practices </w:t>
      </w:r>
      <w:r w:rsidRPr="00AB076F">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discover how to best </w:t>
      </w:r>
      <w:r>
        <w:rPr>
          <w:rFonts w:ascii="Times New Roman" w:hAnsi="Times New Roman" w:cs="Times New Roman"/>
          <w:color w:val="000000"/>
          <w:sz w:val="24"/>
          <w:szCs w:val="24"/>
          <w:shd w:val="clear" w:color="auto" w:fill="FFFFFF"/>
          <w:lang w:val="en-US"/>
        </w:rPr>
        <w:t xml:space="preserve">address </w:t>
      </w:r>
      <w:r w:rsidRPr="00AB076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needs and dynamics of the </w:t>
      </w:r>
      <w:r w:rsidRPr="00AB076F">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at hand</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B076F">
        <w:rPr>
          <w:rFonts w:ascii="Times New Roman" w:hAnsi="Times New Roman" w:cs="Times New Roman"/>
          <w:i/>
          <w:sz w:val="24"/>
          <w:szCs w:val="24"/>
          <w:lang w:val="en-US"/>
        </w:rPr>
        <w:t>law of the situation</w:t>
      </w:r>
      <w:r w:rsidRPr="00AB076F">
        <w:rPr>
          <w:rFonts w:ascii="Times New Roman" w:hAnsi="Times New Roman" w:cs="Times New Roman"/>
          <w:sz w:val="24"/>
          <w:szCs w:val="24"/>
          <w:lang w:val="en-US"/>
        </w:rPr>
        <w:t>)</w:t>
      </w:r>
      <w:r>
        <w:rPr>
          <w:rFonts w:ascii="Times New Roman" w:hAnsi="Times New Roman" w:cs="Times New Roman"/>
          <w:sz w:val="24"/>
          <w:szCs w:val="24"/>
          <w:lang w:val="en-US"/>
        </w:rPr>
        <w:t xml:space="preserve">. What is going on in an area and what should be done about it, to which degrees its interactive governance should be government-driven or citizen-driven, and how to link situated practices with the institutional setting; all of this </w:t>
      </w:r>
      <w:r>
        <w:rPr>
          <w:rFonts w:ascii="Times New Roman" w:hAnsi="Times New Roman" w:cs="Times New Roman"/>
          <w:sz w:val="24"/>
          <w:szCs w:val="24"/>
          <w:lang w:val="en-US"/>
        </w:rPr>
        <w:lastRenderedPageBreak/>
        <w:t>should emerge from</w:t>
      </w:r>
      <w:r w:rsidRPr="00AB076F">
        <w:rPr>
          <w:rFonts w:ascii="Times New Roman" w:hAnsi="Times New Roman" w:cs="Times New Roman"/>
          <w:sz w:val="24"/>
          <w:szCs w:val="24"/>
          <w:lang w:val="en-US"/>
        </w:rPr>
        <w:t xml:space="preserve"> extensive face-to-face contact, situated experiences and an inclusive process of unifying differences</w:t>
      </w:r>
      <w:r>
        <w:rPr>
          <w:rFonts w:ascii="Times New Roman" w:hAnsi="Times New Roman" w:cs="Times New Roman"/>
          <w:sz w:val="24"/>
          <w:szCs w:val="24"/>
          <w:lang w:val="en-US"/>
        </w:rPr>
        <w:t xml:space="preserve"> between all those involved. </w:t>
      </w:r>
    </w:p>
    <w:p w:rsidR="00FC58BC" w:rsidRPr="00336B8E" w:rsidRDefault="00FC58BC" w:rsidP="00FC1DFC">
      <w:pPr>
        <w:spacing w:after="0" w:line="360" w:lineRule="auto"/>
        <w:rPr>
          <w:rFonts w:ascii="Times New Roman" w:hAnsi="Times New Roman" w:cs="Times New Roman"/>
          <w:sz w:val="24"/>
          <w:szCs w:val="24"/>
          <w:lang w:val="en-US"/>
        </w:rPr>
      </w:pPr>
      <w:r w:rsidRPr="00AB076F">
        <w:rPr>
          <w:rFonts w:ascii="Times New Roman" w:hAnsi="Times New Roman" w:cs="Times New Roman"/>
          <w:color w:val="000000"/>
          <w:sz w:val="24"/>
          <w:szCs w:val="24"/>
          <w:shd w:val="clear" w:color="auto" w:fill="FFFFFF"/>
          <w:lang w:val="en-US"/>
        </w:rPr>
        <w:tab/>
        <w:t>Th</w:t>
      </w:r>
      <w:r>
        <w:rPr>
          <w:rFonts w:ascii="Times New Roman" w:hAnsi="Times New Roman" w:cs="Times New Roman"/>
          <w:color w:val="000000"/>
          <w:sz w:val="24"/>
          <w:szCs w:val="24"/>
          <w:shd w:val="clear" w:color="auto" w:fill="FFFFFF"/>
          <w:lang w:val="en-US"/>
        </w:rPr>
        <w:t xml:space="preserve">is </w:t>
      </w:r>
      <w:r w:rsidRPr="00AB076F">
        <w:rPr>
          <w:rFonts w:ascii="Times New Roman" w:hAnsi="Times New Roman" w:cs="Times New Roman"/>
          <w:color w:val="000000"/>
          <w:sz w:val="24"/>
          <w:szCs w:val="24"/>
          <w:shd w:val="clear" w:color="auto" w:fill="FFFFFF"/>
          <w:lang w:val="en-US"/>
        </w:rPr>
        <w:t>framework is empirically grounded in and practically illustrated by t</w:t>
      </w:r>
      <w:r w:rsidRPr="00AB076F">
        <w:rPr>
          <w:rFonts w:ascii="Times New Roman" w:eastAsia="Calibri" w:hAnsi="Times New Roman" w:cs="Times New Roman"/>
          <w:iCs/>
          <w:sz w:val="24"/>
          <w:szCs w:val="24"/>
          <w:lang w:val="en-US"/>
        </w:rPr>
        <w:t xml:space="preserve">he case of </w:t>
      </w:r>
      <w:r w:rsidRPr="00AB076F">
        <w:rPr>
          <w:rFonts w:ascii="Times New Roman" w:eastAsia="Calibri" w:hAnsi="Times New Roman" w:cs="Times New Roman"/>
          <w:color w:val="000000"/>
          <w:sz w:val="24"/>
          <w:szCs w:val="24"/>
          <w:shd w:val="clear" w:color="auto" w:fill="FFFFFF"/>
          <w:lang w:val="en-US"/>
        </w:rPr>
        <w:t xml:space="preserve">the neighborhood </w:t>
      </w:r>
      <w:proofErr w:type="spellStart"/>
      <w:r w:rsidRPr="00AB076F">
        <w:rPr>
          <w:rFonts w:ascii="Times New Roman" w:eastAsia="Calibri" w:hAnsi="Times New Roman" w:cs="Times New Roman"/>
          <w:color w:val="000000"/>
          <w:sz w:val="24"/>
          <w:szCs w:val="24"/>
          <w:shd w:val="clear" w:color="auto" w:fill="FFFFFF"/>
          <w:lang w:val="en-US"/>
        </w:rPr>
        <w:t>Landlust</w:t>
      </w:r>
      <w:proofErr w:type="spellEnd"/>
      <w:r w:rsidRPr="00AB076F">
        <w:rPr>
          <w:rFonts w:ascii="Times New Roman" w:eastAsia="Calibri" w:hAnsi="Times New Roman" w:cs="Times New Roman"/>
          <w:color w:val="000000"/>
          <w:sz w:val="24"/>
          <w:szCs w:val="24"/>
          <w:shd w:val="clear" w:color="auto" w:fill="FFFFFF"/>
          <w:lang w:val="en-US"/>
        </w:rPr>
        <w:t xml:space="preserve"> in Amsterdam-West (the Netherlands) and </w:t>
      </w:r>
      <w:proofErr w:type="gramStart"/>
      <w:r w:rsidRPr="00AB076F">
        <w:rPr>
          <w:rFonts w:ascii="Times New Roman" w:hAnsi="Times New Roman" w:cs="Times New Roman"/>
          <w:color w:val="000000"/>
          <w:sz w:val="24"/>
          <w:szCs w:val="24"/>
          <w:shd w:val="clear" w:color="auto" w:fill="FFFFFF"/>
          <w:lang w:val="en-US"/>
        </w:rPr>
        <w:t>its</w:t>
      </w:r>
      <w:proofErr w:type="gramEnd"/>
      <w:r w:rsidRPr="00AB076F">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i/>
          <w:sz w:val="24"/>
          <w:szCs w:val="24"/>
          <w:lang w:val="en-US"/>
        </w:rPr>
        <w:t>Neighborhood Practice Team</w:t>
      </w:r>
      <w:r w:rsidRPr="00AB076F">
        <w:rPr>
          <w:rFonts w:ascii="Times New Roman" w:hAnsi="Times New Roman" w:cs="Times New Roman"/>
          <w:sz w:val="24"/>
          <w:szCs w:val="24"/>
          <w:lang w:val="en-US"/>
        </w:rPr>
        <w:t xml:space="preserve"> (</w:t>
      </w:r>
      <w:proofErr w:type="spellStart"/>
      <w:r w:rsidRPr="00AB076F">
        <w:rPr>
          <w:rFonts w:ascii="Times New Roman" w:hAnsi="Times New Roman" w:cs="Times New Roman"/>
          <w:sz w:val="24"/>
          <w:szCs w:val="24"/>
          <w:lang w:val="en-US"/>
        </w:rPr>
        <w:t>Buurt</w:t>
      </w:r>
      <w:proofErr w:type="spellEnd"/>
      <w:r w:rsidRPr="00AB076F">
        <w:rPr>
          <w:rFonts w:ascii="Times New Roman" w:hAnsi="Times New Roman" w:cs="Times New Roman"/>
          <w:sz w:val="24"/>
          <w:szCs w:val="24"/>
          <w:lang w:val="en-US"/>
        </w:rPr>
        <w:t xml:space="preserve"> </w:t>
      </w:r>
      <w:proofErr w:type="spellStart"/>
      <w:r w:rsidRPr="00AB076F">
        <w:rPr>
          <w:rFonts w:ascii="Times New Roman" w:hAnsi="Times New Roman" w:cs="Times New Roman"/>
          <w:sz w:val="24"/>
          <w:szCs w:val="24"/>
          <w:lang w:val="en-US"/>
        </w:rPr>
        <w:t>Praktijk</w:t>
      </w:r>
      <w:proofErr w:type="spellEnd"/>
      <w:r w:rsidRPr="00AB076F">
        <w:rPr>
          <w:rFonts w:ascii="Times New Roman" w:hAnsi="Times New Roman" w:cs="Times New Roman"/>
          <w:sz w:val="24"/>
          <w:szCs w:val="24"/>
          <w:lang w:val="en-US"/>
        </w:rPr>
        <w:t xml:space="preserve"> Team – BPT). </w:t>
      </w:r>
      <w:r>
        <w:rPr>
          <w:rFonts w:ascii="Times New Roman" w:hAnsi="Times New Roman" w:cs="Times New Roman"/>
          <w:sz w:val="24"/>
          <w:szCs w:val="24"/>
          <w:lang w:val="en-US"/>
        </w:rPr>
        <w:t>In little more than a year, this team of only a handful of public professionals and residents managed to</w:t>
      </w:r>
      <w:r w:rsidRPr="00F07868">
        <w:rPr>
          <w:rFonts w:ascii="Times New Roman" w:hAnsi="Times New Roman" w:cs="Times New Roman"/>
          <w:sz w:val="24"/>
          <w:szCs w:val="24"/>
          <w:lang w:val="en-US"/>
        </w:rPr>
        <w:t xml:space="preserve"> turn around</w:t>
      </w:r>
      <w:r>
        <w:rPr>
          <w:rFonts w:ascii="Times New Roman" w:hAnsi="Times New Roman" w:cs="Times New Roman"/>
          <w:sz w:val="24"/>
          <w:szCs w:val="24"/>
          <w:lang w:val="en-US"/>
        </w:rPr>
        <w:t xml:space="preserve"> a seemingly hopeless situation—of severe </w:t>
      </w:r>
      <w:r w:rsidRPr="00F07868">
        <w:rPr>
          <w:rFonts w:ascii="Times New Roman" w:hAnsi="Times New Roman" w:cs="Times New Roman"/>
          <w:sz w:val="24"/>
          <w:szCs w:val="24"/>
          <w:lang w:val="en-US"/>
        </w:rPr>
        <w:t>anti-social behavior</w:t>
      </w:r>
      <w:r>
        <w:rPr>
          <w:rFonts w:ascii="Times New Roman" w:hAnsi="Times New Roman" w:cs="Times New Roman"/>
          <w:sz w:val="24"/>
          <w:szCs w:val="24"/>
          <w:lang w:val="en-US"/>
        </w:rPr>
        <w:t xml:space="preserve">, a planning </w:t>
      </w:r>
      <w:r w:rsidRPr="00F07868">
        <w:rPr>
          <w:rFonts w:ascii="Times New Roman" w:hAnsi="Times New Roman" w:cs="Times New Roman"/>
          <w:sz w:val="24"/>
          <w:szCs w:val="24"/>
          <w:lang w:val="en-US"/>
        </w:rPr>
        <w:t xml:space="preserve">conflict </w:t>
      </w:r>
      <w:r>
        <w:rPr>
          <w:rFonts w:ascii="Times New Roman" w:hAnsi="Times New Roman" w:cs="Times New Roman"/>
          <w:sz w:val="24"/>
          <w:szCs w:val="24"/>
          <w:lang w:val="en-US"/>
        </w:rPr>
        <w:t xml:space="preserve">and a disconnect between </w:t>
      </w:r>
      <w:r w:rsidRPr="00F07868">
        <w:rPr>
          <w:rFonts w:ascii="Times New Roman" w:hAnsi="Times New Roman" w:cs="Times New Roman"/>
          <w:sz w:val="24"/>
          <w:szCs w:val="24"/>
          <w:lang w:val="en-US"/>
        </w:rPr>
        <w:t xml:space="preserve">public agencies </w:t>
      </w:r>
      <w:r>
        <w:rPr>
          <w:rFonts w:ascii="Times New Roman" w:hAnsi="Times New Roman" w:cs="Times New Roman"/>
          <w:sz w:val="24"/>
          <w:szCs w:val="24"/>
          <w:lang w:val="en-US"/>
        </w:rPr>
        <w:t xml:space="preserve">and residents—by being constantly present in the neighborhood, developing a shared view, and organizing small activities. This innovative approach generated tensions with existing agencies and professionals who did not share the BPT’s sense of urgency, understand and value its approach, or see the need for institutional change. As such, it is an intermediary or hybrid form (Connelly, 2014) that </w:t>
      </w:r>
      <w:r>
        <w:rPr>
          <w:rFonts w:ascii="Times New Roman" w:eastAsia="Calibri" w:hAnsi="Times New Roman" w:cs="Times New Roman"/>
          <w:iCs/>
          <w:sz w:val="24"/>
          <w:szCs w:val="24"/>
          <w:lang w:val="en-US"/>
        </w:rPr>
        <w:t>cannot be classified</w:t>
      </w:r>
      <w:r w:rsidRPr="00AB076F">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as </w:t>
      </w:r>
      <w:r w:rsidRPr="00AB076F">
        <w:rPr>
          <w:rFonts w:ascii="Times New Roman" w:eastAsia="Calibri" w:hAnsi="Times New Roman" w:cs="Times New Roman"/>
          <w:iCs/>
          <w:sz w:val="24"/>
          <w:szCs w:val="24"/>
          <w:lang w:val="en-US"/>
        </w:rPr>
        <w:t>either g</w:t>
      </w:r>
      <w:r w:rsidRPr="00AB076F">
        <w:rPr>
          <w:rFonts w:ascii="Times New Roman" w:hAnsi="Times New Roman" w:cs="Times New Roman"/>
          <w:color w:val="000000"/>
          <w:sz w:val="24"/>
          <w:szCs w:val="24"/>
          <w:shd w:val="clear" w:color="auto" w:fill="FFFFFF"/>
          <w:lang w:val="en-US"/>
        </w:rPr>
        <w:t xml:space="preserve">overnment-driven democratization </w:t>
      </w:r>
      <w:r>
        <w:rPr>
          <w:rFonts w:ascii="Times New Roman" w:hAnsi="Times New Roman" w:cs="Times New Roman"/>
          <w:color w:val="000000"/>
          <w:sz w:val="24"/>
          <w:szCs w:val="24"/>
          <w:shd w:val="clear" w:color="auto" w:fill="FFFFFF"/>
          <w:lang w:val="en-US"/>
        </w:rPr>
        <w:t>or community self-organization</w:t>
      </w:r>
      <w:r w:rsidRPr="00AB076F">
        <w:rPr>
          <w:rFonts w:ascii="Times New Roman" w:hAnsi="Times New Roman" w:cs="Times New Roman"/>
          <w:color w:val="000000"/>
          <w:sz w:val="24"/>
          <w:szCs w:val="24"/>
          <w:shd w:val="clear" w:color="auto" w:fill="FFFFFF"/>
          <w:lang w:val="en-US"/>
        </w:rPr>
        <w:t>.</w:t>
      </w:r>
      <w:r w:rsidRPr="00336B8E">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B076F">
        <w:rPr>
          <w:rFonts w:ascii="Times New Roman" w:hAnsi="Times New Roman" w:cs="Times New Roman"/>
          <w:sz w:val="24"/>
          <w:szCs w:val="24"/>
          <w:lang w:val="en-US"/>
        </w:rPr>
        <w:t>espite being government-initiated and not citizen-driven,</w:t>
      </w:r>
      <w:r>
        <w:rPr>
          <w:rFonts w:ascii="Times New Roman" w:hAnsi="Times New Roman" w:cs="Times New Roman"/>
          <w:sz w:val="24"/>
          <w:szCs w:val="24"/>
          <w:lang w:val="en-US"/>
        </w:rPr>
        <w:t xml:space="preserve"> </w:t>
      </w:r>
      <w:r w:rsidRPr="00AB076F">
        <w:rPr>
          <w:rFonts w:ascii="Times New Roman" w:hAnsi="Times New Roman" w:cs="Times New Roman"/>
          <w:sz w:val="24"/>
          <w:szCs w:val="24"/>
          <w:lang w:val="en-US"/>
        </w:rPr>
        <w:t xml:space="preserve">it was not driven </w:t>
      </w:r>
      <w:r>
        <w:rPr>
          <w:rFonts w:ascii="Times New Roman" w:hAnsi="Times New Roman" w:cs="Times New Roman"/>
          <w:sz w:val="24"/>
          <w:szCs w:val="24"/>
          <w:lang w:val="en-US"/>
        </w:rPr>
        <w:t xml:space="preserve">by </w:t>
      </w:r>
      <w:r w:rsidRPr="00AB076F">
        <w:rPr>
          <w:rFonts w:ascii="Times New Roman" w:hAnsi="Times New Roman" w:cs="Times New Roman"/>
          <w:sz w:val="24"/>
          <w:szCs w:val="24"/>
          <w:lang w:val="en-US"/>
        </w:rPr>
        <w:t>government</w:t>
      </w:r>
      <w:r>
        <w:rPr>
          <w:rFonts w:ascii="Times New Roman" w:hAnsi="Times New Roman" w:cs="Times New Roman"/>
          <w:sz w:val="24"/>
          <w:szCs w:val="24"/>
          <w:lang w:val="en-US"/>
        </w:rPr>
        <w:t xml:space="preserve"> but by</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AB076F">
        <w:rPr>
          <w:rFonts w:ascii="Times New Roman" w:eastAsia="Calibri" w:hAnsi="Times New Roman" w:cs="Times New Roman"/>
          <w:iCs/>
          <w:sz w:val="24"/>
          <w:szCs w:val="24"/>
          <w:lang w:val="en-US"/>
        </w:rPr>
        <w:t>fundamental</w:t>
      </w:r>
      <w:r w:rsidRPr="00AB076F">
        <w:rPr>
          <w:rFonts w:ascii="Times New Roman" w:hAnsi="Times New Roman" w:cs="Times New Roman"/>
          <w:sz w:val="24"/>
          <w:szCs w:val="24"/>
          <w:lang w:val="en-US"/>
        </w:rPr>
        <w:t xml:space="preserve"> norm </w:t>
      </w:r>
      <w:r>
        <w:rPr>
          <w:rFonts w:ascii="Times New Roman" w:hAnsi="Times New Roman" w:cs="Times New Roman"/>
          <w:sz w:val="24"/>
          <w:szCs w:val="24"/>
          <w:lang w:val="en-US"/>
        </w:rPr>
        <w:t xml:space="preserve">and subtle practice of </w:t>
      </w:r>
      <w:r w:rsidRPr="00336B8E">
        <w:rPr>
          <w:rFonts w:ascii="Times New Roman" w:hAnsi="Times New Roman" w:cs="Times New Roman"/>
          <w:i/>
          <w:sz w:val="24"/>
          <w:szCs w:val="24"/>
          <w:lang w:val="en-US"/>
        </w:rPr>
        <w:t>doing what’s necessary</w:t>
      </w:r>
      <w:r>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following the needs of the residents and the dynamics of the neighborhood rather than abiding by pre-set interests, goals and procedures.</w:t>
      </w:r>
    </w:p>
    <w:p w:rsidR="00FC58BC" w:rsidRPr="00AB076F" w:rsidRDefault="00FC58BC" w:rsidP="00FC1DFC">
      <w:pPr>
        <w:spacing w:after="0" w:line="360" w:lineRule="auto"/>
        <w:ind w:firstLine="720"/>
        <w:rPr>
          <w:rFonts w:ascii="Times New Roman" w:hAnsi="Times New Roman" w:cs="Times New Roman"/>
          <w:color w:val="000000"/>
          <w:sz w:val="24"/>
          <w:szCs w:val="24"/>
          <w:shd w:val="clear" w:color="auto" w:fill="FFFFFF"/>
          <w:lang w:val="en-US"/>
        </w:rPr>
      </w:pPr>
      <w:r w:rsidRPr="00AB076F">
        <w:rPr>
          <w:rFonts w:ascii="Times New Roman" w:hAnsi="Times New Roman" w:cs="Times New Roman"/>
          <w:iCs/>
          <w:sz w:val="24"/>
          <w:szCs w:val="24"/>
          <w:lang w:val="en-US"/>
        </w:rPr>
        <w:t>The case and framework are based</w:t>
      </w:r>
      <w:r w:rsidRPr="00AB076F">
        <w:rPr>
          <w:rFonts w:ascii="Times New Roman" w:hAnsi="Times New Roman" w:cs="Times New Roman"/>
          <w:color w:val="000000"/>
          <w:sz w:val="24"/>
          <w:szCs w:val="24"/>
          <w:shd w:val="clear" w:color="auto" w:fill="FFFFFF"/>
          <w:lang w:val="en-US"/>
        </w:rPr>
        <w:t xml:space="preserve"> on four months of fieldwork in Amsterdam that explored how the Municipality’s policy of </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area-focused working</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actually worked in practice and how this approach to interactive governance could be improved. My project concentrated on BPTs as their innovative approach successful</w:t>
      </w:r>
      <w:r>
        <w:rPr>
          <w:rFonts w:ascii="Times New Roman" w:hAnsi="Times New Roman" w:cs="Times New Roman"/>
          <w:color w:val="000000"/>
          <w:sz w:val="24"/>
          <w:szCs w:val="24"/>
          <w:shd w:val="clear" w:color="auto" w:fill="FFFFFF"/>
          <w:lang w:val="en-US"/>
        </w:rPr>
        <w:t>ly</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addressed</w:t>
      </w:r>
      <w:r w:rsidRPr="00AB076F">
        <w:rPr>
          <w:rFonts w:ascii="Times New Roman" w:hAnsi="Times New Roman" w:cs="Times New Roman"/>
          <w:color w:val="000000"/>
          <w:sz w:val="24"/>
          <w:szCs w:val="24"/>
          <w:shd w:val="clear" w:color="auto" w:fill="FFFFFF"/>
          <w:lang w:val="en-US"/>
        </w:rPr>
        <w:t xml:space="preserve"> long-standing problems in deprived neighborhoods but also triggered profound tensions in the local </w:t>
      </w:r>
      <w:r>
        <w:rPr>
          <w:rFonts w:ascii="Times New Roman" w:hAnsi="Times New Roman" w:cs="Times New Roman"/>
          <w:color w:val="000000"/>
          <w:sz w:val="24"/>
          <w:szCs w:val="24"/>
          <w:shd w:val="clear" w:color="auto" w:fill="FFFFFF"/>
          <w:lang w:val="en-US"/>
        </w:rPr>
        <w:t>institutional</w:t>
      </w:r>
      <w:r w:rsidRPr="00AB076F">
        <w:rPr>
          <w:rFonts w:ascii="Times New Roman" w:hAnsi="Times New Roman" w:cs="Times New Roman"/>
          <w:color w:val="000000"/>
          <w:sz w:val="24"/>
          <w:szCs w:val="24"/>
          <w:shd w:val="clear" w:color="auto" w:fill="FFFFFF"/>
          <w:lang w:val="en-US"/>
        </w:rPr>
        <w:t xml:space="preserve"> setting. I conducted what I call </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practice research</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(Bartels, 2015</w:t>
      </w:r>
      <w:r w:rsidR="000F6B99">
        <w:rPr>
          <w:rFonts w:ascii="Times New Roman" w:hAnsi="Times New Roman" w:cs="Times New Roman"/>
          <w:color w:val="000000"/>
          <w:sz w:val="24"/>
          <w:szCs w:val="24"/>
          <w:shd w:val="clear" w:color="auto" w:fill="FFFFFF"/>
          <w:lang w:val="en-US"/>
        </w:rPr>
        <w:t>b</w:t>
      </w:r>
      <w:r w:rsidRPr="00AB076F">
        <w:rPr>
          <w:rFonts w:ascii="Times New Roman" w:hAnsi="Times New Roman" w:cs="Times New Roman"/>
          <w:color w:val="000000"/>
          <w:sz w:val="24"/>
          <w:szCs w:val="24"/>
          <w:shd w:val="clear" w:color="auto" w:fill="FFFFFF"/>
          <w:lang w:val="en-US"/>
        </w:rPr>
        <w:t xml:space="preserve">) by actively participating in the daily practice of the BPTs to jointly deepen our understanding of its added value and tensions and enact ways to deal with these. One of the activities I engaged in was conducting an evaluation of the BPT </w:t>
      </w:r>
      <w:proofErr w:type="spellStart"/>
      <w:r w:rsidRPr="00AB076F">
        <w:rPr>
          <w:rFonts w:ascii="Times New Roman" w:hAnsi="Times New Roman" w:cs="Times New Roman"/>
          <w:color w:val="000000"/>
          <w:sz w:val="24"/>
          <w:szCs w:val="24"/>
          <w:shd w:val="clear" w:color="auto" w:fill="FFFFFF"/>
          <w:lang w:val="en-US"/>
        </w:rPr>
        <w:t>Landlust</w:t>
      </w:r>
      <w:proofErr w:type="spellEnd"/>
      <w:r w:rsidRPr="00AB076F">
        <w:rPr>
          <w:rFonts w:ascii="Times New Roman" w:hAnsi="Times New Roman" w:cs="Times New Roman"/>
          <w:color w:val="000000"/>
          <w:sz w:val="24"/>
          <w:szCs w:val="24"/>
          <w:shd w:val="clear" w:color="auto" w:fill="FFFFFF"/>
          <w:lang w:val="en-US"/>
        </w:rPr>
        <w:t xml:space="preserve"> to explain its activities, achievements, and issues to the executives of the public agencies and those critical of its approach. I conducted twelve interviews, studied thirteen policy documents, participated in three team meetings, made two neighborhood walks, worked in the neighborhood office for 1.5 month, organized a resident meeting, conducted a pilot study of how children experience the neighborhood, and prepared and participated in an executive meeting. The resulting report </w:t>
      </w:r>
      <w:r>
        <w:rPr>
          <w:rFonts w:ascii="Times New Roman" w:hAnsi="Times New Roman" w:cs="Times New Roman"/>
          <w:color w:val="000000"/>
          <w:sz w:val="24"/>
          <w:szCs w:val="24"/>
          <w:shd w:val="clear" w:color="auto" w:fill="FFFFFF"/>
          <w:lang w:val="en-US"/>
        </w:rPr>
        <w:t>(Bartels, 2014)</w:t>
      </w:r>
      <w:r w:rsidRPr="00AB076F">
        <w:rPr>
          <w:rFonts w:ascii="Times New Roman" w:hAnsi="Times New Roman" w:cs="Times New Roman"/>
          <w:color w:val="000000"/>
          <w:sz w:val="24"/>
          <w:szCs w:val="24"/>
          <w:shd w:val="clear" w:color="auto" w:fill="FFFFFF"/>
          <w:lang w:val="en-US"/>
        </w:rPr>
        <w:t xml:space="preserve"> forms the basis for this </w:t>
      </w:r>
      <w:r>
        <w:rPr>
          <w:rFonts w:ascii="Times New Roman" w:hAnsi="Times New Roman" w:cs="Times New Roman"/>
          <w:color w:val="000000"/>
          <w:sz w:val="24"/>
          <w:szCs w:val="24"/>
          <w:shd w:val="clear" w:color="auto" w:fill="FFFFFF"/>
          <w:lang w:val="en-US"/>
        </w:rPr>
        <w:t>chapter</w:t>
      </w:r>
      <w:r w:rsidRPr="00AB076F">
        <w:rPr>
          <w:rFonts w:ascii="Times New Roman" w:hAnsi="Times New Roman" w:cs="Times New Roman"/>
          <w:color w:val="000000"/>
          <w:sz w:val="24"/>
          <w:szCs w:val="24"/>
          <w:shd w:val="clear" w:color="auto" w:fill="FFFFFF"/>
          <w:lang w:val="en-US"/>
        </w:rPr>
        <w:t>.</w:t>
      </w:r>
    </w:p>
    <w:p w:rsidR="00FC58BC" w:rsidRPr="00AB076F" w:rsidRDefault="00FC58BC" w:rsidP="00FC1DFC">
      <w:pPr>
        <w:spacing w:after="0" w:line="360" w:lineRule="auto"/>
        <w:ind w:firstLine="720"/>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iCs/>
          <w:sz w:val="24"/>
          <w:szCs w:val="24"/>
          <w:lang w:val="en-US"/>
        </w:rPr>
        <w:t xml:space="preserve">As </w:t>
      </w:r>
      <w:r w:rsidR="005B4A07">
        <w:rPr>
          <w:rFonts w:ascii="Times New Roman" w:eastAsia="Calibri" w:hAnsi="Times New Roman" w:cs="Times New Roman"/>
          <w:iCs/>
          <w:sz w:val="24"/>
          <w:szCs w:val="24"/>
          <w:lang w:val="en-US"/>
        </w:rPr>
        <w:t>‘</w:t>
      </w:r>
      <w:r>
        <w:rPr>
          <w:rFonts w:ascii="Times New Roman" w:eastAsia="Calibri" w:hAnsi="Times New Roman" w:cs="Times New Roman"/>
          <w:iCs/>
          <w:sz w:val="24"/>
          <w:szCs w:val="24"/>
          <w:lang w:val="en-US"/>
        </w:rPr>
        <w:t>doing what’s necessary</w:t>
      </w:r>
      <w:r w:rsidR="005B4A07">
        <w:rPr>
          <w:rFonts w:ascii="Times New Roman" w:eastAsia="Calibri" w:hAnsi="Times New Roman" w:cs="Times New Roman"/>
          <w:iCs/>
          <w:sz w:val="24"/>
          <w:szCs w:val="24"/>
          <w:lang w:val="en-US"/>
        </w:rPr>
        <w:t>’</w:t>
      </w:r>
      <w:r w:rsidRPr="00AB076F">
        <w:rPr>
          <w:rFonts w:ascii="Times New Roman" w:eastAsia="Calibri" w:hAnsi="Times New Roman" w:cs="Times New Roman"/>
          <w:iCs/>
          <w:sz w:val="24"/>
          <w:szCs w:val="24"/>
          <w:lang w:val="en-US"/>
        </w:rPr>
        <w:t xml:space="preserve"> is admittedly quite</w:t>
      </w:r>
      <w:r w:rsidR="004C0932" w:rsidRPr="00AB076F">
        <w:rPr>
          <w:rFonts w:ascii="Times New Roman" w:eastAsia="Calibri" w:hAnsi="Times New Roman" w:cs="Times New Roman"/>
          <w:iCs/>
          <w:sz w:val="24"/>
          <w:szCs w:val="24"/>
          <w:lang w:val="en-US"/>
        </w:rPr>
        <w:t xml:space="preserve"> a</w:t>
      </w:r>
      <w:r w:rsidR="004C0932">
        <w:rPr>
          <w:rFonts w:ascii="Times New Roman" w:eastAsia="Calibri" w:hAnsi="Times New Roman" w:cs="Times New Roman"/>
          <w:iCs/>
          <w:sz w:val="24"/>
          <w:szCs w:val="24"/>
          <w:lang w:val="en-US"/>
        </w:rPr>
        <w:t>n</w:t>
      </w:r>
      <w:r w:rsidRPr="00AB076F">
        <w:rPr>
          <w:rFonts w:ascii="Times New Roman" w:eastAsia="Calibri" w:hAnsi="Times New Roman" w:cs="Times New Roman"/>
          <w:iCs/>
          <w:sz w:val="24"/>
          <w:szCs w:val="24"/>
          <w:lang w:val="en-US"/>
        </w:rPr>
        <w:t xml:space="preserve"> elusive notion, this chapter </w:t>
      </w:r>
      <w:r w:rsidRPr="00AB076F">
        <w:rPr>
          <w:rFonts w:ascii="Times New Roman" w:hAnsi="Times New Roman" w:cs="Times New Roman"/>
          <w:sz w:val="24"/>
          <w:szCs w:val="24"/>
          <w:lang w:val="en-US"/>
        </w:rPr>
        <w:t xml:space="preserve">provides a theoretical framework and practical recommendations to explain how </w:t>
      </w:r>
      <w:r>
        <w:rPr>
          <w:rFonts w:ascii="Times New Roman" w:hAnsi="Times New Roman" w:cs="Times New Roman"/>
          <w:sz w:val="24"/>
          <w:szCs w:val="24"/>
          <w:lang w:val="en-US"/>
        </w:rPr>
        <w:t>it</w:t>
      </w:r>
      <w:r w:rsidRPr="00AB076F">
        <w:rPr>
          <w:rFonts w:ascii="Times New Roman" w:hAnsi="Times New Roman" w:cs="Times New Roman"/>
          <w:sz w:val="24"/>
          <w:szCs w:val="24"/>
          <w:lang w:val="en-US"/>
        </w:rPr>
        <w:t xml:space="preserve"> works, what challenges it runs into, and why it makes a difference. </w:t>
      </w:r>
      <w:r w:rsidRPr="00AB076F">
        <w:rPr>
          <w:rFonts w:ascii="Times New Roman" w:eastAsia="Calibri" w:hAnsi="Times New Roman" w:cs="Times New Roman"/>
          <w:color w:val="000000"/>
          <w:sz w:val="24"/>
          <w:szCs w:val="24"/>
          <w:shd w:val="clear" w:color="auto" w:fill="FFFFFF"/>
          <w:lang w:val="en-US"/>
        </w:rPr>
        <w:t xml:space="preserve">In the </w:t>
      </w:r>
      <w:r>
        <w:rPr>
          <w:rFonts w:ascii="Times New Roman" w:eastAsia="Calibri" w:hAnsi="Times New Roman" w:cs="Times New Roman"/>
          <w:color w:val="000000"/>
          <w:sz w:val="24"/>
          <w:szCs w:val="24"/>
          <w:shd w:val="clear" w:color="auto" w:fill="FFFFFF"/>
          <w:lang w:val="en-US"/>
        </w:rPr>
        <w:t>next section,</w:t>
      </w:r>
      <w:r w:rsidRPr="00AB076F">
        <w:rPr>
          <w:rFonts w:ascii="Times New Roman" w:eastAsia="Calibri" w:hAnsi="Times New Roman" w:cs="Times New Roman"/>
          <w:color w:val="000000"/>
          <w:sz w:val="24"/>
          <w:szCs w:val="24"/>
          <w:shd w:val="clear" w:color="auto" w:fill="FFFFFF"/>
          <w:lang w:val="en-US"/>
        </w:rPr>
        <w:t xml:space="preserve"> I </w:t>
      </w:r>
      <w:r>
        <w:rPr>
          <w:rFonts w:ascii="Times New Roman" w:eastAsia="Calibri" w:hAnsi="Times New Roman" w:cs="Times New Roman"/>
          <w:color w:val="000000"/>
          <w:sz w:val="24"/>
          <w:szCs w:val="24"/>
          <w:shd w:val="clear" w:color="auto" w:fill="FFFFFF"/>
          <w:lang w:val="en-US"/>
        </w:rPr>
        <w:t xml:space="preserve">review the </w:t>
      </w:r>
      <w:r>
        <w:rPr>
          <w:rFonts w:ascii="Times New Roman" w:eastAsia="Calibri" w:hAnsi="Times New Roman" w:cs="Times New Roman"/>
          <w:color w:val="000000"/>
          <w:sz w:val="24"/>
          <w:szCs w:val="24"/>
          <w:shd w:val="clear" w:color="auto" w:fill="FFFFFF"/>
          <w:lang w:val="en-US"/>
        </w:rPr>
        <w:lastRenderedPageBreak/>
        <w:t>tensions involved with institutionalizing</w:t>
      </w:r>
      <w:r w:rsidRPr="00AB076F">
        <w:rPr>
          <w:rFonts w:ascii="Times New Roman" w:eastAsia="Calibri" w:hAnsi="Times New Roman" w:cs="Times New Roman"/>
          <w:color w:val="000000"/>
          <w:sz w:val="24"/>
          <w:szCs w:val="24"/>
          <w:shd w:val="clear" w:color="auto" w:fill="FFFFFF"/>
          <w:lang w:val="en-US"/>
        </w:rPr>
        <w:t xml:space="preserve"> interactive governance. I then </w:t>
      </w:r>
      <w:r>
        <w:rPr>
          <w:rFonts w:ascii="Times New Roman" w:eastAsia="Calibri" w:hAnsi="Times New Roman" w:cs="Times New Roman"/>
          <w:color w:val="000000"/>
          <w:sz w:val="24"/>
          <w:szCs w:val="24"/>
          <w:shd w:val="clear" w:color="auto" w:fill="FFFFFF"/>
          <w:lang w:val="en-US"/>
        </w:rPr>
        <w:t>explain how we can evaluate and improve interactive governance by analyzing how it is enacted in</w:t>
      </w:r>
      <w:r w:rsidRPr="00AB076F">
        <w:rPr>
          <w:rFonts w:ascii="Times New Roman" w:eastAsia="Calibri" w:hAnsi="Times New Roman" w:cs="Times New Roman"/>
          <w:color w:val="000000"/>
          <w:sz w:val="24"/>
          <w:szCs w:val="24"/>
          <w:shd w:val="clear" w:color="auto" w:fill="FFFFFF"/>
          <w:lang w:val="en-US"/>
        </w:rPr>
        <w:t xml:space="preserve"> </w:t>
      </w:r>
      <w:r w:rsidRPr="00AB076F">
        <w:rPr>
          <w:rFonts w:ascii="Times New Roman" w:hAnsi="Times New Roman" w:cs="Times New Roman"/>
          <w:i/>
          <w:color w:val="000000"/>
          <w:sz w:val="24"/>
          <w:szCs w:val="24"/>
          <w:shd w:val="clear" w:color="auto" w:fill="FFFFFF"/>
          <w:lang w:val="en-US"/>
        </w:rPr>
        <w:t>encounters in practice</w:t>
      </w:r>
      <w:r w:rsidRPr="00AB076F">
        <w:rPr>
          <w:rFonts w:ascii="Times New Roman" w:eastAsia="Calibri" w:hAnsi="Times New Roman" w:cs="Times New Roman"/>
          <w:color w:val="000000"/>
          <w:sz w:val="24"/>
          <w:szCs w:val="24"/>
          <w:shd w:val="clear" w:color="auto" w:fill="FFFFFF"/>
          <w:lang w:val="en-US"/>
        </w:rPr>
        <w:t xml:space="preserve">. In the third section I illustrate this framework with the practices of the BPT </w:t>
      </w:r>
      <w:proofErr w:type="spellStart"/>
      <w:r w:rsidRPr="00AB076F">
        <w:rPr>
          <w:rFonts w:ascii="Times New Roman" w:eastAsia="Calibri" w:hAnsi="Times New Roman" w:cs="Times New Roman"/>
          <w:color w:val="000000"/>
          <w:sz w:val="24"/>
          <w:szCs w:val="24"/>
          <w:shd w:val="clear" w:color="auto" w:fill="FFFFFF"/>
          <w:lang w:val="en-US"/>
        </w:rPr>
        <w:t>Landlust</w:t>
      </w:r>
      <w:proofErr w:type="spellEnd"/>
      <w:r w:rsidRPr="00AB076F">
        <w:rPr>
          <w:rFonts w:ascii="Times New Roman" w:eastAsia="Calibri" w:hAnsi="Times New Roman" w:cs="Times New Roman"/>
          <w:color w:val="000000"/>
          <w:sz w:val="24"/>
          <w:szCs w:val="24"/>
          <w:shd w:val="clear" w:color="auto" w:fill="FFFFFF"/>
          <w:lang w:val="en-US"/>
        </w:rPr>
        <w:t xml:space="preserve"> and the narratives of various stakeholders. Finally, I provide practical </w:t>
      </w:r>
      <w:r>
        <w:rPr>
          <w:rFonts w:ascii="Times New Roman" w:eastAsia="Calibri" w:hAnsi="Times New Roman" w:cs="Times New Roman"/>
          <w:color w:val="000000"/>
          <w:sz w:val="24"/>
          <w:szCs w:val="24"/>
          <w:shd w:val="clear" w:color="auto" w:fill="FFFFFF"/>
          <w:lang w:val="en-US"/>
        </w:rPr>
        <w:t>advice</w:t>
      </w:r>
      <w:r w:rsidRPr="00AB076F">
        <w:rPr>
          <w:rFonts w:ascii="Times New Roman" w:eastAsia="Calibri" w:hAnsi="Times New Roman" w:cs="Times New Roman"/>
          <w:color w:val="000000"/>
          <w:sz w:val="24"/>
          <w:szCs w:val="24"/>
          <w:shd w:val="clear" w:color="auto" w:fill="FFFFFF"/>
          <w:lang w:val="en-US"/>
        </w:rPr>
        <w:t xml:space="preserve"> for making interactive governance work by doing what’s necessary.</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jc w:val="center"/>
        <w:rPr>
          <w:rFonts w:ascii="Times New Roman" w:hAnsi="Times New Roman" w:cs="Times New Roman"/>
          <w:b/>
          <w:color w:val="000000"/>
          <w:sz w:val="24"/>
          <w:szCs w:val="24"/>
          <w:shd w:val="clear" w:color="auto" w:fill="FFFFFF"/>
          <w:lang w:val="en-US"/>
        </w:rPr>
      </w:pPr>
      <w:r w:rsidRPr="00AB076F">
        <w:rPr>
          <w:rFonts w:ascii="Times New Roman" w:hAnsi="Times New Roman" w:cs="Times New Roman"/>
          <w:b/>
          <w:color w:val="000000"/>
          <w:sz w:val="24"/>
          <w:szCs w:val="24"/>
          <w:shd w:val="clear" w:color="auto" w:fill="FFFFFF"/>
          <w:lang w:val="en-US"/>
        </w:rPr>
        <w:t>Institutionalizing Interactive Governance</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i/>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The rise of interactive governance has been fast and impactful. Whereas in the 1990s it was first discovered that the public sector</w:t>
      </w:r>
      <w:r w:rsidRPr="00AB076F">
        <w:rPr>
          <w:rFonts w:ascii="Times New Roman" w:hAnsi="Times New Roman" w:cs="Times New Roman"/>
          <w:sz w:val="24"/>
          <w:szCs w:val="24"/>
          <w:lang w:val="en-US"/>
        </w:rPr>
        <w:t xml:space="preserve"> worked through </w:t>
      </w:r>
      <w:r w:rsidRPr="00AB076F">
        <w:rPr>
          <w:rFonts w:ascii="Times New Roman" w:hAnsi="Times New Roman" w:cs="Times New Roman"/>
          <w:i/>
          <w:sz w:val="24"/>
          <w:szCs w:val="24"/>
          <w:lang w:val="en-US"/>
        </w:rPr>
        <w:t>governance</w:t>
      </w:r>
      <w:r w:rsidRPr="00AB076F">
        <w:rPr>
          <w:rFonts w:ascii="Times New Roman" w:hAnsi="Times New Roman" w:cs="Times New Roman"/>
          <w:sz w:val="24"/>
          <w:szCs w:val="24"/>
          <w:lang w:val="en-US"/>
        </w:rPr>
        <w:t xml:space="preserve"> processes</w:t>
      </w:r>
      <w:r w:rsidRPr="00AB076F">
        <w:rPr>
          <w:rFonts w:ascii="Times New Roman" w:hAnsi="Times New Roman" w:cs="Times New Roman"/>
          <w:i/>
          <w:sz w:val="24"/>
          <w:szCs w:val="24"/>
          <w:lang w:val="en-US"/>
        </w:rPr>
        <w:t xml:space="preserve"> </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no longer fully controlled by the government, but subject to negotiation between a wide range of public, semi-public and private actors</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w:t>
      </w:r>
      <w:proofErr w:type="spellStart"/>
      <w:r w:rsidRPr="00AB076F">
        <w:rPr>
          <w:rFonts w:ascii="Times New Roman" w:hAnsi="Times New Roman" w:cs="Times New Roman"/>
          <w:sz w:val="24"/>
          <w:szCs w:val="24"/>
          <w:lang w:val="en-US"/>
        </w:rPr>
        <w:t>Sørensen</w:t>
      </w:r>
      <w:proofErr w:type="spellEnd"/>
      <w:r w:rsidRPr="00AB076F">
        <w:rPr>
          <w:rFonts w:ascii="Times New Roman" w:hAnsi="Times New Roman" w:cs="Times New Roman"/>
          <w:sz w:val="24"/>
          <w:szCs w:val="24"/>
          <w:lang w:val="en-US"/>
        </w:rPr>
        <w:t xml:space="preserve"> &amp; </w:t>
      </w:r>
      <w:proofErr w:type="spellStart"/>
      <w:r w:rsidRPr="00AB076F">
        <w:rPr>
          <w:rFonts w:ascii="Times New Roman" w:hAnsi="Times New Roman" w:cs="Times New Roman"/>
          <w:sz w:val="24"/>
          <w:szCs w:val="24"/>
          <w:lang w:val="en-US"/>
        </w:rPr>
        <w:t>Torfing</w:t>
      </w:r>
      <w:proofErr w:type="spellEnd"/>
      <w:r w:rsidRPr="00AB076F">
        <w:rPr>
          <w:rFonts w:ascii="Times New Roman" w:hAnsi="Times New Roman" w:cs="Times New Roman"/>
          <w:sz w:val="24"/>
          <w:szCs w:val="24"/>
          <w:lang w:val="en-US"/>
        </w:rPr>
        <w:t xml:space="preserve">, 2007, 3), throughout the 2000s networks, collaboration, and participation were widely institutionalized in </w:t>
      </w:r>
      <w:r>
        <w:rPr>
          <w:rFonts w:ascii="Times New Roman" w:hAnsi="Times New Roman" w:cs="Times New Roman"/>
          <w:sz w:val="24"/>
          <w:szCs w:val="24"/>
          <w:lang w:val="en-US"/>
        </w:rPr>
        <w:t xml:space="preserve">public </w:t>
      </w:r>
      <w:r w:rsidRPr="00AB076F">
        <w:rPr>
          <w:rFonts w:ascii="Times New Roman" w:hAnsi="Times New Roman" w:cs="Times New Roman"/>
          <w:sz w:val="24"/>
          <w:szCs w:val="24"/>
          <w:lang w:val="en-US"/>
        </w:rPr>
        <w:t xml:space="preserve">discourse and practice. Few would dispute that nowadays various </w:t>
      </w:r>
      <w:r>
        <w:rPr>
          <w:rFonts w:ascii="Times New Roman" w:hAnsi="Times New Roman" w:cs="Times New Roman"/>
          <w:sz w:val="24"/>
          <w:szCs w:val="24"/>
          <w:lang w:val="en-US"/>
        </w:rPr>
        <w:t>public, private, and societal stakeholders</w:t>
      </w:r>
      <w:r w:rsidRPr="00AB076F">
        <w:rPr>
          <w:rFonts w:ascii="Times New Roman" w:hAnsi="Times New Roman" w:cs="Times New Roman"/>
          <w:sz w:val="24"/>
          <w:szCs w:val="24"/>
          <w:lang w:val="en-US"/>
        </w:rPr>
        <w:t xml:space="preserve"> come together to address complex problems by develop</w:t>
      </w:r>
      <w:r>
        <w:rPr>
          <w:rFonts w:ascii="Times New Roman" w:hAnsi="Times New Roman" w:cs="Times New Roman"/>
          <w:sz w:val="24"/>
          <w:szCs w:val="24"/>
          <w:lang w:val="en-US"/>
        </w:rPr>
        <w:t>ing</w:t>
      </w:r>
      <w:r w:rsidRPr="00AB076F">
        <w:rPr>
          <w:rFonts w:ascii="Times New Roman" w:hAnsi="Times New Roman" w:cs="Times New Roman"/>
          <w:sz w:val="24"/>
          <w:szCs w:val="24"/>
          <w:lang w:val="en-US"/>
        </w:rPr>
        <w:t xml:space="preserve"> new shared ways of working across organizational </w:t>
      </w:r>
      <w:r>
        <w:rPr>
          <w:rFonts w:ascii="Times New Roman" w:hAnsi="Times New Roman" w:cs="Times New Roman"/>
          <w:sz w:val="24"/>
          <w:szCs w:val="24"/>
          <w:lang w:val="en-US"/>
        </w:rPr>
        <w:t>boundaries and socio-cultural divides (</w:t>
      </w:r>
      <w:proofErr w:type="spellStart"/>
      <w:r>
        <w:rPr>
          <w:rFonts w:ascii="Times New Roman" w:hAnsi="Times New Roman" w:cs="Times New Roman"/>
          <w:sz w:val="24"/>
          <w:szCs w:val="24"/>
          <w:lang w:val="en-US"/>
        </w:rPr>
        <w:t>Hajer</w:t>
      </w:r>
      <w:proofErr w:type="spellEnd"/>
      <w:r>
        <w:rPr>
          <w:rFonts w:ascii="Times New Roman" w:hAnsi="Times New Roman" w:cs="Times New Roman"/>
          <w:sz w:val="24"/>
          <w:szCs w:val="24"/>
          <w:lang w:val="en-US"/>
        </w:rPr>
        <w:t xml:space="preserve"> &amp; Wagenaar, 2003; Ansell &amp; Gash, 2007; Sørensen &amp; Torfing, 2007; McGuire &amp; Agranoff, 2011; Emerson et al., 2012; Torfing et al., 2012)</w:t>
      </w:r>
      <w:r w:rsidRPr="00AB076F">
        <w:rPr>
          <w:rFonts w:ascii="Times New Roman" w:hAnsi="Times New Roman" w:cs="Times New Roman"/>
          <w:sz w:val="24"/>
          <w:szCs w:val="24"/>
          <w:lang w:val="en-US"/>
        </w:rPr>
        <w:t xml:space="preserve">. </w:t>
      </w:r>
    </w:p>
    <w:p w:rsidR="00FC58BC" w:rsidRPr="00AB076F" w:rsidRDefault="00FC58BC" w:rsidP="00FC1DFC">
      <w:pPr>
        <w:spacing w:after="0" w:line="360" w:lineRule="auto"/>
        <w:rPr>
          <w:rFonts w:ascii="Times New Roman" w:hAnsi="Times New Roman" w:cs="Times New Roman"/>
          <w:sz w:val="24"/>
          <w:szCs w:val="24"/>
          <w:lang w:val="en-US"/>
        </w:rPr>
      </w:pPr>
      <w:r w:rsidRPr="00AB076F">
        <w:rPr>
          <w:rFonts w:ascii="Times New Roman" w:hAnsi="Times New Roman" w:cs="Times New Roman"/>
          <w:sz w:val="24"/>
          <w:szCs w:val="24"/>
          <w:lang w:val="en-US"/>
        </w:rPr>
        <w:tab/>
        <w:t xml:space="preserve">Nevertheless, governance dynamics and outcomes have been far from problem-free or satisfactory. In practice, it appears extremely difficult to avoid </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collaborative inertia</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w:t>
      </w:r>
      <w:proofErr w:type="spellStart"/>
      <w:r w:rsidRPr="00AB076F">
        <w:rPr>
          <w:rFonts w:ascii="Times New Roman" w:hAnsi="Times New Roman" w:cs="Times New Roman"/>
          <w:sz w:val="24"/>
          <w:szCs w:val="24"/>
          <w:lang w:val="en-US"/>
        </w:rPr>
        <w:t>Huxham</w:t>
      </w:r>
      <w:proofErr w:type="spellEnd"/>
      <w:r w:rsidRPr="00AB076F">
        <w:rPr>
          <w:rFonts w:ascii="Times New Roman" w:hAnsi="Times New Roman" w:cs="Times New Roman"/>
          <w:sz w:val="24"/>
          <w:szCs w:val="24"/>
          <w:lang w:val="en-US"/>
        </w:rPr>
        <w:t xml:space="preserve"> et al., 2000) due to a great number of contingent factors, ranging from political mandate and financial resources to cultural differences and practical skills. A common response has been to suggest that collaborative management (McGuire &amp; </w:t>
      </w:r>
      <w:proofErr w:type="spellStart"/>
      <w:r w:rsidRPr="00AB076F">
        <w:rPr>
          <w:rFonts w:ascii="Times New Roman" w:hAnsi="Times New Roman" w:cs="Times New Roman"/>
          <w:sz w:val="24"/>
          <w:szCs w:val="24"/>
          <w:lang w:val="en-US"/>
        </w:rPr>
        <w:t>Agranoff</w:t>
      </w:r>
      <w:proofErr w:type="spellEnd"/>
      <w:r w:rsidRPr="00AB076F">
        <w:rPr>
          <w:rFonts w:ascii="Times New Roman" w:hAnsi="Times New Roman" w:cs="Times New Roman"/>
          <w:sz w:val="24"/>
          <w:szCs w:val="24"/>
          <w:lang w:val="en-US"/>
        </w:rPr>
        <w:t>, 2011), meta-governance (</w:t>
      </w:r>
      <w:proofErr w:type="spellStart"/>
      <w:r w:rsidRPr="00AB076F">
        <w:rPr>
          <w:rFonts w:ascii="Times New Roman" w:hAnsi="Times New Roman" w:cs="Times New Roman"/>
          <w:sz w:val="24"/>
          <w:szCs w:val="24"/>
          <w:lang w:val="en-US"/>
        </w:rPr>
        <w:t>Torfing</w:t>
      </w:r>
      <w:proofErr w:type="spellEnd"/>
      <w:r w:rsidRPr="00AB076F">
        <w:rPr>
          <w:rFonts w:ascii="Times New Roman" w:hAnsi="Times New Roman" w:cs="Times New Roman"/>
          <w:sz w:val="24"/>
          <w:szCs w:val="24"/>
          <w:lang w:val="en-US"/>
        </w:rPr>
        <w:t xml:space="preserve"> et al., 2012), and boundary spanning (Van </w:t>
      </w:r>
      <w:proofErr w:type="spellStart"/>
      <w:r w:rsidRPr="00AB076F">
        <w:rPr>
          <w:rFonts w:ascii="Times New Roman" w:hAnsi="Times New Roman" w:cs="Times New Roman"/>
          <w:sz w:val="24"/>
          <w:szCs w:val="24"/>
          <w:lang w:val="en-US"/>
        </w:rPr>
        <w:t>Meerkerk</w:t>
      </w:r>
      <w:proofErr w:type="spellEnd"/>
      <w:r w:rsidRPr="00AB076F">
        <w:rPr>
          <w:rFonts w:ascii="Times New Roman" w:hAnsi="Times New Roman" w:cs="Times New Roman"/>
          <w:sz w:val="24"/>
          <w:szCs w:val="24"/>
          <w:lang w:val="en-US"/>
        </w:rPr>
        <w:t>, 2014) should guide stakeholders in dealing with all these factors. Alternatively, several critical analyses have revealed that</w:t>
      </w:r>
      <w:r>
        <w:rPr>
          <w:rFonts w:ascii="Times New Roman" w:hAnsi="Times New Roman" w:cs="Times New Roman"/>
          <w:sz w:val="24"/>
          <w:szCs w:val="24"/>
          <w:lang w:val="en-US"/>
        </w:rPr>
        <w:t>, despite the turn to governance,</w:t>
      </w:r>
      <w:r w:rsidRPr="00AB076F">
        <w:rPr>
          <w:rFonts w:ascii="Times New Roman" w:hAnsi="Times New Roman" w:cs="Times New Roman"/>
          <w:sz w:val="24"/>
          <w:szCs w:val="24"/>
          <w:lang w:val="en-US"/>
        </w:rPr>
        <w:t xml:space="preserve"> governments often did not relinquish their ability to steer or change their programs but retained c</w:t>
      </w:r>
      <w:r>
        <w:rPr>
          <w:rFonts w:ascii="Times New Roman" w:hAnsi="Times New Roman" w:cs="Times New Roman"/>
          <w:sz w:val="24"/>
          <w:szCs w:val="24"/>
          <w:lang w:val="en-US"/>
        </w:rPr>
        <w:t xml:space="preserve">rucial </w:t>
      </w:r>
      <w:r w:rsidRPr="00AB076F">
        <w:rPr>
          <w:rFonts w:ascii="Times New Roman" w:hAnsi="Times New Roman" w:cs="Times New Roman"/>
          <w:sz w:val="24"/>
          <w:szCs w:val="24"/>
          <w:lang w:val="en-US"/>
        </w:rPr>
        <w:t xml:space="preserve">power resources and reshaped their control mechanisms (Marsh et al., 2003; Fuller &amp; Geddes, 2008; Davies, 2009; Griggs &amp; Sullivan, 2014). </w:t>
      </w:r>
    </w:p>
    <w:p w:rsidR="00FC58BC" w:rsidRPr="00AB076F" w:rsidRDefault="00FC58BC" w:rsidP="00FC1DFC">
      <w:pPr>
        <w:spacing w:after="0" w:line="360" w:lineRule="auto"/>
        <w:ind w:firstLine="720"/>
        <w:rPr>
          <w:rFonts w:ascii="Times New Roman" w:hAnsi="Times New Roman" w:cs="Times New Roman"/>
          <w:sz w:val="24"/>
          <w:szCs w:val="24"/>
          <w:lang w:val="en-US"/>
        </w:rPr>
      </w:pPr>
      <w:r w:rsidRPr="00AB076F">
        <w:rPr>
          <w:rFonts w:ascii="Times New Roman" w:hAnsi="Times New Roman" w:cs="Times New Roman"/>
          <w:i/>
          <w:sz w:val="24"/>
          <w:szCs w:val="24"/>
          <w:lang w:val="en-US"/>
        </w:rPr>
        <w:t xml:space="preserve">Interactive governance </w:t>
      </w:r>
      <w:r w:rsidRPr="00AB076F">
        <w:rPr>
          <w:rFonts w:ascii="Times New Roman" w:hAnsi="Times New Roman" w:cs="Times New Roman"/>
          <w:sz w:val="24"/>
          <w:szCs w:val="24"/>
          <w:lang w:val="en-US"/>
        </w:rPr>
        <w:t>was therefore introduced as a less authoritative and more democratic, collaborative, and bottom-up approach (</w:t>
      </w:r>
      <w:proofErr w:type="spellStart"/>
      <w:r w:rsidRPr="00AB076F">
        <w:rPr>
          <w:rFonts w:ascii="Times New Roman" w:hAnsi="Times New Roman" w:cs="Times New Roman"/>
          <w:sz w:val="24"/>
          <w:szCs w:val="24"/>
          <w:lang w:val="en-US"/>
        </w:rPr>
        <w:t>Torfing</w:t>
      </w:r>
      <w:proofErr w:type="spellEnd"/>
      <w:r w:rsidRPr="00AB076F">
        <w:rPr>
          <w:rFonts w:ascii="Times New Roman" w:hAnsi="Times New Roman" w:cs="Times New Roman"/>
          <w:sz w:val="24"/>
          <w:szCs w:val="24"/>
          <w:lang w:val="en-US"/>
        </w:rPr>
        <w:t xml:space="preserve"> et al., 2012). </w:t>
      </w:r>
      <w:r>
        <w:rPr>
          <w:rFonts w:ascii="Times New Roman" w:hAnsi="Times New Roman" w:cs="Times New Roman"/>
          <w:sz w:val="24"/>
          <w:szCs w:val="24"/>
          <w:lang w:val="en-US"/>
        </w:rPr>
        <w:t>The aim was</w:t>
      </w:r>
      <w:r w:rsidRPr="00AB076F">
        <w:rPr>
          <w:rFonts w:ascii="Times New Roman" w:hAnsi="Times New Roman" w:cs="Times New Roman"/>
          <w:sz w:val="24"/>
          <w:szCs w:val="24"/>
          <w:lang w:val="en-US"/>
        </w:rPr>
        <w:t xml:space="preserve"> to </w:t>
      </w:r>
      <w:r>
        <w:rPr>
          <w:rFonts w:ascii="Times New Roman" w:hAnsi="Times New Roman" w:cs="Times New Roman"/>
          <w:sz w:val="24"/>
          <w:szCs w:val="24"/>
          <w:lang w:val="en-US"/>
        </w:rPr>
        <w:t>interact</w:t>
      </w:r>
      <w:r w:rsidRPr="00AB076F">
        <w:rPr>
          <w:rFonts w:ascii="Times New Roman" w:hAnsi="Times New Roman" w:cs="Times New Roman"/>
          <w:sz w:val="24"/>
          <w:szCs w:val="24"/>
          <w:lang w:val="en-US"/>
        </w:rPr>
        <w:t xml:space="preserve"> with citizens through sincere efforts to set the agenda together, give them influence in decision-making</w:t>
      </w:r>
      <w:r w:rsidR="008F2A0C">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and jointly carry out activities to generate tangible differences. In the shape of co-production, partnerships, collaborative planning, community participation, participatory </w:t>
      </w:r>
      <w:r w:rsidRPr="00AB076F">
        <w:rPr>
          <w:rFonts w:ascii="Times New Roman" w:hAnsi="Times New Roman" w:cs="Times New Roman"/>
          <w:sz w:val="24"/>
          <w:szCs w:val="24"/>
          <w:lang w:val="en-US"/>
        </w:rPr>
        <w:lastRenderedPageBreak/>
        <w:t xml:space="preserve">budgeting, and neighborhood governance, to name but a few, this </w:t>
      </w:r>
      <w:r w:rsidRPr="00AB076F">
        <w:rPr>
          <w:rFonts w:ascii="Times New Roman" w:hAnsi="Times New Roman" w:cs="Times New Roman"/>
          <w:i/>
          <w:sz w:val="24"/>
          <w:szCs w:val="24"/>
          <w:lang w:val="en-US"/>
        </w:rPr>
        <w:t>government-driven democratization</w:t>
      </w:r>
      <w:r w:rsidRPr="00AB076F">
        <w:rPr>
          <w:rFonts w:ascii="Times New Roman" w:hAnsi="Times New Roman" w:cs="Times New Roman"/>
          <w:sz w:val="24"/>
          <w:szCs w:val="24"/>
          <w:lang w:val="en-US"/>
        </w:rPr>
        <w:t xml:space="preserve"> has </w:t>
      </w:r>
      <w:r>
        <w:rPr>
          <w:rFonts w:ascii="Times New Roman" w:hAnsi="Times New Roman" w:cs="Times New Roman"/>
          <w:sz w:val="24"/>
          <w:szCs w:val="24"/>
          <w:lang w:val="en-US"/>
        </w:rPr>
        <w:t>demonstrated</w:t>
      </w:r>
      <w:r w:rsidRPr="00AB076F">
        <w:rPr>
          <w:rFonts w:ascii="Times New Roman" w:hAnsi="Times New Roman" w:cs="Times New Roman"/>
          <w:sz w:val="24"/>
          <w:szCs w:val="24"/>
          <w:lang w:val="en-US"/>
        </w:rPr>
        <w:t xml:space="preserve"> great potential </w:t>
      </w:r>
      <w:r>
        <w:rPr>
          <w:rFonts w:ascii="Times New Roman" w:hAnsi="Times New Roman" w:cs="Times New Roman"/>
          <w:sz w:val="24"/>
          <w:szCs w:val="24"/>
          <w:lang w:val="en-US"/>
        </w:rPr>
        <w:t>for resolving</w:t>
      </w:r>
      <w:r w:rsidRPr="00AB076F">
        <w:rPr>
          <w:rFonts w:ascii="Times New Roman" w:hAnsi="Times New Roman" w:cs="Times New Roman"/>
          <w:sz w:val="24"/>
          <w:szCs w:val="24"/>
          <w:lang w:val="en-US"/>
        </w:rPr>
        <w:t xml:space="preserve"> intractable problems </w:t>
      </w:r>
      <w:r>
        <w:rPr>
          <w:rFonts w:ascii="Times New Roman" w:hAnsi="Times New Roman" w:cs="Times New Roman"/>
          <w:sz w:val="24"/>
          <w:szCs w:val="24"/>
          <w:lang w:val="en-US"/>
        </w:rPr>
        <w:t>in innovative, empowering, and inclusive ways</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(Fung &amp; Wright, 2003; Hajer &amp; Wagenaar, 2003; Healey, 2006)</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A key insight has been that, in order to be successful, new structures, roles, and solutions need to be embedded in the existing institutional landscape. Although interactive governance thrives by informal relationships, creativity, and novelty, there also needs to be anchorage in political-economic institutions to ensure support and commitment, democratic legitimacy, and willingness to learn how to interact beyond existing routines and role patter</w:t>
      </w:r>
      <w:r w:rsidR="008F2A0C">
        <w:rPr>
          <w:rFonts w:ascii="Times New Roman" w:hAnsi="Times New Roman" w:cs="Times New Roman"/>
          <w:sz w:val="24"/>
          <w:szCs w:val="24"/>
          <w:lang w:val="en-US"/>
        </w:rPr>
        <w:t>n</w:t>
      </w:r>
      <w:r>
        <w:rPr>
          <w:rFonts w:ascii="Times New Roman" w:hAnsi="Times New Roman" w:cs="Times New Roman"/>
          <w:sz w:val="24"/>
          <w:szCs w:val="24"/>
          <w:lang w:val="en-US"/>
        </w:rPr>
        <w:t>s (Fung &amp; Wright, 2003; Healey, 2006; Torfing et al., 2012; Connelly, 2014).</w:t>
      </w:r>
    </w:p>
    <w:p w:rsidR="00FC58BC" w:rsidRPr="00AB076F" w:rsidRDefault="00FC58BC" w:rsidP="00FC1DFC">
      <w:pPr>
        <w:spacing w:after="0" w:line="360" w:lineRule="auto"/>
        <w:rPr>
          <w:rFonts w:ascii="Times New Roman" w:hAnsi="Times New Roman" w:cs="Times New Roman"/>
          <w:sz w:val="24"/>
          <w:szCs w:val="24"/>
          <w:lang w:val="en-US"/>
        </w:rPr>
      </w:pPr>
      <w:r w:rsidRPr="00AB076F">
        <w:rPr>
          <w:rFonts w:ascii="Times New Roman" w:hAnsi="Times New Roman" w:cs="Times New Roman"/>
          <w:sz w:val="24"/>
          <w:szCs w:val="24"/>
          <w:lang w:val="en-US"/>
        </w:rPr>
        <w:tab/>
        <w:t xml:space="preserve">However, </w:t>
      </w:r>
      <w:r>
        <w:rPr>
          <w:rFonts w:ascii="Times New Roman" w:hAnsi="Times New Roman" w:cs="Times New Roman"/>
          <w:sz w:val="24"/>
          <w:szCs w:val="24"/>
          <w:lang w:val="en-US"/>
        </w:rPr>
        <w:t>all too often institutionalized ways of thinking, acting, and organizing continue to dominate interactive governance (</w:t>
      </w:r>
      <w:proofErr w:type="spellStart"/>
      <w:r>
        <w:rPr>
          <w:rFonts w:ascii="Times New Roman" w:hAnsi="Times New Roman" w:cs="Times New Roman"/>
          <w:sz w:val="24"/>
          <w:szCs w:val="24"/>
          <w:lang w:val="en-US"/>
        </w:rPr>
        <w:t>Huxham</w:t>
      </w:r>
      <w:proofErr w:type="spellEnd"/>
      <w:r>
        <w:rPr>
          <w:rFonts w:ascii="Times New Roman" w:hAnsi="Times New Roman" w:cs="Times New Roman"/>
          <w:sz w:val="24"/>
          <w:szCs w:val="24"/>
          <w:lang w:val="en-US"/>
        </w:rPr>
        <w:t xml:space="preserve"> et al., 2000; Edelenbos, 2005; Hoppe, 2011; McGuire &amp; Agranoff, 2011). </w:t>
      </w:r>
      <w:r w:rsidRPr="00AB076F">
        <w:rPr>
          <w:rFonts w:ascii="Times New Roman" w:hAnsi="Times New Roman" w:cs="Times New Roman"/>
          <w:sz w:val="24"/>
          <w:szCs w:val="24"/>
          <w:lang w:val="en-US"/>
        </w:rPr>
        <w:t xml:space="preserve">Despite good intentions and hard work, </w:t>
      </w:r>
      <w:r>
        <w:rPr>
          <w:rFonts w:ascii="Times New Roman" w:hAnsi="Times New Roman" w:cs="Times New Roman"/>
          <w:sz w:val="24"/>
          <w:szCs w:val="24"/>
          <w:lang w:val="en-US"/>
        </w:rPr>
        <w:t>it is</w:t>
      </w:r>
      <w:r w:rsidRPr="00AB076F">
        <w:rPr>
          <w:rFonts w:ascii="Times New Roman" w:hAnsi="Times New Roman" w:cs="Times New Roman"/>
          <w:sz w:val="24"/>
          <w:szCs w:val="24"/>
          <w:lang w:val="en-US"/>
        </w:rPr>
        <w:t xml:space="preserve"> often badly designed and managed, expose</w:t>
      </w:r>
      <w:r>
        <w:rPr>
          <w:rFonts w:ascii="Times New Roman" w:hAnsi="Times New Roman" w:cs="Times New Roman"/>
          <w:sz w:val="24"/>
          <w:szCs w:val="24"/>
          <w:lang w:val="en-US"/>
        </w:rPr>
        <w:t>s</w:t>
      </w:r>
      <w:r w:rsidRPr="00AB076F">
        <w:rPr>
          <w:rFonts w:ascii="Times New Roman" w:hAnsi="Times New Roman" w:cs="Times New Roman"/>
          <w:sz w:val="24"/>
          <w:szCs w:val="24"/>
          <w:lang w:val="en-US"/>
        </w:rPr>
        <w:t xml:space="preserve"> lacking organizational capacities and willingness to truly share power with other stakeholders (in particular citizens) and fail</w:t>
      </w:r>
      <w:r>
        <w:rPr>
          <w:rFonts w:ascii="Times New Roman" w:hAnsi="Times New Roman" w:cs="Times New Roman"/>
          <w:sz w:val="24"/>
          <w:szCs w:val="24"/>
          <w:lang w:val="en-US"/>
        </w:rPr>
        <w:t>s</w:t>
      </w:r>
      <w:r w:rsidRPr="00AB076F">
        <w:rPr>
          <w:rFonts w:ascii="Times New Roman" w:hAnsi="Times New Roman" w:cs="Times New Roman"/>
          <w:sz w:val="24"/>
          <w:szCs w:val="24"/>
          <w:lang w:val="en-US"/>
        </w:rPr>
        <w:t xml:space="preserve"> to generate structural </w:t>
      </w:r>
      <w:r>
        <w:rPr>
          <w:rFonts w:ascii="Times New Roman" w:hAnsi="Times New Roman" w:cs="Times New Roman"/>
          <w:sz w:val="24"/>
          <w:szCs w:val="24"/>
          <w:lang w:val="en-US"/>
        </w:rPr>
        <w:t>change</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AB076F">
        <w:rPr>
          <w:rFonts w:ascii="Times New Roman" w:hAnsi="Times New Roman" w:cs="Times New Roman"/>
          <w:sz w:val="24"/>
          <w:szCs w:val="24"/>
          <w:lang w:val="en-US"/>
        </w:rPr>
        <w:t xml:space="preserve">ierarchical and fragmented </w:t>
      </w:r>
      <w:r>
        <w:rPr>
          <w:rFonts w:ascii="Times New Roman" w:hAnsi="Times New Roman" w:cs="Times New Roman"/>
          <w:sz w:val="24"/>
          <w:szCs w:val="24"/>
          <w:lang w:val="en-US"/>
        </w:rPr>
        <w:t>institutional landscapes</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inhibit</w:t>
      </w:r>
      <w:r w:rsidRPr="00AB076F">
        <w:rPr>
          <w:rFonts w:ascii="Times New Roman" w:hAnsi="Times New Roman" w:cs="Times New Roman"/>
          <w:sz w:val="24"/>
          <w:szCs w:val="24"/>
          <w:lang w:val="en-US"/>
        </w:rPr>
        <w:t xml:space="preserve"> </w:t>
      </w:r>
      <w:r w:rsidRPr="00AB076F">
        <w:rPr>
          <w:rFonts w:ascii="Times New Roman" w:hAnsi="Times New Roman" w:cs="Times New Roman"/>
          <w:color w:val="000000"/>
          <w:sz w:val="24"/>
          <w:szCs w:val="24"/>
          <w:shd w:val="clear" w:color="auto" w:fill="FFFFFF"/>
          <w:lang w:val="en-US"/>
        </w:rPr>
        <w:t>innovative practices and flexible solutions with bothersome policy criteria, lengthy administrative procedures</w:t>
      </w:r>
      <w:r>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complex funding schemes</w:t>
      </w:r>
      <w:r>
        <w:rPr>
          <w:rFonts w:ascii="Times New Roman" w:hAnsi="Times New Roman" w:cs="Times New Roman"/>
          <w:color w:val="000000"/>
          <w:sz w:val="24"/>
          <w:szCs w:val="24"/>
          <w:shd w:val="clear" w:color="auto" w:fill="FFFFFF"/>
          <w:lang w:val="en-US"/>
        </w:rPr>
        <w:t>, etc.</w:t>
      </w:r>
      <w:r w:rsidRPr="00AB076F">
        <w:rPr>
          <w:rFonts w:ascii="Times New Roman" w:hAnsi="Times New Roman" w:cs="Times New Roman"/>
          <w:color w:val="000000"/>
          <w:sz w:val="24"/>
          <w:szCs w:val="24"/>
          <w:shd w:val="clear" w:color="auto" w:fill="FFFFFF"/>
          <w:lang w:val="en-US"/>
        </w:rPr>
        <w:t xml:space="preserve"> </w:t>
      </w:r>
      <w:r w:rsidRPr="000C167D">
        <w:rPr>
          <w:rFonts w:ascii="Times New Roman" w:hAnsi="Times New Roman" w:cs="Times New Roman"/>
          <w:sz w:val="24"/>
          <w:szCs w:val="24"/>
          <w:lang w:val="nl-NL"/>
        </w:rPr>
        <w:t xml:space="preserve">(Wagenaar, 2007; Kruiter et al., 2008; Wagenaar &amp; Specht, 2010; Hilhorst &amp; Van der Lans, 2013). </w:t>
      </w:r>
      <w:r w:rsidRPr="00AB076F">
        <w:rPr>
          <w:rFonts w:ascii="Times New Roman" w:hAnsi="Times New Roman" w:cs="Times New Roman"/>
          <w:sz w:val="24"/>
          <w:szCs w:val="24"/>
          <w:lang w:val="en-US"/>
        </w:rPr>
        <w:t xml:space="preserve">For example, citizens with good ideas and much needed skills need to submit a funding proposal according to the formal requirements and pre-set goals of a participatory policy, smothering their enthusiasm and </w:t>
      </w:r>
      <w:proofErr w:type="gramStart"/>
      <w:r w:rsidRPr="00AB076F">
        <w:rPr>
          <w:rFonts w:ascii="Times New Roman" w:hAnsi="Times New Roman" w:cs="Times New Roman"/>
          <w:sz w:val="24"/>
          <w:szCs w:val="24"/>
          <w:lang w:val="en-US"/>
        </w:rPr>
        <w:t>energy.</w:t>
      </w:r>
      <w:proofErr w:type="gramEnd"/>
      <w:r w:rsidRPr="00AB076F">
        <w:rPr>
          <w:rFonts w:ascii="Times New Roman" w:hAnsi="Times New Roman" w:cs="Times New Roman"/>
          <w:sz w:val="24"/>
          <w:szCs w:val="24"/>
          <w:lang w:val="en-US"/>
        </w:rPr>
        <w:t xml:space="preserve"> </w:t>
      </w:r>
    </w:p>
    <w:p w:rsidR="00FC58BC" w:rsidRDefault="00FC58BC" w:rsidP="00FC1DFC">
      <w:pPr>
        <w:spacing w:after="0" w:line="360" w:lineRule="auto"/>
        <w:rPr>
          <w:rFonts w:ascii="Times New Roman" w:hAnsi="Times New Roman" w:cs="Times New Roman"/>
          <w:sz w:val="24"/>
          <w:szCs w:val="24"/>
          <w:lang w:val="en-US"/>
        </w:rPr>
      </w:pPr>
      <w:r w:rsidRPr="00AB076F">
        <w:rPr>
          <w:rFonts w:ascii="Times New Roman" w:hAnsi="Times New Roman" w:cs="Times New Roman"/>
          <w:sz w:val="24"/>
          <w:szCs w:val="24"/>
          <w:lang w:val="en-US"/>
        </w:rPr>
        <w:tab/>
      </w:r>
      <w:r>
        <w:rPr>
          <w:rFonts w:ascii="Times New Roman" w:hAnsi="Times New Roman" w:cs="Times New Roman"/>
          <w:sz w:val="24"/>
          <w:szCs w:val="24"/>
          <w:lang w:val="en-US"/>
        </w:rPr>
        <w:t>Therefore, rather than inviting citizens</w:t>
      </w:r>
      <w:r w:rsidRPr="00AB076F">
        <w:rPr>
          <w:rFonts w:ascii="Times New Roman" w:hAnsi="Times New Roman" w:cs="Times New Roman"/>
          <w:sz w:val="24"/>
          <w:szCs w:val="24"/>
          <w:lang w:val="en-US"/>
        </w:rPr>
        <w:t xml:space="preserve"> to par</w:t>
      </w:r>
      <w:r>
        <w:rPr>
          <w:rFonts w:ascii="Times New Roman" w:hAnsi="Times New Roman" w:cs="Times New Roman"/>
          <w:sz w:val="24"/>
          <w:szCs w:val="24"/>
          <w:lang w:val="en-US"/>
        </w:rPr>
        <w:t>ticipate in governance networks,</w:t>
      </w:r>
      <w:r w:rsidRPr="00AB076F">
        <w:rPr>
          <w:rFonts w:ascii="Times New Roman" w:hAnsi="Times New Roman" w:cs="Times New Roman"/>
          <w:sz w:val="24"/>
          <w:szCs w:val="24"/>
          <w:lang w:val="en-US"/>
        </w:rPr>
        <w:t xml:space="preserve"> </w:t>
      </w:r>
      <w:r w:rsidRPr="00AB076F">
        <w:rPr>
          <w:rFonts w:ascii="Times New Roman" w:hAnsi="Times New Roman" w:cs="Times New Roman"/>
          <w:i/>
          <w:sz w:val="24"/>
          <w:szCs w:val="24"/>
          <w:lang w:val="en-US"/>
        </w:rPr>
        <w:t>citizen-driven participation</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seeks to </w:t>
      </w:r>
      <w:r w:rsidRPr="00AB076F">
        <w:rPr>
          <w:rFonts w:ascii="Times New Roman" w:hAnsi="Times New Roman" w:cs="Times New Roman"/>
          <w:sz w:val="24"/>
          <w:szCs w:val="24"/>
          <w:lang w:val="en-US"/>
        </w:rPr>
        <w:t>a</w:t>
      </w:r>
      <w:r>
        <w:rPr>
          <w:rFonts w:ascii="Times New Roman" w:hAnsi="Times New Roman" w:cs="Times New Roman"/>
          <w:sz w:val="24"/>
          <w:szCs w:val="24"/>
          <w:lang w:val="en-US"/>
        </w:rPr>
        <w:t>void</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AB076F">
        <w:rPr>
          <w:rFonts w:ascii="Times New Roman" w:hAnsi="Times New Roman" w:cs="Times New Roman"/>
          <w:sz w:val="24"/>
          <w:szCs w:val="24"/>
          <w:lang w:val="en-US"/>
        </w:rPr>
        <w:t>programs and interference of public organizations</w:t>
      </w:r>
      <w:r>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AB076F">
        <w:rPr>
          <w:rFonts w:ascii="Times New Roman" w:hAnsi="Times New Roman" w:cs="Times New Roman"/>
          <w:sz w:val="24"/>
          <w:szCs w:val="24"/>
          <w:lang w:val="en-US"/>
        </w:rPr>
        <w:t xml:space="preserve">itizens, social entrepreneurs and small voluntary organizations </w:t>
      </w:r>
      <w:r>
        <w:rPr>
          <w:rFonts w:ascii="Times New Roman" w:hAnsi="Times New Roman" w:cs="Times New Roman"/>
          <w:sz w:val="24"/>
          <w:szCs w:val="24"/>
          <w:lang w:val="en-US"/>
        </w:rPr>
        <w:t xml:space="preserve">instead </w:t>
      </w:r>
      <w:r w:rsidRPr="00AB076F">
        <w:rPr>
          <w:rFonts w:ascii="Times New Roman" w:hAnsi="Times New Roman" w:cs="Times New Roman"/>
          <w:sz w:val="24"/>
          <w:szCs w:val="24"/>
          <w:lang w:val="en-US"/>
        </w:rPr>
        <w:t xml:space="preserve">develop informal, creative and sometimes subversive ideas and projects (Van </w:t>
      </w:r>
      <w:proofErr w:type="spellStart"/>
      <w:r w:rsidRPr="00AB076F">
        <w:rPr>
          <w:rFonts w:ascii="Times New Roman" w:hAnsi="Times New Roman" w:cs="Times New Roman"/>
          <w:sz w:val="24"/>
          <w:szCs w:val="24"/>
          <w:lang w:val="en-US"/>
        </w:rPr>
        <w:t>Meerkerk</w:t>
      </w:r>
      <w:proofErr w:type="spellEnd"/>
      <w:r w:rsidRPr="00AB076F">
        <w:rPr>
          <w:rFonts w:ascii="Times New Roman" w:hAnsi="Times New Roman" w:cs="Times New Roman"/>
          <w:sz w:val="24"/>
          <w:szCs w:val="24"/>
          <w:lang w:val="en-US"/>
        </w:rPr>
        <w:t xml:space="preserve">, 2014; Wagenaar, 2014). </w:t>
      </w:r>
      <w:r>
        <w:rPr>
          <w:rFonts w:ascii="Times New Roman" w:hAnsi="Times New Roman" w:cs="Times New Roman"/>
          <w:color w:val="000000"/>
          <w:sz w:val="24"/>
          <w:szCs w:val="24"/>
          <w:shd w:val="clear" w:color="auto" w:fill="FFFFFF"/>
          <w:lang w:val="en-US"/>
        </w:rPr>
        <w:t>A</w:t>
      </w:r>
      <w:r w:rsidRPr="00AB076F">
        <w:rPr>
          <w:rFonts w:ascii="Times New Roman" w:hAnsi="Times New Roman" w:cs="Times New Roman"/>
          <w:color w:val="000000"/>
          <w:sz w:val="24"/>
          <w:szCs w:val="24"/>
          <w:shd w:val="clear" w:color="auto" w:fill="FFFFFF"/>
          <w:lang w:val="en-US"/>
        </w:rPr>
        <w:t xml:space="preserve"> great many citizen-driven activities</w:t>
      </w:r>
      <w:r w:rsidRPr="00AB076F">
        <w:rPr>
          <w:rFonts w:ascii="Times New Roman" w:hAnsi="Times New Roman" w:cs="Times New Roman"/>
          <w:sz w:val="24"/>
          <w:szCs w:val="24"/>
          <w:lang w:val="en-US"/>
        </w:rPr>
        <w:t xml:space="preserve"> have emerged </w:t>
      </w:r>
      <w:r w:rsidRPr="00AB076F">
        <w:rPr>
          <w:rFonts w:ascii="Times New Roman" w:hAnsi="Times New Roman" w:cs="Times New Roman"/>
          <w:color w:val="000000"/>
          <w:sz w:val="24"/>
          <w:szCs w:val="24"/>
          <w:shd w:val="clear" w:color="auto" w:fill="FFFFFF"/>
          <w:lang w:val="en-US"/>
        </w:rPr>
        <w:t xml:space="preserve">in the form of informal care, social entrepreneurship, </w:t>
      </w:r>
      <w:r>
        <w:rPr>
          <w:rFonts w:ascii="Times New Roman" w:hAnsi="Times New Roman" w:cs="Times New Roman"/>
          <w:color w:val="000000"/>
          <w:sz w:val="24"/>
          <w:szCs w:val="24"/>
          <w:shd w:val="clear" w:color="auto" w:fill="FFFFFF"/>
          <w:lang w:val="en-US"/>
        </w:rPr>
        <w:t>neighbo</w:t>
      </w:r>
      <w:r w:rsidRPr="00AB076F">
        <w:rPr>
          <w:rFonts w:ascii="Times New Roman" w:hAnsi="Times New Roman" w:cs="Times New Roman"/>
          <w:color w:val="000000"/>
          <w:sz w:val="24"/>
          <w:szCs w:val="24"/>
          <w:shd w:val="clear" w:color="auto" w:fill="FFFFFF"/>
          <w:lang w:val="en-US"/>
        </w:rPr>
        <w:t xml:space="preserve">rhood initiatives, </w:t>
      </w:r>
      <w:r w:rsidRPr="00AB076F">
        <w:rPr>
          <w:rFonts w:ascii="Times New Roman" w:hAnsi="Times New Roman" w:cs="Times New Roman"/>
          <w:sz w:val="24"/>
          <w:szCs w:val="24"/>
          <w:lang w:val="en-US"/>
        </w:rPr>
        <w:t>community trusts</w:t>
      </w:r>
      <w:r w:rsidRPr="00AB076F">
        <w:rPr>
          <w:rFonts w:ascii="Times New Roman" w:hAnsi="Times New Roman" w:cs="Times New Roman"/>
          <w:color w:val="000000"/>
          <w:sz w:val="24"/>
          <w:szCs w:val="24"/>
          <w:shd w:val="clear" w:color="auto" w:fill="FFFFFF"/>
          <w:lang w:val="en-US"/>
        </w:rPr>
        <w:t xml:space="preserve">, civic activism and so on </w:t>
      </w:r>
      <w:r w:rsidRPr="00E1024F">
        <w:rPr>
          <w:rFonts w:ascii="Times New Roman" w:hAnsi="Times New Roman" w:cs="Times New Roman"/>
          <w:color w:val="000000"/>
          <w:sz w:val="24"/>
          <w:szCs w:val="24"/>
          <w:shd w:val="clear" w:color="auto" w:fill="FFFFFF"/>
        </w:rPr>
        <w:t xml:space="preserve">(see e.g., </w:t>
      </w:r>
      <w:proofErr w:type="spellStart"/>
      <w:r w:rsidRPr="00E1024F">
        <w:rPr>
          <w:rFonts w:ascii="Times New Roman" w:hAnsi="Times New Roman" w:cs="Times New Roman"/>
          <w:color w:val="000000"/>
          <w:sz w:val="24"/>
          <w:szCs w:val="24"/>
          <w:shd w:val="clear" w:color="auto" w:fill="FFFFFF"/>
        </w:rPr>
        <w:t>Beunderman</w:t>
      </w:r>
      <w:proofErr w:type="spellEnd"/>
      <w:r w:rsidRPr="00E1024F">
        <w:rPr>
          <w:rFonts w:ascii="Times New Roman" w:hAnsi="Times New Roman" w:cs="Times New Roman"/>
          <w:color w:val="000000"/>
          <w:sz w:val="24"/>
          <w:szCs w:val="24"/>
          <w:shd w:val="clear" w:color="auto" w:fill="FFFFFF"/>
        </w:rPr>
        <w:t xml:space="preserve"> et al., 2012; </w:t>
      </w:r>
      <w:proofErr w:type="spellStart"/>
      <w:r w:rsidRPr="00E1024F">
        <w:rPr>
          <w:rFonts w:ascii="Times New Roman" w:hAnsi="Times New Roman" w:cs="Times New Roman"/>
          <w:color w:val="000000"/>
          <w:sz w:val="24"/>
          <w:szCs w:val="24"/>
          <w:shd w:val="clear" w:color="auto" w:fill="FFFFFF"/>
        </w:rPr>
        <w:t>Hilhorst</w:t>
      </w:r>
      <w:proofErr w:type="spellEnd"/>
      <w:r w:rsidRPr="00E1024F">
        <w:rPr>
          <w:rFonts w:ascii="Times New Roman" w:hAnsi="Times New Roman" w:cs="Times New Roman"/>
          <w:color w:val="000000"/>
          <w:sz w:val="24"/>
          <w:szCs w:val="24"/>
          <w:shd w:val="clear" w:color="auto" w:fill="FFFFFF"/>
        </w:rPr>
        <w:t xml:space="preserve"> &amp; Van </w:t>
      </w:r>
      <w:proofErr w:type="spellStart"/>
      <w:r w:rsidRPr="00E1024F">
        <w:rPr>
          <w:rFonts w:ascii="Times New Roman" w:hAnsi="Times New Roman" w:cs="Times New Roman"/>
          <w:color w:val="000000"/>
          <w:sz w:val="24"/>
          <w:szCs w:val="24"/>
          <w:shd w:val="clear" w:color="auto" w:fill="FFFFFF"/>
        </w:rPr>
        <w:t>der</w:t>
      </w:r>
      <w:proofErr w:type="spellEnd"/>
      <w:r w:rsidRPr="00E1024F">
        <w:rPr>
          <w:rFonts w:ascii="Times New Roman" w:hAnsi="Times New Roman" w:cs="Times New Roman"/>
          <w:color w:val="000000"/>
          <w:sz w:val="24"/>
          <w:szCs w:val="24"/>
          <w:shd w:val="clear" w:color="auto" w:fill="FFFFFF"/>
        </w:rPr>
        <w:t xml:space="preserve"> </w:t>
      </w:r>
      <w:proofErr w:type="spellStart"/>
      <w:r w:rsidRPr="00E1024F">
        <w:rPr>
          <w:rFonts w:ascii="Times New Roman" w:hAnsi="Times New Roman" w:cs="Times New Roman"/>
          <w:color w:val="000000"/>
          <w:sz w:val="24"/>
          <w:szCs w:val="24"/>
          <w:shd w:val="clear" w:color="auto" w:fill="FFFFFF"/>
        </w:rPr>
        <w:t>Lans</w:t>
      </w:r>
      <w:proofErr w:type="spellEnd"/>
      <w:r w:rsidRPr="00E1024F">
        <w:rPr>
          <w:rFonts w:ascii="Times New Roman" w:hAnsi="Times New Roman" w:cs="Times New Roman"/>
          <w:color w:val="000000"/>
          <w:sz w:val="24"/>
          <w:szCs w:val="24"/>
          <w:shd w:val="clear" w:color="auto" w:fill="FFFFFF"/>
        </w:rPr>
        <w:t xml:space="preserve">, 2013; Van den Brink &amp; De </w:t>
      </w:r>
      <w:proofErr w:type="spellStart"/>
      <w:r w:rsidRPr="00E1024F">
        <w:rPr>
          <w:rFonts w:ascii="Times New Roman" w:hAnsi="Times New Roman" w:cs="Times New Roman"/>
          <w:color w:val="000000"/>
          <w:sz w:val="24"/>
          <w:szCs w:val="24"/>
          <w:shd w:val="clear" w:color="auto" w:fill="FFFFFF"/>
        </w:rPr>
        <w:t>Ruijter</w:t>
      </w:r>
      <w:proofErr w:type="spellEnd"/>
      <w:r w:rsidRPr="00E1024F">
        <w:rPr>
          <w:rFonts w:ascii="Times New Roman" w:hAnsi="Times New Roman" w:cs="Times New Roman"/>
          <w:color w:val="000000"/>
          <w:sz w:val="24"/>
          <w:szCs w:val="24"/>
          <w:shd w:val="clear" w:color="auto" w:fill="FFFFFF"/>
        </w:rPr>
        <w:t xml:space="preserve">, 2013; Van </w:t>
      </w:r>
      <w:proofErr w:type="spellStart"/>
      <w:r w:rsidRPr="00E1024F">
        <w:rPr>
          <w:rFonts w:ascii="Times New Roman" w:hAnsi="Times New Roman" w:cs="Times New Roman"/>
          <w:color w:val="000000"/>
          <w:sz w:val="24"/>
          <w:szCs w:val="24"/>
          <w:shd w:val="clear" w:color="auto" w:fill="FFFFFF"/>
        </w:rPr>
        <w:t>Meerkerk</w:t>
      </w:r>
      <w:proofErr w:type="spellEnd"/>
      <w:r w:rsidRPr="00E1024F">
        <w:rPr>
          <w:rFonts w:ascii="Times New Roman" w:hAnsi="Times New Roman" w:cs="Times New Roman"/>
          <w:color w:val="000000"/>
          <w:sz w:val="24"/>
          <w:szCs w:val="24"/>
          <w:shd w:val="clear" w:color="auto" w:fill="FFFFFF"/>
        </w:rPr>
        <w:t xml:space="preserve">, 2014). </w:t>
      </w:r>
      <w:r w:rsidRPr="00AB076F">
        <w:rPr>
          <w:rFonts w:ascii="Times New Roman" w:hAnsi="Times New Roman" w:cs="Times New Roman"/>
          <w:color w:val="000000"/>
          <w:sz w:val="24"/>
          <w:szCs w:val="24"/>
          <w:shd w:val="clear" w:color="auto" w:fill="FFFFFF"/>
          <w:lang w:val="en-US"/>
        </w:rPr>
        <w:t xml:space="preserve">These provide a rich and inspiring evidence base of what can be achieved through </w:t>
      </w:r>
      <w:r>
        <w:rPr>
          <w:rFonts w:ascii="Times New Roman" w:hAnsi="Times New Roman" w:cs="Times New Roman"/>
          <w:color w:val="000000"/>
          <w:sz w:val="24"/>
          <w:szCs w:val="24"/>
          <w:shd w:val="clear" w:color="auto" w:fill="FFFFFF"/>
          <w:lang w:val="en-US"/>
        </w:rPr>
        <w:t xml:space="preserve">community </w:t>
      </w:r>
      <w:r w:rsidRPr="00AB076F">
        <w:rPr>
          <w:rFonts w:ascii="Times New Roman" w:hAnsi="Times New Roman" w:cs="Times New Roman"/>
          <w:sz w:val="24"/>
          <w:szCs w:val="24"/>
          <w:lang w:val="en-US"/>
        </w:rPr>
        <w:t>self-organization, the distinctive capacities and energy citizens possess for creative service delivery and pragmatic problem solving, and the huge diversity of initiatives that have emerged across borders, policy areas, and social groups.</w:t>
      </w:r>
    </w:p>
    <w:p w:rsidR="00FC58BC" w:rsidRPr="00AB076F" w:rsidRDefault="00FC58BC" w:rsidP="00FC1DFC">
      <w:pPr>
        <w:spacing w:after="0" w:line="360" w:lineRule="auto"/>
        <w:ind w:firstLine="720"/>
        <w:rPr>
          <w:rFonts w:ascii="Times New Roman" w:eastAsia="Calibri" w:hAnsi="Times New Roman" w:cs="Times New Roman"/>
          <w:color w:val="000000"/>
          <w:sz w:val="24"/>
          <w:szCs w:val="24"/>
          <w:shd w:val="clear" w:color="auto" w:fill="FFFFFF"/>
          <w:lang w:val="en-US"/>
        </w:rPr>
      </w:pPr>
      <w:r w:rsidRPr="00AB076F">
        <w:rPr>
          <w:rFonts w:ascii="Times New Roman" w:hAnsi="Times New Roman" w:cs="Times New Roman"/>
          <w:sz w:val="24"/>
          <w:szCs w:val="24"/>
          <w:lang w:val="en-US"/>
        </w:rPr>
        <w:t>Governments have been eager to embrace this development in their welfare state policies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Verhoeven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Tonkens</w:t>
      </w:r>
      <w:proofErr w:type="spellEnd"/>
      <w:r>
        <w:rPr>
          <w:rFonts w:ascii="Times New Roman" w:hAnsi="Times New Roman" w:cs="Times New Roman"/>
          <w:sz w:val="24"/>
          <w:szCs w:val="24"/>
          <w:lang w:val="en-US"/>
        </w:rPr>
        <w:t>, 2013; Nienhuis, 2014)</w:t>
      </w:r>
      <w:r w:rsidRPr="00AB076F">
        <w:rPr>
          <w:rFonts w:ascii="Times New Roman" w:hAnsi="Times New Roman" w:cs="Times New Roman"/>
          <w:sz w:val="24"/>
          <w:szCs w:val="24"/>
          <w:lang w:val="en-US"/>
        </w:rPr>
        <w:t>. In the UK, the coalition government endeavo</w:t>
      </w:r>
      <w:r w:rsidR="008F2A0C">
        <w:rPr>
          <w:rFonts w:ascii="Times New Roman" w:hAnsi="Times New Roman" w:cs="Times New Roman"/>
          <w:sz w:val="24"/>
          <w:szCs w:val="24"/>
          <w:lang w:val="en-US"/>
        </w:rPr>
        <w:t>red to create a ‘big society’</w:t>
      </w:r>
      <w:r w:rsidRPr="00AB076F">
        <w:rPr>
          <w:rFonts w:ascii="Times New Roman" w:hAnsi="Times New Roman" w:cs="Times New Roman"/>
          <w:sz w:val="24"/>
          <w:szCs w:val="24"/>
          <w:lang w:val="en-US"/>
        </w:rPr>
        <w:t xml:space="preserve"> because </w:t>
      </w:r>
      <w:r w:rsidR="008F2A0C">
        <w:rPr>
          <w:rFonts w:asciiTheme="majorBidi" w:hAnsiTheme="majorBidi" w:cstheme="majorBidi"/>
          <w:sz w:val="24"/>
          <w:szCs w:val="24"/>
          <w:lang w:val="en-US"/>
        </w:rPr>
        <w:t>‘</w:t>
      </w:r>
      <w:r w:rsidRPr="00AB076F">
        <w:rPr>
          <w:rFonts w:asciiTheme="majorBidi" w:hAnsiTheme="majorBidi" w:cstheme="majorBidi"/>
          <w:sz w:val="24"/>
          <w:szCs w:val="24"/>
          <w:lang w:val="en-US"/>
        </w:rPr>
        <w:t xml:space="preserve">the way government has worked –top-down, </w:t>
      </w:r>
      <w:r w:rsidRPr="00AB076F">
        <w:rPr>
          <w:rFonts w:asciiTheme="majorBidi" w:hAnsiTheme="majorBidi" w:cstheme="majorBidi"/>
          <w:sz w:val="24"/>
          <w:szCs w:val="24"/>
          <w:lang w:val="en-US"/>
        </w:rPr>
        <w:lastRenderedPageBreak/>
        <w:t>top-heavy, controlling– has frequently had the effect of sapping responsibility, local innovation and civic action</w:t>
      </w:r>
      <w:r w:rsidR="008F2A0C">
        <w:rPr>
          <w:rFonts w:asciiTheme="majorBidi" w:hAnsiTheme="majorBidi" w:cstheme="majorBidi"/>
          <w:sz w:val="24"/>
          <w:szCs w:val="24"/>
          <w:lang w:val="en-US"/>
        </w:rPr>
        <w:t>’</w:t>
      </w:r>
      <w:r w:rsidRPr="00AB076F">
        <w:rPr>
          <w:rFonts w:ascii="Times New Roman" w:hAnsi="Times New Roman" w:cs="Times New Roman"/>
          <w:sz w:val="24"/>
          <w:szCs w:val="24"/>
          <w:lang w:val="en-US"/>
        </w:rPr>
        <w:t xml:space="preserve"> </w:t>
      </w:r>
      <w:r w:rsidRPr="00AB076F">
        <w:rPr>
          <w:rFonts w:ascii="Times New Roman" w:eastAsia="Times New Roman" w:hAnsi="Times New Roman" w:cs="Times New Roman"/>
          <w:sz w:val="24"/>
          <w:szCs w:val="24"/>
          <w:lang w:val="en-US" w:eastAsia="en-GB"/>
        </w:rPr>
        <w:t>(Cameron, 2010; see also Cabinet Office, 2010)</w:t>
      </w:r>
      <w:r w:rsidRPr="00AB076F">
        <w:rPr>
          <w:rFonts w:asciiTheme="majorBidi" w:hAnsiTheme="majorBidi" w:cstheme="majorBidi"/>
          <w:sz w:val="24"/>
          <w:szCs w:val="24"/>
          <w:lang w:val="en-US"/>
        </w:rPr>
        <w:t xml:space="preserve">. Citizens should not </w:t>
      </w:r>
      <w:r w:rsidR="008F2A0C">
        <w:rPr>
          <w:rFonts w:asciiTheme="majorBidi" w:hAnsiTheme="majorBidi" w:cstheme="majorBidi"/>
          <w:sz w:val="24"/>
          <w:szCs w:val="24"/>
          <w:lang w:val="en-US"/>
        </w:rPr>
        <w:t>‘</w:t>
      </w:r>
      <w:r w:rsidRPr="00AB076F">
        <w:rPr>
          <w:rFonts w:asciiTheme="majorBidi" w:hAnsiTheme="majorBidi" w:cstheme="majorBidi"/>
          <w:sz w:val="24"/>
          <w:szCs w:val="24"/>
          <w:lang w:val="en-US"/>
        </w:rPr>
        <w:t>always turn to officials … for answers to the problems they face but instead feel both free and powerful enough to help themselves and their own communities</w:t>
      </w:r>
      <w:r w:rsidR="008F2A0C">
        <w:rPr>
          <w:rFonts w:asciiTheme="majorBidi" w:hAnsiTheme="majorBidi" w:cstheme="majorBidi"/>
          <w:sz w:val="24"/>
          <w:szCs w:val="24"/>
          <w:lang w:val="en-US"/>
        </w:rPr>
        <w:t>’</w:t>
      </w:r>
      <w:r w:rsidRPr="00AB076F">
        <w:rPr>
          <w:rFonts w:ascii="Times New Roman" w:eastAsia="Times New Roman" w:hAnsi="Times New Roman" w:cs="Times New Roman"/>
          <w:sz w:val="24"/>
          <w:szCs w:val="24"/>
          <w:lang w:val="en-US" w:eastAsia="en-GB"/>
        </w:rPr>
        <w:t xml:space="preserve"> (</w:t>
      </w:r>
      <w:proofErr w:type="spellStart"/>
      <w:r w:rsidRPr="00AB076F">
        <w:rPr>
          <w:rFonts w:ascii="Times New Roman" w:eastAsia="Times New Roman" w:hAnsi="Times New Roman" w:cs="Times New Roman"/>
          <w:sz w:val="24"/>
          <w:szCs w:val="24"/>
          <w:lang w:val="en-US" w:eastAsia="en-GB"/>
        </w:rPr>
        <w:t>ibidem</w:t>
      </w:r>
      <w:proofErr w:type="spellEnd"/>
      <w:r w:rsidRPr="00AB076F">
        <w:rPr>
          <w:rFonts w:ascii="Times New Roman" w:eastAsia="Times New Roman" w:hAnsi="Times New Roman" w:cs="Times New Roman"/>
          <w:sz w:val="24"/>
          <w:szCs w:val="24"/>
          <w:lang w:val="en-US" w:eastAsia="en-GB"/>
        </w:rPr>
        <w:t>)</w:t>
      </w:r>
      <w:r w:rsidRPr="00AB076F">
        <w:rPr>
          <w:rFonts w:asciiTheme="majorBidi" w:hAnsiTheme="majorBidi" w:cstheme="majorBidi"/>
          <w:sz w:val="24"/>
          <w:szCs w:val="24"/>
          <w:lang w:val="en-US"/>
        </w:rPr>
        <w:t>. Similarly, in the Netherlands, the government seeks to</w:t>
      </w:r>
      <w:r>
        <w:rPr>
          <w:rFonts w:asciiTheme="majorBidi" w:hAnsiTheme="majorBidi" w:cstheme="majorBidi"/>
          <w:sz w:val="24"/>
          <w:szCs w:val="24"/>
          <w:lang w:val="en-US"/>
        </w:rPr>
        <w:t xml:space="preserve"> turn</w:t>
      </w:r>
      <w:r w:rsidRPr="00AB076F">
        <w:rPr>
          <w:rFonts w:ascii="Times New Roman" w:eastAsia="Calibri" w:hAnsi="Times New Roman" w:cs="Times New Roman"/>
          <w:color w:val="000000"/>
          <w:sz w:val="24"/>
          <w:szCs w:val="24"/>
          <w:shd w:val="clear" w:color="auto" w:fill="FFFFFF"/>
          <w:lang w:val="en-US"/>
        </w:rPr>
        <w:t xml:space="preserve"> </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the classical welfare state</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 xml:space="preserve"> into </w:t>
      </w:r>
      <w:r w:rsidR="008F2A0C">
        <w:rPr>
          <w:rFonts w:ascii="Times New Roman" w:eastAsia="Calibri" w:hAnsi="Times New Roman" w:cs="Times New Roman"/>
          <w:color w:val="000000"/>
          <w:sz w:val="24"/>
          <w:szCs w:val="24"/>
          <w:shd w:val="clear" w:color="auto" w:fill="FFFFFF"/>
          <w:lang w:val="en-US"/>
        </w:rPr>
        <w:t>‘a participation society’ in which ‘</w:t>
      </w:r>
      <w:r w:rsidRPr="00AB076F">
        <w:rPr>
          <w:rFonts w:ascii="Times New Roman" w:eastAsia="Calibri" w:hAnsi="Times New Roman" w:cs="Times New Roman"/>
          <w:color w:val="000000"/>
          <w:sz w:val="24"/>
          <w:szCs w:val="24"/>
          <w:shd w:val="clear" w:color="auto" w:fill="FFFFFF"/>
          <w:lang w:val="en-US"/>
        </w:rPr>
        <w:t xml:space="preserve">everyone who can is asked to take responsibility for his </w:t>
      </w:r>
      <w:r w:rsidR="008F2A0C">
        <w:rPr>
          <w:rFonts w:ascii="Times New Roman" w:eastAsia="Calibri" w:hAnsi="Times New Roman" w:cs="Times New Roman"/>
          <w:color w:val="000000"/>
          <w:sz w:val="24"/>
          <w:szCs w:val="24"/>
          <w:shd w:val="clear" w:color="auto" w:fill="FFFFFF"/>
          <w:lang w:val="en-US"/>
        </w:rPr>
        <w:t>or her own life and environment’</w:t>
      </w:r>
      <w:r w:rsidRPr="00AB076F">
        <w:rPr>
          <w:rFonts w:ascii="Times New Roman" w:eastAsia="Calibri" w:hAnsi="Times New Roman" w:cs="Times New Roman"/>
          <w:color w:val="000000"/>
          <w:sz w:val="24"/>
          <w:szCs w:val="24"/>
          <w:shd w:val="clear" w:color="auto" w:fill="FFFFFF"/>
          <w:lang w:val="en-US"/>
        </w:rPr>
        <w:t xml:space="preserve"> (</w:t>
      </w:r>
      <w:proofErr w:type="spellStart"/>
      <w:r w:rsidRPr="00AB076F">
        <w:rPr>
          <w:rFonts w:ascii="Times New Roman" w:eastAsia="Calibri" w:hAnsi="Times New Roman" w:cs="Times New Roman"/>
          <w:color w:val="000000"/>
          <w:sz w:val="24"/>
          <w:szCs w:val="24"/>
          <w:shd w:val="clear" w:color="auto" w:fill="FFFFFF"/>
          <w:lang w:val="en-US"/>
        </w:rPr>
        <w:t>Troonrede</w:t>
      </w:r>
      <w:proofErr w:type="spellEnd"/>
      <w:r w:rsidRPr="00AB076F">
        <w:rPr>
          <w:rFonts w:ascii="Times New Roman" w:eastAsia="Calibri" w:hAnsi="Times New Roman" w:cs="Times New Roman"/>
          <w:color w:val="000000"/>
          <w:sz w:val="24"/>
          <w:szCs w:val="24"/>
          <w:shd w:val="clear" w:color="auto" w:fill="FFFFFF"/>
          <w:lang w:val="en-US"/>
        </w:rPr>
        <w:t>, 2013, 1)</w:t>
      </w:r>
      <w:r>
        <w:rPr>
          <w:rFonts w:ascii="Times New Roman" w:eastAsia="Calibri" w:hAnsi="Times New Roman" w:cs="Times New Roman"/>
          <w:color w:val="000000"/>
          <w:sz w:val="24"/>
          <w:szCs w:val="24"/>
          <w:shd w:val="clear" w:color="auto" w:fill="FFFFFF"/>
          <w:lang w:val="en-US"/>
        </w:rPr>
        <w:t xml:space="preserve">, while the </w:t>
      </w:r>
      <w:r w:rsidRPr="00AB076F">
        <w:rPr>
          <w:rFonts w:ascii="Times New Roman" w:eastAsia="Calibri" w:hAnsi="Times New Roman" w:cs="Times New Roman"/>
          <w:color w:val="000000"/>
          <w:sz w:val="24"/>
          <w:szCs w:val="24"/>
          <w:shd w:val="clear" w:color="auto" w:fill="FFFFFF"/>
          <w:lang w:val="en-US"/>
        </w:rPr>
        <w:t xml:space="preserve">state </w:t>
      </w:r>
      <w:r>
        <w:rPr>
          <w:rFonts w:ascii="Times New Roman" w:eastAsia="Calibri" w:hAnsi="Times New Roman" w:cs="Times New Roman"/>
          <w:color w:val="000000"/>
          <w:sz w:val="24"/>
          <w:szCs w:val="24"/>
          <w:shd w:val="clear" w:color="auto" w:fill="FFFFFF"/>
          <w:lang w:val="en-US"/>
        </w:rPr>
        <w:t>labors</w:t>
      </w:r>
      <w:r w:rsidR="008F2A0C">
        <w:rPr>
          <w:rFonts w:ascii="Times New Roman" w:eastAsia="Calibri" w:hAnsi="Times New Roman" w:cs="Times New Roman"/>
          <w:color w:val="000000"/>
          <w:sz w:val="24"/>
          <w:szCs w:val="24"/>
          <w:shd w:val="clear" w:color="auto" w:fill="FFFFFF"/>
          <w:lang w:val="en-US"/>
        </w:rPr>
        <w:t xml:space="preserve"> ‘</w:t>
      </w:r>
      <w:r w:rsidRPr="00AB076F">
        <w:rPr>
          <w:rFonts w:ascii="Times New Roman" w:eastAsia="Calibri" w:hAnsi="Times New Roman" w:cs="Times New Roman"/>
          <w:color w:val="000000"/>
          <w:sz w:val="24"/>
          <w:szCs w:val="24"/>
          <w:shd w:val="clear" w:color="auto" w:fill="FFFFFF"/>
          <w:lang w:val="en-US"/>
        </w:rPr>
        <w:t xml:space="preserve">to support civic oomph and suppress </w:t>
      </w:r>
      <w:r w:rsidR="008F2A0C">
        <w:rPr>
          <w:rFonts w:ascii="Times New Roman" w:eastAsia="Calibri" w:hAnsi="Times New Roman" w:cs="Times New Roman"/>
          <w:color w:val="000000"/>
          <w:sz w:val="24"/>
          <w:szCs w:val="24"/>
          <w:shd w:val="clear" w:color="auto" w:fill="FFFFFF"/>
          <w:lang w:val="en-US"/>
        </w:rPr>
        <w:t>bureaucratic resistances’</w:t>
      </w:r>
      <w:r w:rsidRPr="00AB076F">
        <w:rPr>
          <w:rFonts w:ascii="Times New Roman" w:eastAsia="Calibri" w:hAnsi="Times New Roman" w:cs="Times New Roman"/>
          <w:color w:val="000000"/>
          <w:sz w:val="24"/>
          <w:szCs w:val="24"/>
          <w:shd w:val="clear" w:color="auto" w:fill="FFFFFF"/>
          <w:lang w:val="en-US"/>
        </w:rPr>
        <w:t xml:space="preserve"> (</w:t>
      </w:r>
      <w:proofErr w:type="spellStart"/>
      <w:r w:rsidRPr="00AB076F">
        <w:rPr>
          <w:rFonts w:ascii="Times New Roman" w:eastAsia="Calibri" w:hAnsi="Times New Roman" w:cs="Times New Roman"/>
          <w:color w:val="000000"/>
          <w:sz w:val="24"/>
          <w:szCs w:val="24"/>
          <w:shd w:val="clear" w:color="auto" w:fill="FFFFFF"/>
          <w:lang w:val="en-US"/>
        </w:rPr>
        <w:t>Ministerie</w:t>
      </w:r>
      <w:proofErr w:type="spellEnd"/>
      <w:r w:rsidRPr="00AB076F">
        <w:rPr>
          <w:rFonts w:ascii="Times New Roman" w:eastAsia="Calibri" w:hAnsi="Times New Roman" w:cs="Times New Roman"/>
          <w:color w:val="000000"/>
          <w:sz w:val="24"/>
          <w:szCs w:val="24"/>
          <w:shd w:val="clear" w:color="auto" w:fill="FFFFFF"/>
          <w:lang w:val="en-US"/>
        </w:rPr>
        <w:t xml:space="preserve"> van </w:t>
      </w:r>
      <w:proofErr w:type="spellStart"/>
      <w:r w:rsidRPr="00AB076F">
        <w:rPr>
          <w:rFonts w:ascii="Times New Roman" w:eastAsia="Calibri" w:hAnsi="Times New Roman" w:cs="Times New Roman"/>
          <w:color w:val="000000"/>
          <w:sz w:val="24"/>
          <w:szCs w:val="24"/>
          <w:shd w:val="clear" w:color="auto" w:fill="FFFFFF"/>
          <w:lang w:val="en-US"/>
        </w:rPr>
        <w:t>Binnenlandse</w:t>
      </w:r>
      <w:proofErr w:type="spellEnd"/>
      <w:r w:rsidRPr="00AB076F">
        <w:rPr>
          <w:rFonts w:ascii="Times New Roman" w:eastAsia="Calibri" w:hAnsi="Times New Roman" w:cs="Times New Roman"/>
          <w:color w:val="000000"/>
          <w:sz w:val="24"/>
          <w:szCs w:val="24"/>
          <w:shd w:val="clear" w:color="auto" w:fill="FFFFFF"/>
          <w:lang w:val="en-US"/>
        </w:rPr>
        <w:t xml:space="preserve"> </w:t>
      </w:r>
      <w:proofErr w:type="spellStart"/>
      <w:r w:rsidRPr="00AB076F">
        <w:rPr>
          <w:rFonts w:ascii="Times New Roman" w:eastAsia="Calibri" w:hAnsi="Times New Roman" w:cs="Times New Roman"/>
          <w:color w:val="000000"/>
          <w:sz w:val="24"/>
          <w:szCs w:val="24"/>
          <w:shd w:val="clear" w:color="auto" w:fill="FFFFFF"/>
          <w:lang w:val="en-US"/>
        </w:rPr>
        <w:t>Zaken</w:t>
      </w:r>
      <w:proofErr w:type="spellEnd"/>
      <w:r w:rsidRPr="00AB076F">
        <w:rPr>
          <w:rFonts w:ascii="Times New Roman" w:eastAsia="Calibri" w:hAnsi="Times New Roman" w:cs="Times New Roman"/>
          <w:color w:val="000000"/>
          <w:sz w:val="24"/>
          <w:szCs w:val="24"/>
          <w:shd w:val="clear" w:color="auto" w:fill="FFFFFF"/>
          <w:lang w:val="en-US"/>
        </w:rPr>
        <w:t xml:space="preserve">, 2013, 3). </w:t>
      </w:r>
    </w:p>
    <w:p w:rsidR="00FC58BC" w:rsidRPr="00152DAA" w:rsidRDefault="00FC58BC" w:rsidP="00FC1DFC">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Currently</w:t>
      </w:r>
      <w:r w:rsidRPr="00AB076F">
        <w:rPr>
          <w:rFonts w:ascii="Times New Roman" w:hAnsi="Times New Roman" w:cs="Times New Roman"/>
          <w:sz w:val="24"/>
          <w:szCs w:val="24"/>
          <w:lang w:val="en-US"/>
        </w:rPr>
        <w:t xml:space="preserve">, there is a lively empirical and normative debate about </w:t>
      </w:r>
      <w:r>
        <w:rPr>
          <w:rFonts w:ascii="Times New Roman" w:hAnsi="Times New Roman" w:cs="Times New Roman"/>
          <w:sz w:val="24"/>
          <w:szCs w:val="24"/>
          <w:lang w:val="en-US"/>
        </w:rPr>
        <w:t xml:space="preserve">the </w:t>
      </w:r>
      <w:r>
        <w:rPr>
          <w:rFonts w:ascii="Times New Roman" w:hAnsi="Times New Roman" w:cs="Times New Roman"/>
          <w:color w:val="000000"/>
          <w:sz w:val="24"/>
          <w:szCs w:val="24"/>
          <w:shd w:val="clear" w:color="auto" w:fill="FFFFFF"/>
          <w:lang w:val="en-US"/>
        </w:rPr>
        <w:t>shape, effects, and desirability of this development</w:t>
      </w:r>
      <w:r w:rsidRPr="00AB076F">
        <w:rPr>
          <w:rFonts w:ascii="Times New Roman" w:hAnsi="Times New Roman" w:cs="Times New Roman"/>
          <w:sz w:val="24"/>
          <w:szCs w:val="24"/>
          <w:vertAlign w:val="superscript"/>
          <w:lang w:val="en-US"/>
        </w:rPr>
        <w:t>1</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important line of critique is that </w:t>
      </w:r>
      <w:r w:rsidRPr="00AB076F">
        <w:rPr>
          <w:rFonts w:ascii="Times New Roman" w:hAnsi="Times New Roman" w:cs="Times New Roman"/>
          <w:sz w:val="24"/>
          <w:szCs w:val="24"/>
          <w:lang w:val="en-US"/>
        </w:rPr>
        <w:t>government</w:t>
      </w:r>
      <w:r>
        <w:rPr>
          <w:rFonts w:ascii="Times New Roman" w:hAnsi="Times New Roman" w:cs="Times New Roman"/>
          <w:sz w:val="24"/>
          <w:szCs w:val="24"/>
          <w:lang w:val="en-US"/>
        </w:rPr>
        <w:t>s are institutionalizing</w:t>
      </w:r>
      <w:r w:rsidR="008F2A0C">
        <w:rPr>
          <w:rFonts w:ascii="Times New Roman" w:hAnsi="Times New Roman" w:cs="Times New Roman"/>
          <w:sz w:val="24"/>
          <w:szCs w:val="24"/>
          <w:lang w:val="en-US"/>
        </w:rPr>
        <w:t xml:space="preserve"> yet another variation of the ‘governing by community’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governmentality</w:t>
      </w:r>
      <w:proofErr w:type="spellEnd"/>
      <w:r>
        <w:rPr>
          <w:rFonts w:ascii="Times New Roman" w:hAnsi="Times New Roman" w:cs="Times New Roman"/>
          <w:sz w:val="24"/>
          <w:szCs w:val="24"/>
          <w:lang w:val="en-US"/>
        </w:rPr>
        <w:t xml:space="preserve"> (Rose, 2000; </w:t>
      </w:r>
      <w:r w:rsidR="008F2A0C">
        <w:rPr>
          <w:rFonts w:ascii="Times New Roman" w:hAnsi="Times New Roman" w:cs="Times New Roman"/>
          <w:sz w:val="24"/>
          <w:szCs w:val="24"/>
          <w:lang w:val="en-US"/>
        </w:rPr>
        <w:t xml:space="preserve">see also </w:t>
      </w:r>
      <w:r>
        <w:rPr>
          <w:rFonts w:ascii="Times New Roman" w:hAnsi="Times New Roman" w:cs="Times New Roman"/>
          <w:sz w:val="24"/>
          <w:szCs w:val="24"/>
          <w:lang w:val="en-US"/>
        </w:rPr>
        <w:t>De Wilde, 2015). Political discourse presents</w:t>
      </w:r>
      <w:r w:rsidRPr="00AB076F">
        <w:rPr>
          <w:rFonts w:ascii="Times New Roman" w:hAnsi="Times New Roman" w:cs="Times New Roman"/>
          <w:sz w:val="24"/>
          <w:szCs w:val="24"/>
          <w:lang w:val="en-US"/>
        </w:rPr>
        <w:t xml:space="preserve"> the transition from welfare state to participation society as a </w:t>
      </w:r>
      <w:r w:rsidRPr="00AB076F">
        <w:rPr>
          <w:rFonts w:ascii="Times New Roman" w:hAnsi="Times New Roman" w:cs="Times New Roman"/>
          <w:i/>
          <w:sz w:val="24"/>
          <w:szCs w:val="24"/>
          <w:lang w:val="en-US"/>
        </w:rPr>
        <w:t>fait accompli</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disciplining</w:t>
      </w:r>
      <w:r w:rsidRPr="00AB076F">
        <w:rPr>
          <w:rFonts w:ascii="Times New Roman" w:hAnsi="Times New Roman" w:cs="Times New Roman"/>
          <w:sz w:val="24"/>
          <w:szCs w:val="24"/>
          <w:lang w:val="en-US"/>
        </w:rPr>
        <w:t xml:space="preserve"> citizens </w:t>
      </w:r>
      <w:r>
        <w:rPr>
          <w:rFonts w:ascii="Times New Roman" w:hAnsi="Times New Roman" w:cs="Times New Roman"/>
          <w:sz w:val="24"/>
          <w:szCs w:val="24"/>
          <w:lang w:val="en-US"/>
        </w:rPr>
        <w:t xml:space="preserve">into </w:t>
      </w:r>
      <w:r w:rsidRPr="00AB076F">
        <w:rPr>
          <w:rFonts w:ascii="Times New Roman" w:hAnsi="Times New Roman" w:cs="Times New Roman"/>
          <w:sz w:val="24"/>
          <w:szCs w:val="24"/>
          <w:lang w:val="en-US"/>
        </w:rPr>
        <w:t>self-organization without any regard of whether they want or are able to take responsibility for public services, social needs, and local problems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Hurenkamp</w:t>
      </w:r>
      <w:proofErr w:type="spellEnd"/>
      <w:r>
        <w:rPr>
          <w:rFonts w:ascii="Times New Roman" w:hAnsi="Times New Roman" w:cs="Times New Roman"/>
          <w:sz w:val="24"/>
          <w:szCs w:val="24"/>
          <w:lang w:val="en-US"/>
        </w:rPr>
        <w:t xml:space="preserve"> et al., 2012; Kampen et al., 2013)</w:t>
      </w:r>
      <w:r w:rsidRPr="003D600A">
        <w:rPr>
          <w:rFonts w:ascii="Times New Roman" w:hAnsi="Times New Roman" w:cs="Times New Roman"/>
          <w:sz w:val="24"/>
          <w:szCs w:val="24"/>
        </w:rPr>
        <w:t xml:space="preserve">. </w:t>
      </w:r>
      <w:r w:rsidRPr="00AB076F">
        <w:rPr>
          <w:rFonts w:ascii="Times New Roman" w:hAnsi="Times New Roman" w:cs="Times New Roman"/>
          <w:sz w:val="24"/>
          <w:szCs w:val="24"/>
          <w:lang w:val="en-US"/>
        </w:rPr>
        <w:t>Withdrawal of public organizations, funds, and responsibility is legitimized by making moral-emotional appeals about citizenship while the government paternalistically decides what citizens can and should do.</w:t>
      </w:r>
      <w:r>
        <w:rPr>
          <w:rFonts w:ascii="Times New Roman" w:hAnsi="Times New Roman" w:cs="Times New Roman"/>
          <w:sz w:val="24"/>
          <w:szCs w:val="24"/>
          <w:lang w:val="en-US"/>
        </w:rPr>
        <w:t xml:space="preserve"> Public officials and agencies will continue to be involved through g</w:t>
      </w:r>
      <w:r>
        <w:rPr>
          <w:rFonts w:ascii="Times New Roman" w:hAnsi="Times New Roman" w:cs="Times New Roman"/>
          <w:color w:val="000000"/>
          <w:sz w:val="24"/>
          <w:szCs w:val="24"/>
          <w:shd w:val="clear" w:color="auto" w:fill="FFFFFF"/>
          <w:lang w:val="en-US"/>
        </w:rPr>
        <w:t>overnance technologies</w:t>
      </w:r>
      <w:r w:rsidRPr="003D600A">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that uphold</w:t>
      </w:r>
      <w:r w:rsidR="008F2A0C">
        <w:rPr>
          <w:rFonts w:ascii="Times New Roman" w:hAnsi="Times New Roman" w:cs="Times New Roman"/>
          <w:color w:val="000000"/>
          <w:sz w:val="24"/>
          <w:szCs w:val="24"/>
          <w:shd w:val="clear" w:color="auto" w:fill="FFFFFF"/>
          <w:lang w:val="en-US"/>
        </w:rPr>
        <w:t xml:space="preserve"> paternalistic and unrealistic ‘do-it-yourself’</w:t>
      </w:r>
      <w:r w:rsidRPr="003D600A">
        <w:rPr>
          <w:rFonts w:ascii="Times New Roman" w:hAnsi="Times New Roman" w:cs="Times New Roman"/>
          <w:color w:val="000000"/>
          <w:sz w:val="24"/>
          <w:szCs w:val="24"/>
          <w:shd w:val="clear" w:color="auto" w:fill="FFFFFF"/>
          <w:lang w:val="en-US"/>
        </w:rPr>
        <w:t xml:space="preserve"> expectations </w:t>
      </w:r>
      <w:r>
        <w:rPr>
          <w:rFonts w:ascii="Times New Roman" w:hAnsi="Times New Roman" w:cs="Times New Roman"/>
          <w:color w:val="000000"/>
          <w:sz w:val="24"/>
          <w:szCs w:val="24"/>
          <w:shd w:val="clear" w:color="auto" w:fill="FFFFFF"/>
          <w:lang w:val="en-US"/>
        </w:rPr>
        <w:t>as they</w:t>
      </w:r>
      <w:r w:rsidR="008F2A0C">
        <w:rPr>
          <w:rFonts w:ascii="Times New Roman" w:hAnsi="Times New Roman" w:cs="Times New Roman"/>
          <w:sz w:val="24"/>
          <w:szCs w:val="24"/>
          <w:lang w:val="en-US"/>
        </w:rPr>
        <w:t xml:space="preserve"> ‘facilitate’</w:t>
      </w:r>
      <w:r w:rsidRPr="003D600A">
        <w:rPr>
          <w:rFonts w:ascii="Times New Roman" w:hAnsi="Times New Roman" w:cs="Times New Roman"/>
          <w:sz w:val="24"/>
          <w:szCs w:val="24"/>
          <w:lang w:val="en-US"/>
        </w:rPr>
        <w:t xml:space="preserve"> citizens in taking care of the problems or lack of services they are facing. </w:t>
      </w:r>
      <w:r>
        <w:rPr>
          <w:rFonts w:ascii="Times New Roman" w:hAnsi="Times New Roman" w:cs="Times New Roman"/>
          <w:sz w:val="24"/>
          <w:szCs w:val="24"/>
          <w:lang w:val="en-US"/>
        </w:rPr>
        <w:t xml:space="preserve">As such, governments could </w:t>
      </w:r>
      <w:proofErr w:type="spellStart"/>
      <w:r>
        <w:rPr>
          <w:rFonts w:ascii="Times New Roman" w:hAnsi="Times New Roman" w:cs="Times New Roman"/>
          <w:sz w:val="24"/>
          <w:szCs w:val="24"/>
          <w:lang w:val="en-US"/>
        </w:rPr>
        <w:t>instrumentalize</w:t>
      </w:r>
      <w:proofErr w:type="spellEnd"/>
      <w:r>
        <w:rPr>
          <w:rFonts w:ascii="Times New Roman" w:hAnsi="Times New Roman" w:cs="Times New Roman"/>
          <w:sz w:val="24"/>
          <w:szCs w:val="24"/>
          <w:lang w:val="en-US"/>
        </w:rPr>
        <w:t xml:space="preserve"> citizens to their utopian citizenship ideal while depriving them</w:t>
      </w:r>
      <w:r w:rsidRPr="00AB076F">
        <w:rPr>
          <w:rFonts w:ascii="Times New Roman" w:hAnsi="Times New Roman" w:cs="Times New Roman"/>
          <w:sz w:val="24"/>
          <w:szCs w:val="24"/>
          <w:lang w:val="en-US"/>
        </w:rPr>
        <w:t xml:space="preserve"> </w:t>
      </w:r>
      <w:r w:rsidRPr="00AB076F">
        <w:rPr>
          <w:rFonts w:ascii="Times New Roman" w:hAnsi="Times New Roman" w:cs="Times New Roman"/>
          <w:color w:val="000000"/>
          <w:sz w:val="24"/>
          <w:szCs w:val="24"/>
          <w:shd w:val="clear" w:color="auto" w:fill="FFFFFF"/>
          <w:lang w:val="en-US"/>
        </w:rPr>
        <w:t xml:space="preserve">of participation </w:t>
      </w:r>
      <w:r>
        <w:rPr>
          <w:rFonts w:ascii="Times New Roman" w:hAnsi="Times New Roman" w:cs="Times New Roman"/>
          <w:color w:val="000000"/>
          <w:sz w:val="24"/>
          <w:szCs w:val="24"/>
          <w:shd w:val="clear" w:color="auto" w:fill="FFFFFF"/>
          <w:lang w:val="en-US"/>
        </w:rPr>
        <w:t>in decision making and reallocating</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w:t>
      </w:r>
      <w:r w:rsidRPr="00AB076F">
        <w:rPr>
          <w:rFonts w:ascii="Times New Roman" w:hAnsi="Times New Roman" w:cs="Times New Roman"/>
          <w:color w:val="000000"/>
          <w:sz w:val="24"/>
          <w:szCs w:val="24"/>
          <w:shd w:val="clear" w:color="auto" w:fill="FFFFFF"/>
          <w:lang w:val="en-US"/>
        </w:rPr>
        <w:t>esponsi</w:t>
      </w:r>
      <w:r>
        <w:rPr>
          <w:rFonts w:ascii="Times New Roman" w:hAnsi="Times New Roman" w:cs="Times New Roman"/>
          <w:color w:val="000000"/>
          <w:sz w:val="24"/>
          <w:szCs w:val="24"/>
          <w:shd w:val="clear" w:color="auto" w:fill="FFFFFF"/>
          <w:lang w:val="en-US"/>
        </w:rPr>
        <w:t>bilities for public welfare and</w:t>
      </w:r>
      <w:r w:rsidRPr="00D410B7">
        <w:rPr>
          <w:rFonts w:ascii="Times New Roman" w:hAnsi="Times New Roman" w:cs="Times New Roman"/>
          <w:color w:val="000000"/>
          <w:sz w:val="24"/>
          <w:szCs w:val="24"/>
          <w:shd w:val="clear" w:color="auto" w:fill="FFFFFF"/>
          <w:lang w:val="en-US"/>
        </w:rPr>
        <w:t xml:space="preserve"> </w:t>
      </w:r>
      <w:r w:rsidRPr="003D600A">
        <w:rPr>
          <w:rFonts w:ascii="Times New Roman" w:hAnsi="Times New Roman" w:cs="Times New Roman"/>
          <w:color w:val="000000"/>
          <w:sz w:val="24"/>
          <w:szCs w:val="24"/>
          <w:shd w:val="clear" w:color="auto" w:fill="FFFFFF"/>
          <w:lang w:val="en-US"/>
        </w:rPr>
        <w:t xml:space="preserve">pressing </w:t>
      </w:r>
      <w:r>
        <w:rPr>
          <w:rFonts w:ascii="Times New Roman" w:hAnsi="Times New Roman" w:cs="Times New Roman"/>
          <w:color w:val="000000"/>
          <w:sz w:val="24"/>
          <w:szCs w:val="24"/>
          <w:shd w:val="clear" w:color="auto" w:fill="FFFFFF"/>
          <w:lang w:val="en-US"/>
        </w:rPr>
        <w:t>societal</w:t>
      </w:r>
      <w:r w:rsidRPr="003D600A">
        <w:rPr>
          <w:rFonts w:ascii="Times New Roman" w:hAnsi="Times New Roman" w:cs="Times New Roman"/>
          <w:color w:val="000000"/>
          <w:sz w:val="24"/>
          <w:szCs w:val="24"/>
          <w:shd w:val="clear" w:color="auto" w:fill="FFFFFF"/>
          <w:lang w:val="en-US"/>
        </w:rPr>
        <w:t xml:space="preserve"> problems</w:t>
      </w:r>
      <w:r>
        <w:rPr>
          <w:rFonts w:ascii="Times New Roman" w:hAnsi="Times New Roman" w:cs="Times New Roman"/>
          <w:color w:val="000000"/>
          <w:sz w:val="24"/>
          <w:szCs w:val="24"/>
          <w:shd w:val="clear" w:color="auto" w:fill="FFFFFF"/>
          <w:lang w:val="en-US"/>
        </w:rPr>
        <w:t xml:space="preserve"> to citizens</w:t>
      </w:r>
      <w:r w:rsidRPr="003D600A">
        <w:rPr>
          <w:rFonts w:ascii="Times New Roman" w:hAnsi="Times New Roman" w:cs="Times New Roman"/>
          <w:color w:val="000000"/>
          <w:sz w:val="24"/>
          <w:szCs w:val="24"/>
          <w:shd w:val="clear" w:color="auto" w:fill="FFFFFF"/>
          <w:lang w:val="en-US"/>
        </w:rPr>
        <w:t xml:space="preserve"> who desperately need to devot</w:t>
      </w:r>
      <w:r>
        <w:rPr>
          <w:rFonts w:ascii="Times New Roman" w:hAnsi="Times New Roman" w:cs="Times New Roman"/>
          <w:color w:val="000000"/>
          <w:sz w:val="24"/>
          <w:szCs w:val="24"/>
          <w:shd w:val="clear" w:color="auto" w:fill="FFFFFF"/>
          <w:lang w:val="en-US"/>
        </w:rPr>
        <w:t>e their time and efforts to making</w:t>
      </w:r>
      <w:r w:rsidRPr="003D600A">
        <w:rPr>
          <w:rFonts w:ascii="Times New Roman" w:hAnsi="Times New Roman" w:cs="Times New Roman"/>
          <w:color w:val="000000"/>
          <w:sz w:val="24"/>
          <w:szCs w:val="24"/>
          <w:shd w:val="clear" w:color="auto" w:fill="FFFFFF"/>
          <w:lang w:val="en-US"/>
        </w:rPr>
        <w:t xml:space="preserve"> a living, thereby actively promoting </w:t>
      </w:r>
      <w:r>
        <w:rPr>
          <w:rFonts w:ascii="Times New Roman" w:hAnsi="Times New Roman" w:cs="Times New Roman"/>
          <w:color w:val="000000"/>
          <w:sz w:val="24"/>
          <w:szCs w:val="24"/>
          <w:shd w:val="clear" w:color="auto" w:fill="FFFFFF"/>
          <w:lang w:val="en-US"/>
        </w:rPr>
        <w:t xml:space="preserve">political and </w:t>
      </w:r>
      <w:r w:rsidRPr="003D600A">
        <w:rPr>
          <w:rFonts w:ascii="Times New Roman" w:hAnsi="Times New Roman" w:cs="Times New Roman"/>
          <w:color w:val="000000"/>
          <w:sz w:val="24"/>
          <w:szCs w:val="24"/>
          <w:shd w:val="clear" w:color="auto" w:fill="FFFFFF"/>
          <w:lang w:val="en-US"/>
        </w:rPr>
        <w:t xml:space="preserve">socio-economic inequality </w:t>
      </w:r>
      <w:r>
        <w:rPr>
          <w:rFonts w:ascii="Times New Roman" w:hAnsi="Times New Roman" w:cs="Times New Roman"/>
          <w:color w:val="000000"/>
          <w:sz w:val="24"/>
          <w:szCs w:val="24"/>
          <w:shd w:val="clear" w:color="auto" w:fill="FFFFFF"/>
          <w:lang w:val="en-US"/>
        </w:rPr>
        <w:t>(see also Blakeley, 2010; NEF, 2013)</w:t>
      </w:r>
      <w:r w:rsidRPr="003D600A">
        <w:rPr>
          <w:rFonts w:ascii="Times New Roman" w:hAnsi="Times New Roman" w:cs="Times New Roman"/>
          <w:color w:val="000000"/>
          <w:sz w:val="24"/>
          <w:szCs w:val="24"/>
          <w:shd w:val="clear" w:color="auto" w:fill="FFFFFF"/>
          <w:lang w:val="en-US"/>
        </w:rPr>
        <w:t>.</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r w:rsidRPr="003D600A">
        <w:rPr>
          <w:rFonts w:ascii="Times New Roman" w:hAnsi="Times New Roman" w:cs="Times New Roman"/>
          <w:color w:val="000000"/>
          <w:sz w:val="24"/>
          <w:szCs w:val="24"/>
          <w:shd w:val="clear" w:color="auto" w:fill="FFFFFF"/>
          <w:lang w:val="en-US"/>
        </w:rPr>
        <w:tab/>
        <w:t xml:space="preserve">Hence, </w:t>
      </w:r>
      <w:r>
        <w:rPr>
          <w:rFonts w:ascii="Times New Roman" w:eastAsia="Calibri" w:hAnsi="Times New Roman" w:cs="Times New Roman"/>
          <w:color w:val="000000"/>
          <w:sz w:val="24"/>
          <w:szCs w:val="24"/>
          <w:shd w:val="clear" w:color="auto" w:fill="FFFFFF"/>
          <w:lang w:val="en-US"/>
        </w:rPr>
        <w:t>institutionalizing</w:t>
      </w:r>
      <w:r w:rsidRPr="00AB076F">
        <w:rPr>
          <w:rFonts w:ascii="Times New Roman" w:eastAsia="Calibri" w:hAnsi="Times New Roman" w:cs="Times New Roman"/>
          <w:color w:val="000000"/>
          <w:sz w:val="24"/>
          <w:szCs w:val="24"/>
          <w:shd w:val="clear" w:color="auto" w:fill="FFFFFF"/>
          <w:lang w:val="en-US"/>
        </w:rPr>
        <w:t xml:space="preserve"> interactive governance</w:t>
      </w:r>
      <w:r w:rsidRPr="00C50F05">
        <w:rPr>
          <w:rFonts w:ascii="Times New Roman" w:eastAsia="Calibri" w:hAnsi="Times New Roman" w:cs="Times New Roman"/>
          <w:color w:val="000000"/>
          <w:sz w:val="24"/>
          <w:szCs w:val="24"/>
          <w:shd w:val="clear" w:color="auto" w:fill="FFFFFF"/>
          <w:lang w:val="en-US"/>
        </w:rPr>
        <w:t xml:space="preserve"> </w:t>
      </w:r>
      <w:r>
        <w:rPr>
          <w:rFonts w:ascii="Times New Roman" w:eastAsia="Calibri" w:hAnsi="Times New Roman" w:cs="Times New Roman"/>
          <w:color w:val="000000"/>
          <w:sz w:val="24"/>
          <w:szCs w:val="24"/>
          <w:shd w:val="clear" w:color="auto" w:fill="FFFFFF"/>
          <w:lang w:val="en-US"/>
        </w:rPr>
        <w:t>is both necessary and problematic for authentically and effectively generating solutions that fit with the needs and dynamics of problematic situations.</w:t>
      </w:r>
      <w:r w:rsidRPr="003D600A">
        <w:rPr>
          <w:rFonts w:ascii="Times New Roman" w:hAnsi="Times New Roman" w:cs="Times New Roman"/>
          <w:color w:val="000000"/>
          <w:sz w:val="24"/>
          <w:szCs w:val="24"/>
          <w:shd w:val="clear" w:color="auto" w:fill="FFFFFF"/>
          <w:lang w:val="en-US"/>
        </w:rPr>
        <w:t xml:space="preserve"> Apparently, nei</w:t>
      </w:r>
      <w:r w:rsidRPr="00AB076F">
        <w:rPr>
          <w:rFonts w:ascii="Times New Roman" w:hAnsi="Times New Roman" w:cs="Times New Roman"/>
          <w:color w:val="000000"/>
          <w:sz w:val="24"/>
          <w:szCs w:val="24"/>
          <w:shd w:val="clear" w:color="auto" w:fill="FFFFFF"/>
          <w:lang w:val="en-US"/>
        </w:rPr>
        <w:t xml:space="preserve">ther government-driven </w:t>
      </w:r>
      <w:r w:rsidR="00A97EFF">
        <w:rPr>
          <w:rFonts w:ascii="Times New Roman" w:hAnsi="Times New Roman" w:cs="Times New Roman"/>
          <w:color w:val="000000"/>
          <w:sz w:val="24"/>
          <w:szCs w:val="24"/>
          <w:shd w:val="clear" w:color="auto" w:fill="FFFFFF"/>
          <w:lang w:val="en-US"/>
        </w:rPr>
        <w:t>n</w:t>
      </w:r>
      <w:r w:rsidRPr="00AB076F">
        <w:rPr>
          <w:rFonts w:ascii="Times New Roman" w:hAnsi="Times New Roman" w:cs="Times New Roman"/>
          <w:color w:val="000000"/>
          <w:sz w:val="24"/>
          <w:szCs w:val="24"/>
          <w:shd w:val="clear" w:color="auto" w:fill="FFFFFF"/>
          <w:lang w:val="en-US"/>
        </w:rPr>
        <w:t xml:space="preserve">or citizen-driven processes can prevent that </w:t>
      </w:r>
      <w:r>
        <w:rPr>
          <w:rFonts w:ascii="Times New Roman" w:hAnsi="Times New Roman" w:cs="Times New Roman"/>
          <w:color w:val="000000"/>
          <w:sz w:val="24"/>
          <w:szCs w:val="24"/>
          <w:shd w:val="clear" w:color="auto" w:fill="FFFFFF"/>
          <w:lang w:val="en-US"/>
        </w:rPr>
        <w:t>institutionalized</w:t>
      </w:r>
      <w:r w:rsidRPr="00AB076F">
        <w:rPr>
          <w:rFonts w:ascii="Times New Roman" w:hAnsi="Times New Roman" w:cs="Times New Roman"/>
          <w:color w:val="000000"/>
          <w:sz w:val="24"/>
          <w:szCs w:val="24"/>
          <w:shd w:val="clear" w:color="auto" w:fill="FFFFFF"/>
          <w:lang w:val="en-US"/>
        </w:rPr>
        <w:t xml:space="preserve"> power inequalities and bureaucratic barriers frustrate genuine collaboration and creative problem solving. </w:t>
      </w:r>
      <w:r w:rsidR="00A97EFF">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The growing institutional framework for participation … should therefore not be confused with the extent and quali</w:t>
      </w:r>
      <w:r w:rsidR="00A97EFF">
        <w:rPr>
          <w:rFonts w:ascii="Times New Roman" w:hAnsi="Times New Roman" w:cs="Times New Roman"/>
          <w:color w:val="000000"/>
          <w:sz w:val="24"/>
          <w:szCs w:val="24"/>
          <w:shd w:val="clear" w:color="auto" w:fill="FFFFFF"/>
          <w:lang w:val="en-US"/>
        </w:rPr>
        <w:t>ty of participation that occurs’</w:t>
      </w:r>
      <w:r w:rsidRPr="00AB076F">
        <w:rPr>
          <w:rFonts w:ascii="Times New Roman" w:hAnsi="Times New Roman" w:cs="Times New Roman"/>
          <w:color w:val="000000"/>
          <w:sz w:val="24"/>
          <w:szCs w:val="24"/>
          <w:shd w:val="clear" w:color="auto" w:fill="FFFFFF"/>
          <w:lang w:val="en-US"/>
        </w:rPr>
        <w:t xml:space="preserve"> (Blakeley, 2010, 140). Thus</w:t>
      </w:r>
      <w:r>
        <w:rPr>
          <w:rFonts w:ascii="Times New Roman" w:hAnsi="Times New Roman" w:cs="Times New Roman"/>
          <w:color w:val="000000"/>
          <w:sz w:val="24"/>
          <w:szCs w:val="24"/>
          <w:shd w:val="clear" w:color="auto" w:fill="FFFFFF"/>
          <w:lang w:val="en-US"/>
        </w:rPr>
        <w:t xml:space="preserve">, we </w:t>
      </w:r>
      <w:r w:rsidRPr="00AB076F">
        <w:rPr>
          <w:rFonts w:ascii="Times New Roman" w:hAnsi="Times New Roman" w:cs="Times New Roman"/>
          <w:color w:val="000000"/>
          <w:sz w:val="24"/>
          <w:szCs w:val="24"/>
          <w:shd w:val="clear" w:color="auto" w:fill="FFFFFF"/>
          <w:lang w:val="en-US"/>
        </w:rPr>
        <w:t xml:space="preserve">should not </w:t>
      </w:r>
      <w:r>
        <w:rPr>
          <w:rFonts w:ascii="Times New Roman" w:hAnsi="Times New Roman" w:cs="Times New Roman"/>
          <w:color w:val="000000"/>
          <w:sz w:val="24"/>
          <w:szCs w:val="24"/>
          <w:shd w:val="clear" w:color="auto" w:fill="FFFFFF"/>
          <w:lang w:val="en-US"/>
        </w:rPr>
        <w:t>focus on</w:t>
      </w:r>
      <w:r w:rsidRPr="00AB076F">
        <w:rPr>
          <w:rFonts w:ascii="Times New Roman" w:hAnsi="Times New Roman" w:cs="Times New Roman"/>
          <w:color w:val="000000"/>
          <w:sz w:val="24"/>
          <w:szCs w:val="24"/>
          <w:shd w:val="clear" w:color="auto" w:fill="FFFFFF"/>
          <w:lang w:val="en-US"/>
        </w:rPr>
        <w:t xml:space="preserve"> who is driving interactive governance but, more fundamentally, examine and evaluate the nature and quality </w:t>
      </w:r>
      <w:r w:rsidRPr="00AB076F">
        <w:rPr>
          <w:rFonts w:ascii="Times New Roman" w:hAnsi="Times New Roman" w:cs="Times New Roman"/>
          <w:color w:val="000000"/>
          <w:sz w:val="24"/>
          <w:szCs w:val="24"/>
          <w:shd w:val="clear" w:color="auto" w:fill="FFFFFF"/>
          <w:lang w:val="en-US"/>
        </w:rPr>
        <w:lastRenderedPageBreak/>
        <w:t xml:space="preserve">of the encounters through which it takes shape in daily practice. The next section develops a framework for doing so, which will then be illustrated by the case of the BPT </w:t>
      </w:r>
      <w:proofErr w:type="spellStart"/>
      <w:r w:rsidRPr="00AB076F">
        <w:rPr>
          <w:rFonts w:ascii="Times New Roman" w:hAnsi="Times New Roman" w:cs="Times New Roman"/>
          <w:color w:val="000000"/>
          <w:sz w:val="24"/>
          <w:szCs w:val="24"/>
          <w:shd w:val="clear" w:color="auto" w:fill="FFFFFF"/>
          <w:lang w:val="en-US"/>
        </w:rPr>
        <w:t>Landlust</w:t>
      </w:r>
      <w:proofErr w:type="spellEnd"/>
      <w:r w:rsidRPr="00AB076F">
        <w:rPr>
          <w:rFonts w:ascii="Times New Roman" w:hAnsi="Times New Roman" w:cs="Times New Roman"/>
          <w:color w:val="000000"/>
          <w:sz w:val="24"/>
          <w:szCs w:val="24"/>
          <w:shd w:val="clear" w:color="auto" w:fill="FFFFFF"/>
          <w:lang w:val="en-US"/>
        </w:rPr>
        <w:t>.</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jc w:val="center"/>
        <w:rPr>
          <w:rFonts w:ascii="Times New Roman" w:hAnsi="Times New Roman" w:cs="Times New Roman"/>
          <w:b/>
          <w:color w:val="000000"/>
          <w:sz w:val="24"/>
          <w:szCs w:val="24"/>
          <w:shd w:val="clear" w:color="auto" w:fill="FFFFFF"/>
          <w:lang w:val="en-US"/>
        </w:rPr>
      </w:pPr>
      <w:r w:rsidRPr="00AB076F">
        <w:rPr>
          <w:rFonts w:ascii="Times New Roman" w:hAnsi="Times New Roman" w:cs="Times New Roman"/>
          <w:b/>
          <w:color w:val="000000"/>
          <w:sz w:val="24"/>
          <w:szCs w:val="24"/>
          <w:shd w:val="clear" w:color="auto" w:fill="FFFFFF"/>
          <w:lang w:val="en-US"/>
        </w:rPr>
        <w:t xml:space="preserve">Encounters in Practice: </w:t>
      </w:r>
      <w:r>
        <w:rPr>
          <w:rFonts w:ascii="Times New Roman" w:hAnsi="Times New Roman" w:cs="Times New Roman"/>
          <w:b/>
          <w:color w:val="000000"/>
          <w:sz w:val="24"/>
          <w:szCs w:val="24"/>
          <w:shd w:val="clear" w:color="auto" w:fill="FFFFFF"/>
          <w:lang w:val="en-US"/>
        </w:rPr>
        <w:t>The L</w:t>
      </w:r>
      <w:r w:rsidRPr="00E45DE4">
        <w:rPr>
          <w:rFonts w:ascii="Times New Roman" w:hAnsi="Times New Roman" w:cs="Times New Roman"/>
          <w:b/>
          <w:color w:val="000000"/>
          <w:sz w:val="24"/>
          <w:szCs w:val="24"/>
          <w:shd w:val="clear" w:color="auto" w:fill="FFFFFF"/>
          <w:lang w:val="en-US"/>
        </w:rPr>
        <w:t xml:space="preserve">aw of the </w:t>
      </w:r>
      <w:r>
        <w:rPr>
          <w:rFonts w:ascii="Times New Roman" w:hAnsi="Times New Roman" w:cs="Times New Roman"/>
          <w:b/>
          <w:color w:val="000000"/>
          <w:sz w:val="24"/>
          <w:szCs w:val="24"/>
          <w:shd w:val="clear" w:color="auto" w:fill="FFFFFF"/>
          <w:lang w:val="en-US"/>
        </w:rPr>
        <w:t>S</w:t>
      </w:r>
      <w:r w:rsidRPr="00E45DE4">
        <w:rPr>
          <w:rFonts w:ascii="Times New Roman" w:hAnsi="Times New Roman" w:cs="Times New Roman"/>
          <w:b/>
          <w:color w:val="000000"/>
          <w:sz w:val="24"/>
          <w:szCs w:val="24"/>
          <w:shd w:val="clear" w:color="auto" w:fill="FFFFFF"/>
          <w:lang w:val="en-US"/>
        </w:rPr>
        <w:t>ituation</w:t>
      </w:r>
      <w:r>
        <w:rPr>
          <w:rFonts w:ascii="Times New Roman" w:hAnsi="Times New Roman" w:cs="Times New Roman"/>
          <w:b/>
          <w:color w:val="000000"/>
          <w:sz w:val="24"/>
          <w:szCs w:val="24"/>
          <w:shd w:val="clear" w:color="auto" w:fill="FFFFFF"/>
          <w:lang w:val="en-US"/>
        </w:rPr>
        <w:t xml:space="preserve"> and the L</w:t>
      </w:r>
      <w:r w:rsidRPr="00E45DE4">
        <w:rPr>
          <w:rFonts w:ascii="Times New Roman" w:hAnsi="Times New Roman" w:cs="Times New Roman"/>
          <w:b/>
          <w:color w:val="000000"/>
          <w:sz w:val="24"/>
          <w:szCs w:val="24"/>
          <w:shd w:val="clear" w:color="auto" w:fill="FFFFFF"/>
          <w:lang w:val="en-US"/>
        </w:rPr>
        <w:t xml:space="preserve">ogic of the </w:t>
      </w:r>
      <w:r>
        <w:rPr>
          <w:rFonts w:ascii="Times New Roman" w:hAnsi="Times New Roman" w:cs="Times New Roman"/>
          <w:b/>
          <w:color w:val="000000"/>
          <w:sz w:val="24"/>
          <w:szCs w:val="24"/>
          <w:shd w:val="clear" w:color="auto" w:fill="FFFFFF"/>
          <w:lang w:val="en-US"/>
        </w:rPr>
        <w:t>O</w:t>
      </w:r>
      <w:r w:rsidRPr="00E45DE4">
        <w:rPr>
          <w:rFonts w:ascii="Times New Roman" w:hAnsi="Times New Roman" w:cs="Times New Roman"/>
          <w:b/>
          <w:color w:val="000000"/>
          <w:sz w:val="24"/>
          <w:szCs w:val="24"/>
          <w:shd w:val="clear" w:color="auto" w:fill="FFFFFF"/>
          <w:lang w:val="en-US"/>
        </w:rPr>
        <w:t>rganization</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 xml:space="preserve">Public encounters, the face-to-face contact between public professionals and citizens, have moved to the forefront of interactive governance. As the design and implementation of government-driven participation is mostly in the hands of front-line workers, their day-to-day interactions with citizens have become a critical means for realizing its democratic and instrumental ambitions </w:t>
      </w:r>
      <w:r>
        <w:rPr>
          <w:rFonts w:ascii="Times New Roman" w:hAnsi="Times New Roman" w:cs="Times New Roman"/>
          <w:color w:val="000000"/>
          <w:sz w:val="24"/>
          <w:szCs w:val="24"/>
          <w:shd w:val="clear" w:color="auto" w:fill="FFFFFF"/>
          <w:lang w:val="en-US"/>
        </w:rPr>
        <w:t>(Bartels, 2013; Wagenaar, 2014; Warren, 2014; Bartels, 2015</w:t>
      </w:r>
      <w:r w:rsidR="000F6B99">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And although citizen-driven participation in theory implies little to no government involvement, in practice it </w:t>
      </w:r>
      <w:r>
        <w:rPr>
          <w:rFonts w:ascii="Times New Roman" w:hAnsi="Times New Roman" w:cs="Times New Roman"/>
          <w:color w:val="000000"/>
          <w:sz w:val="24"/>
          <w:szCs w:val="24"/>
          <w:shd w:val="clear" w:color="auto" w:fill="FFFFFF"/>
          <w:lang w:val="en-US"/>
        </w:rPr>
        <w:t>means</w:t>
      </w:r>
      <w:r w:rsidRPr="00AB076F">
        <w:rPr>
          <w:rFonts w:ascii="Times New Roman" w:hAnsi="Times New Roman" w:cs="Times New Roman"/>
          <w:color w:val="000000"/>
          <w:sz w:val="24"/>
          <w:szCs w:val="24"/>
          <w:shd w:val="clear" w:color="auto" w:fill="FFFFFF"/>
          <w:lang w:val="en-US"/>
        </w:rPr>
        <w:t xml:space="preserve"> facilitation by, collaboration </w:t>
      </w:r>
      <w:r>
        <w:rPr>
          <w:rFonts w:ascii="Times New Roman" w:hAnsi="Times New Roman" w:cs="Times New Roman"/>
          <w:color w:val="000000"/>
          <w:sz w:val="24"/>
          <w:szCs w:val="24"/>
          <w:shd w:val="clear" w:color="auto" w:fill="FFFFFF"/>
          <w:lang w:val="en-US"/>
        </w:rPr>
        <w:t xml:space="preserve">or conflict </w:t>
      </w:r>
      <w:r w:rsidRPr="00AB076F">
        <w:rPr>
          <w:rFonts w:ascii="Times New Roman" w:hAnsi="Times New Roman" w:cs="Times New Roman"/>
          <w:color w:val="000000"/>
          <w:sz w:val="24"/>
          <w:szCs w:val="24"/>
          <w:shd w:val="clear" w:color="auto" w:fill="FFFFFF"/>
          <w:lang w:val="en-US"/>
        </w:rPr>
        <w:t>with</w:t>
      </w:r>
      <w:r>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and changes from public professionals (see Van </w:t>
      </w:r>
      <w:proofErr w:type="spellStart"/>
      <w:r w:rsidRPr="00AB076F">
        <w:rPr>
          <w:rFonts w:ascii="Times New Roman" w:hAnsi="Times New Roman" w:cs="Times New Roman"/>
          <w:color w:val="000000"/>
          <w:sz w:val="24"/>
          <w:szCs w:val="24"/>
          <w:shd w:val="clear" w:color="auto" w:fill="FFFFFF"/>
          <w:lang w:val="en-US"/>
        </w:rPr>
        <w:t>Meerkerk</w:t>
      </w:r>
      <w:proofErr w:type="spellEnd"/>
      <w:r w:rsidRPr="00AB076F">
        <w:rPr>
          <w:rFonts w:ascii="Times New Roman" w:hAnsi="Times New Roman" w:cs="Times New Roman"/>
          <w:color w:val="000000"/>
          <w:sz w:val="24"/>
          <w:szCs w:val="24"/>
          <w:shd w:val="clear" w:color="auto" w:fill="FFFFFF"/>
          <w:lang w:val="en-US"/>
        </w:rPr>
        <w:t xml:space="preserve">, 2014). </w:t>
      </w:r>
      <w:r w:rsidR="00A97EFF">
        <w:rPr>
          <w:rFonts w:ascii="Times New Roman" w:hAnsi="Times New Roman" w:cs="Times New Roman"/>
          <w:color w:val="000000"/>
          <w:sz w:val="24"/>
          <w:szCs w:val="24"/>
          <w:shd w:val="clear" w:color="auto" w:fill="FFFFFF"/>
          <w:lang w:val="en-US"/>
        </w:rPr>
        <w:t>‘E</w:t>
      </w:r>
      <w:r w:rsidRPr="00AB076F">
        <w:rPr>
          <w:rFonts w:ascii="Times New Roman" w:hAnsi="Times New Roman" w:cs="Times New Roman"/>
          <w:color w:val="000000"/>
          <w:sz w:val="24"/>
          <w:szCs w:val="24"/>
          <w:shd w:val="clear" w:color="auto" w:fill="FFFFFF"/>
          <w:lang w:val="en-US"/>
        </w:rPr>
        <w:t>ncounter</w:t>
      </w:r>
      <w:r w:rsidR="00A97EFF">
        <w:rPr>
          <w:rFonts w:ascii="Times New Roman" w:hAnsi="Times New Roman" w:cs="Times New Roman"/>
          <w:color w:val="000000"/>
          <w:sz w:val="24"/>
          <w:szCs w:val="24"/>
          <w:shd w:val="clear" w:color="auto" w:fill="FFFFFF"/>
          <w:lang w:val="en-US"/>
        </w:rPr>
        <w:t>s’ thus offer</w:t>
      </w:r>
      <w:r>
        <w:rPr>
          <w:rFonts w:ascii="Times New Roman" w:hAnsi="Times New Roman" w:cs="Times New Roman"/>
          <w:color w:val="000000"/>
          <w:sz w:val="24"/>
          <w:szCs w:val="24"/>
          <w:shd w:val="clear" w:color="auto" w:fill="FFFFFF"/>
          <w:lang w:val="en-US"/>
        </w:rPr>
        <w:t xml:space="preserve"> an </w:t>
      </w:r>
      <w:r w:rsidRPr="00AB076F">
        <w:rPr>
          <w:rFonts w:ascii="Times New Roman" w:hAnsi="Times New Roman" w:cs="Times New Roman"/>
          <w:color w:val="000000"/>
          <w:sz w:val="24"/>
          <w:szCs w:val="24"/>
          <w:shd w:val="clear" w:color="auto" w:fill="FFFFFF"/>
          <w:lang w:val="en-US"/>
        </w:rPr>
        <w:t>empirical lens on the daily practice of interacti</w:t>
      </w:r>
      <w:r w:rsidR="00A97EFF">
        <w:rPr>
          <w:rFonts w:ascii="Times New Roman" w:hAnsi="Times New Roman" w:cs="Times New Roman"/>
          <w:color w:val="000000"/>
          <w:sz w:val="24"/>
          <w:szCs w:val="24"/>
          <w:shd w:val="clear" w:color="auto" w:fill="FFFFFF"/>
          <w:lang w:val="en-US"/>
        </w:rPr>
        <w:t>ve governance, but also imply</w:t>
      </w:r>
      <w:r w:rsidRPr="00AB076F">
        <w:rPr>
          <w:rFonts w:ascii="Times New Roman" w:hAnsi="Times New Roman" w:cs="Times New Roman"/>
          <w:color w:val="000000"/>
          <w:sz w:val="24"/>
          <w:szCs w:val="24"/>
          <w:shd w:val="clear" w:color="auto" w:fill="FFFFFF"/>
          <w:lang w:val="en-US"/>
        </w:rPr>
        <w:t xml:space="preserve"> a relational process framework</w:t>
      </w:r>
      <w:r>
        <w:rPr>
          <w:rFonts w:ascii="Times New Roman" w:hAnsi="Times New Roman" w:cs="Times New Roman"/>
          <w:color w:val="000000"/>
          <w:sz w:val="24"/>
          <w:szCs w:val="24"/>
          <w:shd w:val="clear" w:color="auto" w:fill="FFFFFF"/>
          <w:lang w:val="en-US"/>
        </w:rPr>
        <w:t xml:space="preserve"> for evaluating the</w:t>
      </w:r>
      <w:r w:rsidRPr="00AB076F">
        <w:rPr>
          <w:rFonts w:ascii="Times New Roman" w:hAnsi="Times New Roman" w:cs="Times New Roman"/>
          <w:color w:val="000000"/>
          <w:sz w:val="24"/>
          <w:szCs w:val="24"/>
          <w:shd w:val="clear" w:color="auto" w:fill="FFFFFF"/>
          <w:lang w:val="en-US"/>
        </w:rPr>
        <w:t xml:space="preserve"> quality</w:t>
      </w:r>
      <w:r>
        <w:rPr>
          <w:rFonts w:ascii="Times New Roman" w:hAnsi="Times New Roman" w:cs="Times New Roman"/>
          <w:color w:val="000000"/>
          <w:sz w:val="24"/>
          <w:szCs w:val="24"/>
          <w:shd w:val="clear" w:color="auto" w:fill="FFFFFF"/>
          <w:lang w:val="en-US"/>
        </w:rPr>
        <w:t xml:space="preserve"> of its situated, dynamic, and contested practices</w:t>
      </w:r>
      <w:r w:rsidRPr="00AB076F">
        <w:rPr>
          <w:rFonts w:ascii="Times New Roman" w:hAnsi="Times New Roman" w:cs="Times New Roman"/>
          <w:color w:val="000000"/>
          <w:sz w:val="24"/>
          <w:szCs w:val="24"/>
          <w:shd w:val="clear" w:color="auto" w:fill="FFFFFF"/>
          <w:lang w:val="en-US"/>
        </w:rPr>
        <w:t xml:space="preserve">. As neither government-driven democratization nor citizen-driven participation provides a satisfactory norm in and of itself, we </w:t>
      </w:r>
      <w:r>
        <w:rPr>
          <w:rFonts w:ascii="Times New Roman" w:hAnsi="Times New Roman" w:cs="Times New Roman"/>
          <w:color w:val="000000"/>
          <w:sz w:val="24"/>
          <w:szCs w:val="24"/>
          <w:shd w:val="clear" w:color="auto" w:fill="FFFFFF"/>
          <w:lang w:val="en-US"/>
        </w:rPr>
        <w:t>should</w:t>
      </w:r>
      <w:r w:rsidRPr="00AB076F">
        <w:rPr>
          <w:rFonts w:ascii="Times New Roman" w:hAnsi="Times New Roman" w:cs="Times New Roman"/>
          <w:color w:val="000000"/>
          <w:sz w:val="24"/>
          <w:szCs w:val="24"/>
          <w:shd w:val="clear" w:color="auto" w:fill="FFFFFF"/>
          <w:lang w:val="en-US"/>
        </w:rPr>
        <w:t xml:space="preserve"> evaluate stakeholders’ relational </w:t>
      </w:r>
      <w:r>
        <w:rPr>
          <w:rFonts w:ascii="Times New Roman" w:hAnsi="Times New Roman" w:cs="Times New Roman"/>
          <w:color w:val="000000"/>
          <w:sz w:val="24"/>
          <w:szCs w:val="24"/>
          <w:shd w:val="clear" w:color="auto" w:fill="FFFFFF"/>
          <w:lang w:val="en-US"/>
        </w:rPr>
        <w:t>practices</w:t>
      </w:r>
      <w:r w:rsidRPr="00AB076F">
        <w:rPr>
          <w:rFonts w:ascii="Times New Roman" w:hAnsi="Times New Roman" w:cs="Times New Roman"/>
          <w:color w:val="000000"/>
          <w:sz w:val="24"/>
          <w:szCs w:val="24"/>
          <w:shd w:val="clear" w:color="auto" w:fill="FFFFFF"/>
          <w:lang w:val="en-US"/>
        </w:rPr>
        <w:t xml:space="preserve"> without pre-structuring these with substantive theoretical </w:t>
      </w:r>
      <w:r w:rsidRPr="00AB076F">
        <w:rPr>
          <w:rFonts w:ascii="Times New Roman" w:hAnsi="Times New Roman" w:cs="Times New Roman"/>
          <w:iCs/>
          <w:sz w:val="24"/>
          <w:szCs w:val="24"/>
          <w:lang w:val="en-US"/>
        </w:rPr>
        <w:t>principles</w:t>
      </w:r>
      <w:r w:rsidRPr="00AB076F">
        <w:rPr>
          <w:rFonts w:ascii="Times New Roman" w:hAnsi="Times New Roman" w:cs="Times New Roman"/>
          <w:color w:val="000000"/>
          <w:sz w:val="24"/>
          <w:szCs w:val="24"/>
          <w:shd w:val="clear" w:color="auto" w:fill="FFFFFF"/>
          <w:lang w:val="en-US"/>
        </w:rPr>
        <w:t xml:space="preserve"> or practical interests, ideas and institutions. </w:t>
      </w:r>
    </w:p>
    <w:p w:rsidR="00FC58BC" w:rsidRPr="00E1024F" w:rsidRDefault="00FC58BC" w:rsidP="00FC1DFC">
      <w:pPr>
        <w:spacing w:after="0" w:line="360" w:lineRule="auto"/>
        <w:ind w:firstLine="720"/>
        <w:rPr>
          <w:rFonts w:ascii="Times New Roman" w:hAnsi="Times New Roman" w:cs="Times New Roman"/>
          <w:iCs/>
          <w:sz w:val="24"/>
          <w:szCs w:val="24"/>
        </w:rPr>
      </w:pPr>
      <w:r>
        <w:rPr>
          <w:rFonts w:ascii="Times New Roman" w:hAnsi="Times New Roman" w:cs="Times New Roman"/>
          <w:color w:val="000000"/>
          <w:sz w:val="24"/>
          <w:szCs w:val="24"/>
          <w:shd w:val="clear" w:color="auto" w:fill="FFFFFF"/>
          <w:lang w:val="en-US"/>
        </w:rPr>
        <w:t>By taking a practice approach</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we can examine</w:t>
      </w:r>
      <w:r w:rsidRPr="00AB076F">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iCs/>
          <w:sz w:val="24"/>
          <w:szCs w:val="24"/>
          <w:lang w:val="en-US"/>
        </w:rPr>
        <w:t xml:space="preserve">what stakeholders actually say, do and feel as part of their mundane, concrete engagements with one another and the </w:t>
      </w:r>
      <w:r>
        <w:rPr>
          <w:rFonts w:ascii="Times New Roman" w:hAnsi="Times New Roman" w:cs="Times New Roman"/>
          <w:iCs/>
          <w:sz w:val="24"/>
          <w:szCs w:val="24"/>
          <w:lang w:val="en-US"/>
        </w:rPr>
        <w:t>situations</w:t>
      </w:r>
      <w:r w:rsidRPr="00AB076F">
        <w:rPr>
          <w:rFonts w:ascii="Times New Roman" w:hAnsi="Times New Roman" w:cs="Times New Roman"/>
          <w:iCs/>
          <w:sz w:val="24"/>
          <w:szCs w:val="24"/>
          <w:lang w:val="en-US"/>
        </w:rPr>
        <w:t xml:space="preserve"> they face. Practice theory conceives of the world not in terms of formal, rational and universal knowledge but the ongoing </w:t>
      </w:r>
      <w:proofErr w:type="spellStart"/>
      <w:r w:rsidRPr="00AB076F">
        <w:rPr>
          <w:rFonts w:ascii="Times New Roman" w:hAnsi="Times New Roman" w:cs="Times New Roman"/>
          <w:iCs/>
          <w:sz w:val="24"/>
          <w:szCs w:val="24"/>
          <w:lang w:val="en-US"/>
        </w:rPr>
        <w:t>routinized</w:t>
      </w:r>
      <w:proofErr w:type="spellEnd"/>
      <w:r w:rsidRPr="00AB076F">
        <w:rPr>
          <w:rFonts w:ascii="Times New Roman" w:hAnsi="Times New Roman" w:cs="Times New Roman"/>
          <w:iCs/>
          <w:sz w:val="24"/>
          <w:szCs w:val="24"/>
          <w:lang w:val="en-US"/>
        </w:rPr>
        <w:t xml:space="preserve">, embodied and materially mediated practical activities of actors situated in a wider social and historical context. A practice approach enables us to understand how </w:t>
      </w:r>
      <w:r w:rsidRPr="00AB076F">
        <w:rPr>
          <w:rFonts w:ascii="Times New Roman" w:hAnsi="Times New Roman" w:cs="Times New Roman"/>
          <w:color w:val="000000"/>
          <w:sz w:val="24"/>
          <w:szCs w:val="24"/>
          <w:shd w:val="clear" w:color="auto" w:fill="FFFFFF"/>
          <w:lang w:val="en-US"/>
        </w:rPr>
        <w:t>interactive governance is practically and relationally performed; i.e., how the process of encountering produces new meanings, patterns of interaction and substantive outcomes. These practices reproduce and adapt the institutional context through mutually constitutive dynamics, meaning that the latter’s influence cannot be assumed in advance but should be ass</w:t>
      </w:r>
      <w:r>
        <w:rPr>
          <w:rFonts w:ascii="Times New Roman" w:hAnsi="Times New Roman" w:cs="Times New Roman"/>
          <w:color w:val="000000"/>
          <w:sz w:val="24"/>
          <w:szCs w:val="24"/>
          <w:shd w:val="clear" w:color="auto" w:fill="FFFFFF"/>
          <w:lang w:val="en-US"/>
        </w:rPr>
        <w:t xml:space="preserve">essed based on its </w:t>
      </w:r>
      <w:r w:rsidR="00A97EFF" w:rsidRPr="00AB076F">
        <w:rPr>
          <w:rFonts w:ascii="Times New Roman" w:hAnsi="Times New Roman" w:cs="Times New Roman"/>
          <w:color w:val="000000"/>
          <w:sz w:val="24"/>
          <w:szCs w:val="24"/>
          <w:shd w:val="clear" w:color="auto" w:fill="FFFFFF"/>
          <w:lang w:val="en-US"/>
        </w:rPr>
        <w:t>contingent</w:t>
      </w:r>
      <w:r w:rsidR="00A97EF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practical</w:t>
      </w:r>
      <w:r w:rsidRPr="00AB076F">
        <w:rPr>
          <w:rFonts w:ascii="Times New Roman" w:hAnsi="Times New Roman" w:cs="Times New Roman"/>
          <w:color w:val="000000"/>
          <w:sz w:val="24"/>
          <w:szCs w:val="24"/>
          <w:shd w:val="clear" w:color="auto" w:fill="FFFFFF"/>
          <w:lang w:val="en-US"/>
        </w:rPr>
        <w:t xml:space="preserve"> manifestations </w:t>
      </w:r>
      <w:r w:rsidRPr="00E1024F">
        <w:rPr>
          <w:rFonts w:ascii="Times New Roman" w:hAnsi="Times New Roman" w:cs="Times New Roman"/>
          <w:color w:val="000000"/>
          <w:sz w:val="24"/>
          <w:szCs w:val="24"/>
          <w:shd w:val="clear" w:color="auto" w:fill="FFFFFF"/>
        </w:rPr>
        <w:t>(</w:t>
      </w:r>
      <w:proofErr w:type="spellStart"/>
      <w:r w:rsidRPr="00E1024F">
        <w:rPr>
          <w:rFonts w:ascii="Times New Roman" w:hAnsi="Times New Roman" w:cs="Times New Roman"/>
          <w:color w:val="000000"/>
          <w:sz w:val="24"/>
          <w:szCs w:val="24"/>
          <w:shd w:val="clear" w:color="auto" w:fill="FFFFFF"/>
        </w:rPr>
        <w:t>Bogason</w:t>
      </w:r>
      <w:proofErr w:type="spellEnd"/>
      <w:r w:rsidRPr="00E1024F">
        <w:rPr>
          <w:rFonts w:ascii="Times New Roman" w:hAnsi="Times New Roman" w:cs="Times New Roman"/>
          <w:color w:val="000000"/>
          <w:sz w:val="24"/>
          <w:szCs w:val="24"/>
          <w:shd w:val="clear" w:color="auto" w:fill="FFFFFF"/>
        </w:rPr>
        <w:t xml:space="preserve"> et al., 2002; Van </w:t>
      </w:r>
      <w:proofErr w:type="spellStart"/>
      <w:r w:rsidRPr="00E1024F">
        <w:rPr>
          <w:rFonts w:ascii="Times New Roman" w:hAnsi="Times New Roman" w:cs="Times New Roman"/>
          <w:color w:val="000000"/>
          <w:sz w:val="24"/>
          <w:szCs w:val="24"/>
          <w:shd w:val="clear" w:color="auto" w:fill="FFFFFF"/>
        </w:rPr>
        <w:t>der</w:t>
      </w:r>
      <w:proofErr w:type="spellEnd"/>
      <w:r w:rsidRPr="00E1024F">
        <w:rPr>
          <w:rFonts w:ascii="Times New Roman" w:hAnsi="Times New Roman" w:cs="Times New Roman"/>
          <w:color w:val="000000"/>
          <w:sz w:val="24"/>
          <w:szCs w:val="24"/>
          <w:shd w:val="clear" w:color="auto" w:fill="FFFFFF"/>
        </w:rPr>
        <w:t xml:space="preserve"> </w:t>
      </w:r>
      <w:proofErr w:type="spellStart"/>
      <w:r w:rsidRPr="00E1024F">
        <w:rPr>
          <w:rFonts w:ascii="Times New Roman" w:hAnsi="Times New Roman" w:cs="Times New Roman"/>
          <w:color w:val="000000"/>
          <w:sz w:val="24"/>
          <w:szCs w:val="24"/>
          <w:shd w:val="clear" w:color="auto" w:fill="FFFFFF"/>
        </w:rPr>
        <w:t>Arend</w:t>
      </w:r>
      <w:proofErr w:type="spellEnd"/>
      <w:r w:rsidRPr="00E1024F">
        <w:rPr>
          <w:rFonts w:ascii="Times New Roman" w:hAnsi="Times New Roman" w:cs="Times New Roman"/>
          <w:color w:val="000000"/>
          <w:sz w:val="24"/>
          <w:szCs w:val="24"/>
          <w:shd w:val="clear" w:color="auto" w:fill="FFFFFF"/>
        </w:rPr>
        <w:t xml:space="preserve"> &amp; </w:t>
      </w:r>
      <w:proofErr w:type="spellStart"/>
      <w:r w:rsidRPr="00E1024F">
        <w:rPr>
          <w:rFonts w:ascii="Times New Roman" w:hAnsi="Times New Roman" w:cs="Times New Roman"/>
          <w:color w:val="000000"/>
          <w:sz w:val="24"/>
          <w:szCs w:val="24"/>
          <w:shd w:val="clear" w:color="auto" w:fill="FFFFFF"/>
        </w:rPr>
        <w:t>Behagel</w:t>
      </w:r>
      <w:proofErr w:type="spellEnd"/>
      <w:r w:rsidRPr="00E1024F">
        <w:rPr>
          <w:rFonts w:ascii="Times New Roman" w:hAnsi="Times New Roman" w:cs="Times New Roman"/>
          <w:color w:val="000000"/>
          <w:sz w:val="24"/>
          <w:szCs w:val="24"/>
          <w:shd w:val="clear" w:color="auto" w:fill="FFFFFF"/>
        </w:rPr>
        <w:t>, 2011; Cook &amp; Wagenaar, 2012; Bartels, 2013, 2015</w:t>
      </w:r>
      <w:r w:rsidR="000F6B99">
        <w:rPr>
          <w:rFonts w:ascii="Times New Roman" w:hAnsi="Times New Roman" w:cs="Times New Roman"/>
          <w:color w:val="000000"/>
          <w:sz w:val="24"/>
          <w:szCs w:val="24"/>
          <w:shd w:val="clear" w:color="auto" w:fill="FFFFFF"/>
        </w:rPr>
        <w:t>a</w:t>
      </w:r>
      <w:r w:rsidRPr="00E1024F">
        <w:rPr>
          <w:rFonts w:ascii="Times New Roman" w:hAnsi="Times New Roman" w:cs="Times New Roman"/>
          <w:color w:val="000000"/>
          <w:sz w:val="24"/>
          <w:szCs w:val="24"/>
          <w:shd w:val="clear" w:color="auto" w:fill="FFFFFF"/>
        </w:rPr>
        <w:t>).</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r w:rsidRPr="00E1024F">
        <w:rPr>
          <w:rFonts w:ascii="Times New Roman" w:hAnsi="Times New Roman" w:cs="Times New Roman"/>
          <w:color w:val="000000"/>
          <w:sz w:val="24"/>
          <w:szCs w:val="24"/>
          <w:shd w:val="clear" w:color="auto" w:fill="FFFFFF"/>
        </w:rPr>
        <w:tab/>
      </w:r>
      <w:r w:rsidRPr="004C4DEC">
        <w:rPr>
          <w:rFonts w:ascii="Times New Roman" w:hAnsi="Times New Roman" w:cs="Times New Roman"/>
          <w:color w:val="000000"/>
          <w:sz w:val="24"/>
          <w:szCs w:val="24"/>
          <w:shd w:val="clear" w:color="auto" w:fill="FFFFFF"/>
        </w:rPr>
        <w:t>We</w:t>
      </w:r>
      <w:r>
        <w:rPr>
          <w:rFonts w:ascii="Times New Roman" w:hAnsi="Times New Roman" w:cs="Times New Roman"/>
          <w:color w:val="000000"/>
          <w:sz w:val="24"/>
          <w:szCs w:val="24"/>
          <w:shd w:val="clear" w:color="auto" w:fill="FFFFFF"/>
        </w:rPr>
        <w:t xml:space="preserve"> can evaluate these practices </w:t>
      </w:r>
      <w:r>
        <w:rPr>
          <w:rFonts w:ascii="Times New Roman" w:hAnsi="Times New Roman" w:cs="Times New Roman"/>
          <w:sz w:val="24"/>
          <w:szCs w:val="24"/>
          <w:lang w:val="en-US"/>
        </w:rPr>
        <w:t xml:space="preserve">by examining </w:t>
      </w:r>
      <w:r w:rsidRPr="00AB076F">
        <w:rPr>
          <w:rFonts w:ascii="Times New Roman" w:hAnsi="Times New Roman" w:cs="Times New Roman"/>
          <w:sz w:val="24"/>
          <w:szCs w:val="24"/>
          <w:lang w:val="en-US"/>
        </w:rPr>
        <w:t xml:space="preserve">the quality of the relational </w:t>
      </w:r>
      <w:r>
        <w:rPr>
          <w:rFonts w:ascii="Times New Roman" w:hAnsi="Times New Roman" w:cs="Times New Roman"/>
          <w:sz w:val="24"/>
          <w:szCs w:val="24"/>
          <w:lang w:val="en-US"/>
        </w:rPr>
        <w:t>dynamics</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make up </w:t>
      </w:r>
      <w:r>
        <w:rPr>
          <w:rFonts w:ascii="Times New Roman" w:hAnsi="Times New Roman" w:cs="Times New Roman"/>
          <w:color w:val="000000"/>
          <w:sz w:val="24"/>
          <w:szCs w:val="24"/>
          <w:shd w:val="clear" w:color="auto" w:fill="FFFFFF"/>
        </w:rPr>
        <w:t>encounters</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(Stout et al., 2015)</w:t>
      </w:r>
      <w:r>
        <w:rPr>
          <w:rFonts w:ascii="Times New Roman" w:hAnsi="Times New Roman" w:cs="Times New Roman"/>
          <w:sz w:val="24"/>
          <w:szCs w:val="24"/>
          <w:vertAlign w:val="superscript"/>
          <w:lang w:val="en-US"/>
        </w:rPr>
        <w:t>2</w:t>
      </w:r>
      <w:r w:rsidRPr="00AB076F">
        <w:rPr>
          <w:rFonts w:ascii="Times New Roman" w:hAnsi="Times New Roman" w:cs="Times New Roman"/>
          <w:sz w:val="24"/>
          <w:szCs w:val="24"/>
          <w:lang w:val="en-US"/>
        </w:rPr>
        <w:t xml:space="preserve">. Mary Follett’s relational process ontology asserts that </w:t>
      </w:r>
      <w:r w:rsidRPr="00AB076F">
        <w:rPr>
          <w:rFonts w:ascii="Times New Roman" w:hAnsi="Times New Roman" w:cs="Times New Roman"/>
          <w:iCs/>
          <w:color w:val="000000"/>
          <w:sz w:val="24"/>
          <w:szCs w:val="24"/>
          <w:shd w:val="clear" w:color="auto" w:fill="FFFFFF"/>
          <w:lang w:val="en-US"/>
        </w:rPr>
        <w:t>we</w:t>
      </w:r>
      <w:r>
        <w:rPr>
          <w:rFonts w:ascii="Times New Roman" w:hAnsi="Times New Roman" w:cs="Times New Roman"/>
          <w:iCs/>
          <w:color w:val="000000"/>
          <w:sz w:val="24"/>
          <w:szCs w:val="24"/>
          <w:shd w:val="clear" w:color="auto" w:fill="FFFFFF"/>
          <w:lang w:val="en-US"/>
        </w:rPr>
        <w:t xml:space="preserve"> are inescapably related through </w:t>
      </w:r>
      <w:r w:rsidRPr="00AB076F">
        <w:rPr>
          <w:rFonts w:ascii="Times New Roman" w:hAnsi="Times New Roman" w:cs="Times New Roman"/>
          <w:iCs/>
          <w:color w:val="000000"/>
          <w:sz w:val="24"/>
          <w:szCs w:val="24"/>
          <w:shd w:val="clear" w:color="auto" w:fill="FFFFFF"/>
          <w:lang w:val="en-US"/>
        </w:rPr>
        <w:t xml:space="preserve">innate social bonds and are incessantly interweaving with each other and the situation </w:t>
      </w:r>
      <w:r w:rsidR="005B4A07">
        <w:rPr>
          <w:rFonts w:ascii="Times New Roman" w:hAnsi="Times New Roman" w:cs="Times New Roman"/>
          <w:iCs/>
          <w:color w:val="000000"/>
          <w:sz w:val="24"/>
          <w:szCs w:val="24"/>
          <w:shd w:val="clear" w:color="auto" w:fill="FFFFFF"/>
          <w:lang w:val="en-US"/>
        </w:rPr>
        <w:t>we</w:t>
      </w:r>
      <w:r w:rsidRPr="00AB076F">
        <w:rPr>
          <w:rFonts w:ascii="Times New Roman" w:hAnsi="Times New Roman" w:cs="Times New Roman"/>
          <w:iCs/>
          <w:color w:val="000000"/>
          <w:sz w:val="24"/>
          <w:szCs w:val="24"/>
          <w:shd w:val="clear" w:color="auto" w:fill="FFFFFF"/>
          <w:lang w:val="en-US"/>
        </w:rPr>
        <w:t xml:space="preserve"> are in </w:t>
      </w:r>
      <w:r>
        <w:rPr>
          <w:rFonts w:ascii="Times New Roman" w:hAnsi="Times New Roman" w:cs="Times New Roman"/>
          <w:iCs/>
          <w:color w:val="000000"/>
          <w:sz w:val="24"/>
          <w:szCs w:val="24"/>
          <w:shd w:val="clear" w:color="auto" w:fill="FFFFFF"/>
          <w:lang w:val="en-US"/>
        </w:rPr>
        <w:t xml:space="preserve">(Follett, 1924; Stout &amp; Staton, 2011; </w:t>
      </w:r>
      <w:r>
        <w:rPr>
          <w:rFonts w:ascii="Times New Roman" w:hAnsi="Times New Roman" w:cs="Times New Roman"/>
          <w:iCs/>
          <w:color w:val="000000"/>
          <w:sz w:val="24"/>
          <w:szCs w:val="24"/>
          <w:shd w:val="clear" w:color="auto" w:fill="FFFFFF"/>
          <w:lang w:val="en-US"/>
        </w:rPr>
        <w:lastRenderedPageBreak/>
        <w:t>Stout, 2012; Stout &amp; Love, 2015)</w:t>
      </w:r>
      <w:r w:rsidRPr="00AB076F">
        <w:rPr>
          <w:rFonts w:ascii="Times New Roman" w:hAnsi="Times New Roman" w:cs="Times New Roman"/>
          <w:iCs/>
          <w:color w:val="000000"/>
          <w:sz w:val="24"/>
          <w:szCs w:val="24"/>
          <w:shd w:val="clear" w:color="auto" w:fill="FFFFFF"/>
          <w:lang w:val="en-US"/>
        </w:rPr>
        <w:t xml:space="preserve">. I do not approach a static and neutral </w:t>
      </w:r>
      <w:r w:rsidR="005B4A07">
        <w:rPr>
          <w:rFonts w:ascii="Times New Roman" w:hAnsi="Times New Roman" w:cs="Times New Roman"/>
          <w:iCs/>
          <w:color w:val="000000"/>
          <w:sz w:val="24"/>
          <w:szCs w:val="24"/>
          <w:shd w:val="clear" w:color="auto" w:fill="FFFFFF"/>
          <w:lang w:val="en-US"/>
        </w:rPr>
        <w:t>‘</w:t>
      </w:r>
      <w:r w:rsidRPr="00AB076F">
        <w:rPr>
          <w:rFonts w:ascii="Times New Roman" w:hAnsi="Times New Roman" w:cs="Times New Roman"/>
          <w:iCs/>
          <w:color w:val="000000"/>
          <w:sz w:val="24"/>
          <w:szCs w:val="24"/>
          <w:shd w:val="clear" w:color="auto" w:fill="FFFFFF"/>
          <w:lang w:val="en-US"/>
        </w:rPr>
        <w:t>you</w:t>
      </w:r>
      <w:r w:rsidR="005B4A07">
        <w:rPr>
          <w:rFonts w:ascii="Times New Roman" w:hAnsi="Times New Roman" w:cs="Times New Roman"/>
          <w:iCs/>
          <w:color w:val="000000"/>
          <w:sz w:val="24"/>
          <w:szCs w:val="24"/>
          <w:shd w:val="clear" w:color="auto" w:fill="FFFFFF"/>
          <w:lang w:val="en-US"/>
        </w:rPr>
        <w:t>’</w:t>
      </w:r>
      <w:r w:rsidRPr="00AB076F">
        <w:rPr>
          <w:rFonts w:ascii="Times New Roman" w:hAnsi="Times New Roman" w:cs="Times New Roman"/>
          <w:iCs/>
          <w:color w:val="000000"/>
          <w:sz w:val="24"/>
          <w:szCs w:val="24"/>
          <w:shd w:val="clear" w:color="auto" w:fill="FFFFFF"/>
          <w:lang w:val="en-US"/>
        </w:rPr>
        <w:t xml:space="preserve"> but, instead, </w:t>
      </w:r>
      <w:r>
        <w:rPr>
          <w:rFonts w:ascii="Times New Roman" w:hAnsi="Times New Roman" w:cs="Times New Roman"/>
          <w:iCs/>
          <w:color w:val="000000"/>
          <w:sz w:val="24"/>
          <w:szCs w:val="24"/>
          <w:shd w:val="clear" w:color="auto" w:fill="FFFFFF"/>
          <w:lang w:val="en-US"/>
        </w:rPr>
        <w:t>our</w:t>
      </w:r>
      <w:r w:rsidRPr="00AB076F">
        <w:rPr>
          <w:rFonts w:ascii="Times New Roman" w:hAnsi="Times New Roman" w:cs="Times New Roman"/>
          <w:iCs/>
          <w:color w:val="000000"/>
          <w:sz w:val="24"/>
          <w:szCs w:val="24"/>
          <w:shd w:val="clear" w:color="auto" w:fill="FFFFFF"/>
          <w:lang w:val="en-US"/>
        </w:rPr>
        <w:t xml:space="preserve"> </w:t>
      </w:r>
      <w:r>
        <w:rPr>
          <w:rFonts w:ascii="Times New Roman" w:hAnsi="Times New Roman" w:cs="Times New Roman"/>
          <w:iCs/>
          <w:color w:val="000000"/>
          <w:sz w:val="24"/>
          <w:szCs w:val="24"/>
          <w:shd w:val="clear" w:color="auto" w:fill="FFFFFF"/>
          <w:lang w:val="en-US"/>
        </w:rPr>
        <w:t xml:space="preserve">dynamically changing </w:t>
      </w:r>
      <w:r w:rsidRPr="00AB076F">
        <w:rPr>
          <w:rFonts w:ascii="Times New Roman" w:hAnsi="Times New Roman" w:cs="Times New Roman"/>
          <w:iCs/>
          <w:color w:val="000000"/>
          <w:sz w:val="24"/>
          <w:szCs w:val="24"/>
          <w:shd w:val="clear" w:color="auto" w:fill="FFFFFF"/>
          <w:lang w:val="en-US"/>
        </w:rPr>
        <w:t>interactions, the interpretations I have of those, the environment we are in, etc.</w:t>
      </w:r>
      <w:r>
        <w:rPr>
          <w:rFonts w:ascii="Times New Roman" w:hAnsi="Times New Roman" w:cs="Times New Roman"/>
          <w:iCs/>
          <w:color w:val="000000"/>
          <w:sz w:val="24"/>
          <w:szCs w:val="24"/>
          <w:shd w:val="clear" w:color="auto" w:fill="FFFFFF"/>
          <w:lang w:val="en-US"/>
        </w:rPr>
        <w:t xml:space="preserve"> H</w:t>
      </w:r>
      <w:r w:rsidRPr="00AB076F">
        <w:rPr>
          <w:rFonts w:ascii="Times New Roman" w:hAnsi="Times New Roman" w:cs="Times New Roman"/>
          <w:iCs/>
          <w:color w:val="000000"/>
          <w:sz w:val="24"/>
          <w:szCs w:val="24"/>
          <w:shd w:val="clear" w:color="auto" w:fill="FFFFFF"/>
          <w:lang w:val="en-US"/>
        </w:rPr>
        <w:t>ence, mutual responding is always to the relating in-between us</w:t>
      </w:r>
      <w:r>
        <w:rPr>
          <w:rFonts w:ascii="Times New Roman" w:hAnsi="Times New Roman" w:cs="Times New Roman"/>
          <w:iCs/>
          <w:color w:val="000000"/>
          <w:sz w:val="24"/>
          <w:szCs w:val="24"/>
          <w:shd w:val="clear" w:color="auto" w:fill="FFFFFF"/>
          <w:lang w:val="en-US"/>
        </w:rPr>
        <w:t>: our</w:t>
      </w:r>
      <w:r w:rsidRPr="00856CCC">
        <w:rPr>
          <w:rFonts w:ascii="Times New Roman" w:hAnsi="Times New Roman" w:cs="Times New Roman"/>
          <w:iCs/>
          <w:color w:val="000000"/>
          <w:sz w:val="24"/>
          <w:szCs w:val="24"/>
          <w:shd w:val="clear" w:color="auto" w:fill="FFFFFF"/>
          <w:lang w:val="en-US"/>
        </w:rPr>
        <w:t xml:space="preserve"> </w:t>
      </w:r>
      <w:r w:rsidRPr="00AB076F">
        <w:rPr>
          <w:rFonts w:ascii="Times New Roman" w:hAnsi="Times New Roman" w:cs="Times New Roman"/>
          <w:iCs/>
          <w:color w:val="000000"/>
          <w:sz w:val="24"/>
          <w:szCs w:val="24"/>
          <w:shd w:val="clear" w:color="auto" w:fill="FFFFFF"/>
          <w:lang w:val="en-US"/>
        </w:rPr>
        <w:t>encounter</w:t>
      </w:r>
      <w:r>
        <w:rPr>
          <w:rFonts w:ascii="Times New Roman" w:hAnsi="Times New Roman" w:cs="Times New Roman"/>
          <w:iCs/>
          <w:color w:val="000000"/>
          <w:sz w:val="24"/>
          <w:szCs w:val="24"/>
          <w:shd w:val="clear" w:color="auto" w:fill="FFFFFF"/>
          <w:lang w:val="en-US"/>
        </w:rPr>
        <w:t>ing</w:t>
      </w:r>
      <w:r w:rsidRPr="00AB076F">
        <w:rPr>
          <w:rFonts w:ascii="Times New Roman" w:hAnsi="Times New Roman" w:cs="Times New Roman"/>
          <w:iCs/>
          <w:color w:val="000000"/>
          <w:sz w:val="24"/>
          <w:szCs w:val="24"/>
          <w:shd w:val="clear" w:color="auto" w:fill="FFFFFF"/>
          <w:lang w:val="en-US"/>
        </w:rPr>
        <w:t xml:space="preserve">. </w:t>
      </w:r>
      <w:r>
        <w:rPr>
          <w:rFonts w:ascii="Times New Roman" w:hAnsi="Times New Roman" w:cs="Times New Roman"/>
          <w:iCs/>
          <w:color w:val="000000"/>
          <w:sz w:val="24"/>
          <w:szCs w:val="24"/>
          <w:shd w:val="clear" w:color="auto" w:fill="FFFFFF"/>
          <w:lang w:val="en-US"/>
        </w:rPr>
        <w:t>M</w:t>
      </w:r>
      <w:r w:rsidRPr="00AB076F">
        <w:rPr>
          <w:rFonts w:ascii="Times New Roman" w:hAnsi="Times New Roman" w:cs="Times New Roman"/>
          <w:iCs/>
          <w:color w:val="000000"/>
          <w:sz w:val="24"/>
          <w:szCs w:val="24"/>
          <w:shd w:val="clear" w:color="auto" w:fill="FFFFFF"/>
          <w:lang w:val="en-US"/>
        </w:rPr>
        <w:t>isunderstanding</w:t>
      </w:r>
      <w:r>
        <w:rPr>
          <w:rFonts w:ascii="Times New Roman" w:hAnsi="Times New Roman" w:cs="Times New Roman"/>
          <w:iCs/>
          <w:color w:val="000000"/>
          <w:sz w:val="24"/>
          <w:szCs w:val="24"/>
          <w:shd w:val="clear" w:color="auto" w:fill="FFFFFF"/>
          <w:lang w:val="en-US"/>
        </w:rPr>
        <w:t>s emerge when we uphold a habitual pattern rather than truly integrating</w:t>
      </w:r>
      <w:r w:rsidRPr="00AB076F">
        <w:rPr>
          <w:rFonts w:ascii="Times New Roman" w:hAnsi="Times New Roman" w:cs="Times New Roman"/>
          <w:iCs/>
          <w:color w:val="000000"/>
          <w:sz w:val="24"/>
          <w:szCs w:val="24"/>
          <w:shd w:val="clear" w:color="auto" w:fill="FFFFFF"/>
          <w:lang w:val="en-US"/>
        </w:rPr>
        <w:t>, or unify</w:t>
      </w:r>
      <w:r>
        <w:rPr>
          <w:rFonts w:ascii="Times New Roman" w:hAnsi="Times New Roman" w:cs="Times New Roman"/>
          <w:iCs/>
          <w:color w:val="000000"/>
          <w:sz w:val="24"/>
          <w:szCs w:val="24"/>
          <w:shd w:val="clear" w:color="auto" w:fill="FFFFFF"/>
          <w:lang w:val="en-US"/>
        </w:rPr>
        <w:t>ing</w:t>
      </w:r>
      <w:r w:rsidRPr="00AB076F">
        <w:rPr>
          <w:rFonts w:ascii="Times New Roman" w:hAnsi="Times New Roman" w:cs="Times New Roman"/>
          <w:iCs/>
          <w:color w:val="000000"/>
          <w:sz w:val="24"/>
          <w:szCs w:val="24"/>
          <w:shd w:val="clear" w:color="auto" w:fill="FFFFFF"/>
          <w:lang w:val="en-US"/>
        </w:rPr>
        <w:t xml:space="preserve"> our differences</w:t>
      </w:r>
      <w:r>
        <w:rPr>
          <w:rFonts w:ascii="Times New Roman" w:hAnsi="Times New Roman" w:cs="Times New Roman"/>
          <w:iCs/>
          <w:color w:val="000000"/>
          <w:sz w:val="24"/>
          <w:szCs w:val="24"/>
          <w:shd w:val="clear" w:color="auto" w:fill="FFFFFF"/>
          <w:lang w:val="en-US"/>
        </w:rPr>
        <w:t xml:space="preserve"> into </w:t>
      </w:r>
      <w:r w:rsidRPr="00AB076F">
        <w:rPr>
          <w:rFonts w:ascii="Times New Roman" w:hAnsi="Times New Roman" w:cs="Times New Roman"/>
          <w:iCs/>
          <w:color w:val="000000"/>
          <w:sz w:val="24"/>
          <w:szCs w:val="24"/>
          <w:shd w:val="clear" w:color="auto" w:fill="FFFFFF"/>
          <w:lang w:val="en-US"/>
        </w:rPr>
        <w:t>new view</w:t>
      </w:r>
      <w:r>
        <w:rPr>
          <w:rFonts w:ascii="Times New Roman" w:hAnsi="Times New Roman" w:cs="Times New Roman"/>
          <w:iCs/>
          <w:color w:val="000000"/>
          <w:sz w:val="24"/>
          <w:szCs w:val="24"/>
          <w:shd w:val="clear" w:color="auto" w:fill="FFFFFF"/>
          <w:lang w:val="en-US"/>
        </w:rPr>
        <w:t>s</w:t>
      </w:r>
      <w:r w:rsidRPr="00AB076F">
        <w:rPr>
          <w:rFonts w:ascii="Times New Roman" w:hAnsi="Times New Roman" w:cs="Times New Roman"/>
          <w:iCs/>
          <w:color w:val="000000"/>
          <w:sz w:val="24"/>
          <w:szCs w:val="24"/>
          <w:shd w:val="clear" w:color="auto" w:fill="FFFFFF"/>
          <w:lang w:val="en-US"/>
        </w:rPr>
        <w:t>, goals, and activities. Relational</w:t>
      </w:r>
      <w:r>
        <w:rPr>
          <w:rFonts w:ascii="Times New Roman" w:hAnsi="Times New Roman" w:cs="Times New Roman"/>
          <w:iCs/>
          <w:color w:val="000000"/>
          <w:sz w:val="24"/>
          <w:szCs w:val="24"/>
          <w:shd w:val="clear" w:color="auto" w:fill="FFFFFF"/>
          <w:lang w:val="en-US"/>
        </w:rPr>
        <w:t xml:space="preserve"> practices</w:t>
      </w:r>
      <w:r w:rsidRPr="00AB076F">
        <w:rPr>
          <w:rFonts w:ascii="Times New Roman" w:hAnsi="Times New Roman" w:cs="Times New Roman"/>
          <w:iCs/>
          <w:color w:val="000000"/>
          <w:sz w:val="24"/>
          <w:szCs w:val="24"/>
          <w:shd w:val="clear" w:color="auto" w:fill="FFFFFF"/>
          <w:lang w:val="en-US"/>
        </w:rPr>
        <w:t xml:space="preserve"> can</w:t>
      </w:r>
      <w:r>
        <w:rPr>
          <w:rFonts w:ascii="Times New Roman" w:hAnsi="Times New Roman" w:cs="Times New Roman"/>
          <w:iCs/>
          <w:color w:val="000000"/>
          <w:sz w:val="24"/>
          <w:szCs w:val="24"/>
          <w:shd w:val="clear" w:color="auto" w:fill="FFFFFF"/>
          <w:lang w:val="en-US"/>
        </w:rPr>
        <w:t xml:space="preserve"> thus be </w:t>
      </w:r>
      <w:r w:rsidRPr="00AB076F">
        <w:rPr>
          <w:rFonts w:ascii="Times New Roman" w:hAnsi="Times New Roman" w:cs="Times New Roman"/>
          <w:iCs/>
          <w:color w:val="000000"/>
          <w:sz w:val="24"/>
          <w:szCs w:val="24"/>
          <w:shd w:val="clear" w:color="auto" w:fill="FFFFFF"/>
          <w:lang w:val="en-US"/>
        </w:rPr>
        <w:t>evaluate</w:t>
      </w:r>
      <w:r>
        <w:rPr>
          <w:rFonts w:ascii="Times New Roman" w:hAnsi="Times New Roman" w:cs="Times New Roman"/>
          <w:iCs/>
          <w:color w:val="000000"/>
          <w:sz w:val="24"/>
          <w:szCs w:val="24"/>
          <w:shd w:val="clear" w:color="auto" w:fill="FFFFFF"/>
          <w:lang w:val="en-US"/>
        </w:rPr>
        <w:t xml:space="preserve">d </w:t>
      </w:r>
      <w:r w:rsidRPr="00AB076F">
        <w:rPr>
          <w:rFonts w:ascii="Times New Roman" w:hAnsi="Times New Roman" w:cs="Times New Roman"/>
          <w:iCs/>
          <w:color w:val="000000"/>
          <w:sz w:val="24"/>
          <w:szCs w:val="24"/>
          <w:shd w:val="clear" w:color="auto" w:fill="FFFFFF"/>
          <w:lang w:val="en-US"/>
        </w:rPr>
        <w:t xml:space="preserve">by assessing whether all stakeholders </w:t>
      </w:r>
      <w:r>
        <w:rPr>
          <w:rFonts w:ascii="Times New Roman" w:hAnsi="Times New Roman" w:cs="Times New Roman"/>
          <w:iCs/>
          <w:color w:val="000000"/>
          <w:sz w:val="24"/>
          <w:szCs w:val="24"/>
          <w:shd w:val="clear" w:color="auto" w:fill="FFFFFF"/>
          <w:lang w:val="en-US"/>
        </w:rPr>
        <w:t>are enacting</w:t>
      </w:r>
      <w:r w:rsidRPr="00AB076F">
        <w:rPr>
          <w:rFonts w:ascii="Times New Roman" w:hAnsi="Times New Roman" w:cs="Times New Roman"/>
          <w:iCs/>
          <w:color w:val="000000"/>
          <w:sz w:val="24"/>
          <w:szCs w:val="24"/>
          <w:shd w:val="clear" w:color="auto" w:fill="FFFFFF"/>
          <w:lang w:val="en-US"/>
        </w:rPr>
        <w:t xml:space="preserve"> </w:t>
      </w:r>
      <w:r>
        <w:rPr>
          <w:rFonts w:ascii="Times New Roman" w:hAnsi="Times New Roman" w:cs="Times New Roman"/>
          <w:iCs/>
          <w:color w:val="000000"/>
          <w:sz w:val="24"/>
          <w:szCs w:val="24"/>
          <w:shd w:val="clear" w:color="auto" w:fill="FFFFFF"/>
          <w:lang w:val="en-US"/>
        </w:rPr>
        <w:t>new ways of thinking, acting, and organizing</w:t>
      </w:r>
      <w:r w:rsidRPr="00AB076F">
        <w:rPr>
          <w:rFonts w:ascii="Times New Roman" w:hAnsi="Times New Roman" w:cs="Times New Roman"/>
          <w:iCs/>
          <w:color w:val="000000"/>
          <w:sz w:val="24"/>
          <w:szCs w:val="24"/>
          <w:shd w:val="clear" w:color="auto" w:fill="FFFFFF"/>
          <w:lang w:val="en-US"/>
        </w:rPr>
        <w:t xml:space="preserve"> </w:t>
      </w:r>
      <w:r>
        <w:rPr>
          <w:rFonts w:ascii="Times New Roman" w:hAnsi="Times New Roman" w:cs="Times New Roman"/>
          <w:iCs/>
          <w:color w:val="000000"/>
          <w:sz w:val="24"/>
          <w:szCs w:val="24"/>
          <w:shd w:val="clear" w:color="auto" w:fill="FFFFFF"/>
          <w:lang w:val="en-US"/>
        </w:rPr>
        <w:t xml:space="preserve">in-between them </w:t>
      </w:r>
      <w:r w:rsidRPr="00AB076F">
        <w:rPr>
          <w:rFonts w:ascii="Times New Roman" w:hAnsi="Times New Roman" w:cs="Times New Roman"/>
          <w:iCs/>
          <w:color w:val="000000"/>
          <w:sz w:val="24"/>
          <w:szCs w:val="24"/>
          <w:shd w:val="clear" w:color="auto" w:fill="FFFFFF"/>
          <w:lang w:val="en-US"/>
        </w:rPr>
        <w:t>that all consider better than what they individually did beforehand.</w:t>
      </w:r>
    </w:p>
    <w:p w:rsidR="00FC58BC" w:rsidRPr="001F341A" w:rsidRDefault="00FC58BC" w:rsidP="00FC1DFC">
      <w:pPr>
        <w:spacing w:after="0" w:line="360" w:lineRule="auto"/>
        <w:rPr>
          <w:rFonts w:ascii="Times New Roman" w:eastAsia="Calibri" w:hAnsi="Times New Roman" w:cs="Times New Roman"/>
          <w:bCs/>
          <w:color w:val="000000"/>
          <w:sz w:val="24"/>
          <w:szCs w:val="24"/>
          <w:shd w:val="clear" w:color="auto" w:fill="FFFFFF"/>
          <w:lang w:val="en-US"/>
        </w:rPr>
      </w:pPr>
      <w:r w:rsidRPr="00AB076F">
        <w:rPr>
          <w:rFonts w:ascii="Times New Roman" w:hAnsi="Times New Roman" w:cs="Times New Roman"/>
          <w:sz w:val="24"/>
          <w:szCs w:val="24"/>
          <w:lang w:val="en-US"/>
        </w:rPr>
        <w:tab/>
      </w:r>
      <w:r>
        <w:rPr>
          <w:rFonts w:ascii="Times New Roman" w:hAnsi="Times New Roman" w:cs="Times New Roman"/>
          <w:sz w:val="24"/>
          <w:szCs w:val="24"/>
          <w:lang w:val="en-US"/>
        </w:rPr>
        <w:t>By unifying differences in their encounters, s</w:t>
      </w:r>
      <w:r w:rsidRPr="00AB076F">
        <w:rPr>
          <w:rFonts w:ascii="Times New Roman" w:hAnsi="Times New Roman" w:cs="Times New Roman"/>
          <w:sz w:val="24"/>
          <w:szCs w:val="24"/>
          <w:lang w:val="en-US"/>
        </w:rPr>
        <w:t>takeholders</w:t>
      </w:r>
      <w:r>
        <w:rPr>
          <w:rFonts w:ascii="Times New Roman" w:hAnsi="Times New Roman" w:cs="Times New Roman"/>
          <w:sz w:val="24"/>
          <w:szCs w:val="24"/>
          <w:lang w:val="en-US"/>
        </w:rPr>
        <w:t xml:space="preserve"> will jointly discover and follow </w:t>
      </w:r>
      <w:r w:rsidRPr="00E45DE4">
        <w:rPr>
          <w:rFonts w:ascii="Times New Roman" w:hAnsi="Times New Roman" w:cs="Times New Roman"/>
          <w:sz w:val="24"/>
          <w:szCs w:val="24"/>
          <w:lang w:val="en-US"/>
        </w:rPr>
        <w:t>the</w:t>
      </w:r>
      <w:r w:rsidRPr="00E45DE4">
        <w:rPr>
          <w:rFonts w:ascii="Times New Roman" w:hAnsi="Times New Roman" w:cs="Times New Roman"/>
          <w:i/>
          <w:sz w:val="24"/>
          <w:szCs w:val="24"/>
          <w:lang w:val="en-US"/>
        </w:rPr>
        <w:t xml:space="preserve"> law of the situation</w:t>
      </w:r>
      <w:r>
        <w:rPr>
          <w:rFonts w:ascii="Times New Roman" w:hAnsi="Times New Roman" w:cs="Times New Roman"/>
          <w:sz w:val="24"/>
          <w:szCs w:val="24"/>
          <w:lang w:val="en-US"/>
        </w:rPr>
        <w:t>: the dynamics and needs of the social, political, economic, cultural,</w:t>
      </w:r>
      <w:r w:rsidRPr="00AB076F">
        <w:rPr>
          <w:rFonts w:ascii="Times New Roman" w:eastAsia="Calibri" w:hAnsi="Times New Roman" w:cs="Times New Roman"/>
          <w:bCs/>
          <w:color w:val="000000"/>
          <w:sz w:val="24"/>
          <w:szCs w:val="24"/>
          <w:shd w:val="clear" w:color="auto" w:fill="FFFFFF"/>
          <w:lang w:val="en-US"/>
        </w:rPr>
        <w:t xml:space="preserve"> </w:t>
      </w:r>
      <w:r>
        <w:rPr>
          <w:rFonts w:ascii="Times New Roman" w:hAnsi="Times New Roman" w:cs="Times New Roman"/>
          <w:sz w:val="24"/>
          <w:szCs w:val="24"/>
          <w:lang w:val="en-US"/>
        </w:rPr>
        <w:t xml:space="preserve">and material </w:t>
      </w:r>
      <w:r>
        <w:rPr>
          <w:rFonts w:ascii="Times New Roman" w:eastAsia="Calibri" w:hAnsi="Times New Roman" w:cs="Times New Roman"/>
          <w:bCs/>
          <w:color w:val="000000"/>
          <w:sz w:val="24"/>
          <w:szCs w:val="24"/>
          <w:shd w:val="clear" w:color="auto" w:fill="FFFFFF"/>
          <w:lang w:val="en-US"/>
        </w:rPr>
        <w:t>circumstances they are in (Follett, 1924, 1926/2004; Stout &amp; Love, 2015)</w:t>
      </w:r>
      <w:r w:rsidRPr="00AB076F">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t>E</w:t>
      </w:r>
      <w:r w:rsidRPr="00AB076F">
        <w:rPr>
          <w:rFonts w:ascii="Times New Roman" w:hAnsi="Times New Roman" w:cs="Times New Roman"/>
          <w:color w:val="000000"/>
          <w:sz w:val="24"/>
          <w:szCs w:val="24"/>
          <w:shd w:val="clear" w:color="auto" w:fill="FFFFFF"/>
          <w:lang w:val="en-US"/>
        </w:rPr>
        <w:t>mergent practical experiences, personal relationships and informal solutions</w:t>
      </w:r>
      <w:r>
        <w:rPr>
          <w:rFonts w:ascii="Times New Roman" w:hAnsi="Times New Roman" w:cs="Times New Roman"/>
          <w:color w:val="000000"/>
          <w:sz w:val="24"/>
          <w:szCs w:val="24"/>
          <w:shd w:val="clear" w:color="auto" w:fill="FFFFFF"/>
          <w:lang w:val="en-US"/>
        </w:rPr>
        <w:t xml:space="preserve"> with the situation will determine what </w:t>
      </w:r>
      <w:proofErr w:type="gramStart"/>
      <w:r>
        <w:rPr>
          <w:rFonts w:ascii="Times New Roman" w:hAnsi="Times New Roman" w:cs="Times New Roman"/>
          <w:color w:val="000000"/>
          <w:sz w:val="24"/>
          <w:szCs w:val="24"/>
          <w:shd w:val="clear" w:color="auto" w:fill="FFFFFF"/>
          <w:lang w:val="en-US"/>
        </w:rPr>
        <w:t>is the best thing to do</w:t>
      </w:r>
      <w:proofErr w:type="gramEnd"/>
      <w:r w:rsidRPr="00AB076F">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005B4A07">
        <w:rPr>
          <w:rFonts w:ascii="Times New Roman" w:eastAsia="Calibri" w:hAnsi="Times New Roman" w:cs="Times New Roman"/>
          <w:bCs/>
          <w:color w:val="000000"/>
          <w:sz w:val="24"/>
          <w:szCs w:val="24"/>
          <w:shd w:val="clear" w:color="auto" w:fill="FFFFFF"/>
          <w:lang w:val="en-US"/>
        </w:rPr>
        <w:t>The ‘situation’</w:t>
      </w:r>
      <w:r w:rsidRPr="00AB076F">
        <w:rPr>
          <w:rFonts w:ascii="Times New Roman" w:eastAsia="Calibri" w:hAnsi="Times New Roman" w:cs="Times New Roman"/>
          <w:bCs/>
          <w:color w:val="000000"/>
          <w:sz w:val="24"/>
          <w:szCs w:val="24"/>
          <w:shd w:val="clear" w:color="auto" w:fill="FFFFFF"/>
          <w:lang w:val="en-US"/>
        </w:rPr>
        <w:t xml:space="preserve"> is made up of mutually influencing and evolving factors, which do not exist side by side but produce the situation through their relating. Situations are nested in the </w:t>
      </w:r>
      <w:r w:rsidR="005B4A07">
        <w:rPr>
          <w:rFonts w:ascii="Times New Roman" w:eastAsia="Calibri" w:hAnsi="Times New Roman" w:cs="Times New Roman"/>
          <w:bCs/>
          <w:color w:val="000000"/>
          <w:sz w:val="24"/>
          <w:szCs w:val="24"/>
          <w:shd w:val="clear" w:color="auto" w:fill="FFFFFF"/>
          <w:lang w:val="en-US"/>
        </w:rPr>
        <w:t>‘</w:t>
      </w:r>
      <w:r w:rsidRPr="00AB076F">
        <w:rPr>
          <w:rFonts w:ascii="Times New Roman" w:eastAsia="Calibri" w:hAnsi="Times New Roman" w:cs="Times New Roman"/>
          <w:bCs/>
          <w:color w:val="000000"/>
          <w:sz w:val="24"/>
          <w:szCs w:val="24"/>
          <w:shd w:val="clear" w:color="auto" w:fill="FFFFFF"/>
          <w:lang w:val="en-US"/>
        </w:rPr>
        <w:t>total situation</w:t>
      </w:r>
      <w:r w:rsidR="005B4A07">
        <w:rPr>
          <w:rFonts w:ascii="Times New Roman" w:eastAsia="Calibri" w:hAnsi="Times New Roman" w:cs="Times New Roman"/>
          <w:bCs/>
          <w:color w:val="000000"/>
          <w:sz w:val="24"/>
          <w:szCs w:val="24"/>
          <w:shd w:val="clear" w:color="auto" w:fill="FFFFFF"/>
          <w:lang w:val="en-US"/>
        </w:rPr>
        <w:t>’</w:t>
      </w:r>
      <w:r w:rsidRPr="00AB076F">
        <w:rPr>
          <w:rFonts w:ascii="Times New Roman" w:eastAsia="Calibri" w:hAnsi="Times New Roman" w:cs="Times New Roman"/>
          <w:bCs/>
          <w:color w:val="000000"/>
          <w:sz w:val="24"/>
          <w:szCs w:val="24"/>
          <w:shd w:val="clear" w:color="auto" w:fill="FFFFFF"/>
          <w:lang w:val="en-US"/>
        </w:rPr>
        <w:t>, which consists of all past and potential future situations, as well as all present and absent people, problems, policies, etc. in the direct an</w:t>
      </w:r>
      <w:r>
        <w:rPr>
          <w:rFonts w:ascii="Times New Roman" w:eastAsia="Calibri" w:hAnsi="Times New Roman" w:cs="Times New Roman"/>
          <w:bCs/>
          <w:color w:val="000000"/>
          <w:sz w:val="24"/>
          <w:szCs w:val="24"/>
          <w:shd w:val="clear" w:color="auto" w:fill="FFFFFF"/>
          <w:lang w:val="en-US"/>
        </w:rPr>
        <w:t>d wider environment. Although stakeholders</w:t>
      </w:r>
      <w:r w:rsidRPr="00AB076F">
        <w:rPr>
          <w:rFonts w:ascii="Times New Roman" w:eastAsia="Calibri" w:hAnsi="Times New Roman" w:cs="Times New Roman"/>
          <w:bCs/>
          <w:color w:val="000000"/>
          <w:sz w:val="24"/>
          <w:szCs w:val="24"/>
          <w:shd w:val="clear" w:color="auto" w:fill="FFFFFF"/>
          <w:lang w:val="en-US"/>
        </w:rPr>
        <w:t xml:space="preserve"> can never fully integrate with all as</w:t>
      </w:r>
      <w:r>
        <w:rPr>
          <w:rFonts w:ascii="Times New Roman" w:eastAsia="Calibri" w:hAnsi="Times New Roman" w:cs="Times New Roman"/>
          <w:bCs/>
          <w:color w:val="000000"/>
          <w:sz w:val="24"/>
          <w:szCs w:val="24"/>
          <w:shd w:val="clear" w:color="auto" w:fill="FFFFFF"/>
          <w:lang w:val="en-US"/>
        </w:rPr>
        <w:t>pects of the total situation, they</w:t>
      </w:r>
      <w:r w:rsidRPr="00AB076F">
        <w:rPr>
          <w:rFonts w:ascii="Times New Roman" w:eastAsia="Calibri" w:hAnsi="Times New Roman" w:cs="Times New Roman"/>
          <w:bCs/>
          <w:color w:val="000000"/>
          <w:sz w:val="24"/>
          <w:szCs w:val="24"/>
          <w:shd w:val="clear" w:color="auto" w:fill="FFFFFF"/>
          <w:lang w:val="en-US"/>
        </w:rPr>
        <w:t xml:space="preserve"> should always strive to interweave with an ever-expanding whole</w:t>
      </w:r>
      <w:r>
        <w:rPr>
          <w:rFonts w:ascii="Times New Roman" w:eastAsia="Calibri" w:hAnsi="Times New Roman" w:cs="Times New Roman"/>
          <w:bCs/>
          <w:color w:val="000000"/>
          <w:sz w:val="24"/>
          <w:szCs w:val="24"/>
          <w:shd w:val="clear" w:color="auto" w:fill="FFFFFF"/>
          <w:lang w:val="en-US"/>
        </w:rPr>
        <w:t xml:space="preserve"> by including more people and embedding their activities in the institutional landscape</w:t>
      </w:r>
      <w:r w:rsidRPr="00AB076F">
        <w:rPr>
          <w:rFonts w:ascii="Times New Roman" w:eastAsia="Calibri" w:hAnsi="Times New Roman" w:cs="Times New Roman"/>
          <w:bCs/>
          <w:color w:val="000000"/>
          <w:sz w:val="24"/>
          <w:szCs w:val="24"/>
          <w:shd w:val="clear" w:color="auto" w:fill="FFFFFF"/>
          <w:lang w:val="en-US"/>
        </w:rPr>
        <w:t xml:space="preserve">. Finding the law of the situation is an ongoing, dynamic </w:t>
      </w:r>
      <w:r>
        <w:rPr>
          <w:rFonts w:ascii="Times New Roman" w:eastAsia="Calibri" w:hAnsi="Times New Roman" w:cs="Times New Roman"/>
          <w:bCs/>
          <w:color w:val="000000"/>
          <w:sz w:val="24"/>
          <w:szCs w:val="24"/>
          <w:shd w:val="clear" w:color="auto" w:fill="FFFFFF"/>
          <w:lang w:val="en-US"/>
        </w:rPr>
        <w:t>interactive</w:t>
      </w:r>
      <w:r w:rsidRPr="00AB076F">
        <w:rPr>
          <w:rFonts w:ascii="Times New Roman" w:eastAsia="Calibri" w:hAnsi="Times New Roman" w:cs="Times New Roman"/>
          <w:bCs/>
          <w:color w:val="000000"/>
          <w:sz w:val="24"/>
          <w:szCs w:val="24"/>
          <w:shd w:val="clear" w:color="auto" w:fill="FFFFFF"/>
          <w:lang w:val="en-US"/>
        </w:rPr>
        <w:t xml:space="preserve"> process of determining and doing what the situation (rather than any pre-determined and fixed policy, rule, or role) demands. </w:t>
      </w:r>
    </w:p>
    <w:p w:rsidR="00FC58BC" w:rsidRDefault="00FC58BC" w:rsidP="00FC1DFC">
      <w:pPr>
        <w:spacing w:after="0" w:line="360" w:lineRule="auto"/>
        <w:ind w:firstLine="720"/>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In contrast, stakeholders can enact</w:t>
      </w:r>
      <w:r w:rsidRPr="00AB076F">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sz w:val="24"/>
          <w:szCs w:val="24"/>
          <w:lang w:val="en-US"/>
        </w:rPr>
        <w:t xml:space="preserve">the </w:t>
      </w:r>
      <w:r w:rsidRPr="00AB076F">
        <w:rPr>
          <w:rFonts w:ascii="Times New Roman" w:hAnsi="Times New Roman" w:cs="Times New Roman"/>
          <w:i/>
          <w:sz w:val="24"/>
          <w:szCs w:val="24"/>
          <w:lang w:val="en-US"/>
        </w:rPr>
        <w:t>logic of the organization</w:t>
      </w:r>
      <w:r>
        <w:rPr>
          <w:rFonts w:ascii="Times New Roman" w:hAnsi="Times New Roman" w:cs="Times New Roman"/>
          <w:color w:val="000000"/>
          <w:sz w:val="24"/>
          <w:szCs w:val="24"/>
          <w:shd w:val="clear" w:color="auto" w:fill="FFFFFF"/>
          <w:lang w:val="en-US"/>
        </w:rPr>
        <w:t xml:space="preserve"> by </w:t>
      </w:r>
      <w:r>
        <w:rPr>
          <w:rFonts w:ascii="Times New Roman" w:hAnsi="Times New Roman" w:cs="Times New Roman"/>
          <w:sz w:val="24"/>
          <w:szCs w:val="24"/>
          <w:lang w:val="en-US"/>
        </w:rPr>
        <w:t>prioritizing</w:t>
      </w:r>
      <w:r w:rsidRPr="00AB076F">
        <w:rPr>
          <w:rFonts w:ascii="Times New Roman" w:hAnsi="Times New Roman" w:cs="Times New Roman"/>
          <w:sz w:val="24"/>
          <w:szCs w:val="24"/>
          <w:lang w:val="en-US"/>
        </w:rPr>
        <w:t xml:space="preserve"> </w:t>
      </w:r>
      <w:r w:rsidRPr="00AB076F">
        <w:rPr>
          <w:rFonts w:ascii="Times New Roman" w:eastAsia="Calibri" w:hAnsi="Times New Roman" w:cs="Times New Roman"/>
          <w:bCs/>
          <w:color w:val="000000"/>
          <w:sz w:val="24"/>
          <w:szCs w:val="24"/>
          <w:shd w:val="clear" w:color="auto" w:fill="FFFFFF"/>
          <w:lang w:val="en-US"/>
        </w:rPr>
        <w:t>pre-determined</w:t>
      </w:r>
      <w:r w:rsidRPr="00AB076F">
        <w:rPr>
          <w:rFonts w:ascii="Times New Roman" w:hAnsi="Times New Roman" w:cs="Times New Roman"/>
          <w:color w:val="000000"/>
          <w:sz w:val="24"/>
          <w:szCs w:val="24"/>
          <w:shd w:val="clear" w:color="auto" w:fill="FFFFFF"/>
          <w:lang w:val="en-US"/>
        </w:rPr>
        <w:t xml:space="preserve"> political and organizational interests, administrative procedures and professional routines</w:t>
      </w:r>
      <w:r>
        <w:rPr>
          <w:rFonts w:ascii="Times New Roman" w:hAnsi="Times New Roman" w:cs="Times New Roman"/>
          <w:sz w:val="24"/>
          <w:szCs w:val="24"/>
          <w:lang w:val="en-US"/>
        </w:rPr>
        <w:t>.</w:t>
      </w:r>
      <w:r w:rsidRPr="00AB076F">
        <w:rPr>
          <w:rFonts w:ascii="Times New Roman" w:hAnsi="Times New Roman" w:cs="Times New Roman"/>
          <w:color w:val="000000"/>
          <w:sz w:val="24"/>
          <w:szCs w:val="24"/>
          <w:shd w:val="clear" w:color="auto" w:fill="FFFFFF"/>
          <w:lang w:val="en-US"/>
        </w:rPr>
        <w:t xml:space="preserve"> For example, it has been observed in several countries that civic initiatives only get funded when they abide by centrally imposed targets and standards (Fuller &amp; Geddes, 2008), </w:t>
      </w:r>
      <w:r w:rsidRPr="00AB076F">
        <w:rPr>
          <w:rFonts w:ascii="Times New Roman" w:hAnsi="Times New Roman" w:cs="Times New Roman"/>
          <w:sz w:val="24"/>
          <w:szCs w:val="24"/>
          <w:lang w:val="en-US"/>
        </w:rPr>
        <w:t xml:space="preserve">silo-working and turf battles engross partner organizations (McGuire &amp; </w:t>
      </w:r>
      <w:proofErr w:type="spellStart"/>
      <w:r w:rsidRPr="00AB076F">
        <w:rPr>
          <w:rFonts w:ascii="Times New Roman" w:hAnsi="Times New Roman" w:cs="Times New Roman"/>
          <w:sz w:val="24"/>
          <w:szCs w:val="24"/>
          <w:lang w:val="en-US"/>
        </w:rPr>
        <w:t>Agranoff</w:t>
      </w:r>
      <w:proofErr w:type="spellEnd"/>
      <w:r w:rsidRPr="00AB076F">
        <w:rPr>
          <w:rFonts w:ascii="Times New Roman" w:hAnsi="Times New Roman" w:cs="Times New Roman"/>
          <w:sz w:val="24"/>
          <w:szCs w:val="24"/>
          <w:lang w:val="en-US"/>
        </w:rPr>
        <w:t xml:space="preserve">, 2011), </w:t>
      </w:r>
      <w:r w:rsidRPr="00AB076F">
        <w:rPr>
          <w:rFonts w:ascii="Times New Roman" w:hAnsi="Times New Roman" w:cs="Times New Roman"/>
          <w:color w:val="000000"/>
          <w:sz w:val="24"/>
          <w:szCs w:val="24"/>
          <w:shd w:val="clear" w:color="auto" w:fill="FFFFFF"/>
          <w:lang w:val="en-US"/>
        </w:rPr>
        <w:t>participatory processes empower elites rather than deprived groups (Blakeley, 2010)</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and communities are defined according to administrative categories rather than local identities and historical boundaries (Griggs &amp; Roberts, 2012). </w:t>
      </w:r>
      <w:r w:rsidRPr="00AB076F">
        <w:rPr>
          <w:rFonts w:ascii="Times New Roman" w:hAnsi="Times New Roman" w:cs="Times New Roman"/>
          <w:sz w:val="24"/>
          <w:szCs w:val="24"/>
          <w:lang w:val="en-US"/>
        </w:rPr>
        <w:t xml:space="preserve">In these (and other) ways, interactive governance can take the form of an organizational logic and reality that is </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decoupled</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 xml:space="preserve"> </w:t>
      </w:r>
      <w:r w:rsidRPr="00AB076F">
        <w:rPr>
          <w:rFonts w:ascii="Times New Roman" w:hAnsi="Times New Roman" w:cs="Times New Roman"/>
          <w:color w:val="000000"/>
          <w:sz w:val="24"/>
          <w:szCs w:val="24"/>
          <w:shd w:val="clear" w:color="auto" w:fill="FFFFFF"/>
          <w:lang w:val="en-US"/>
        </w:rPr>
        <w:t xml:space="preserve">(Meyer &amp; Rowan, 1991, 57-78) </w:t>
      </w:r>
      <w:r w:rsidRPr="00AB076F">
        <w:rPr>
          <w:rFonts w:ascii="Times New Roman" w:hAnsi="Times New Roman" w:cs="Times New Roman"/>
          <w:sz w:val="24"/>
          <w:szCs w:val="24"/>
          <w:lang w:val="en-US"/>
        </w:rPr>
        <w:t xml:space="preserve">from what is happening and needed in practice. </w:t>
      </w:r>
      <w:r>
        <w:rPr>
          <w:rFonts w:ascii="Times New Roman" w:hAnsi="Times New Roman" w:cs="Times New Roman"/>
          <w:sz w:val="24"/>
          <w:szCs w:val="24"/>
          <w:lang w:val="en-US"/>
        </w:rPr>
        <w:t>P</w:t>
      </w:r>
      <w:r w:rsidRPr="00AB076F">
        <w:rPr>
          <w:rFonts w:ascii="Times New Roman" w:hAnsi="Times New Roman" w:cs="Times New Roman"/>
          <w:sz w:val="24"/>
          <w:szCs w:val="24"/>
          <w:lang w:val="en-US"/>
        </w:rPr>
        <w:t>ublic organizations can adopt popular norms and concepts from their environment to acquire t</w:t>
      </w:r>
      <w:r>
        <w:rPr>
          <w:rFonts w:ascii="Times New Roman" w:hAnsi="Times New Roman" w:cs="Times New Roman"/>
          <w:sz w:val="24"/>
          <w:szCs w:val="24"/>
          <w:lang w:val="en-US"/>
        </w:rPr>
        <w:t>he legitimacy needed to survive. Rather than following the law of the situation,</w:t>
      </w:r>
      <w:r w:rsidRPr="00A61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vague goals, </w:t>
      </w:r>
      <w:r>
        <w:rPr>
          <w:rFonts w:ascii="Times New Roman" w:hAnsi="Times New Roman" w:cs="Times New Roman"/>
          <w:sz w:val="24"/>
          <w:szCs w:val="24"/>
          <w:lang w:val="en-US"/>
        </w:rPr>
        <w:lastRenderedPageBreak/>
        <w:t xml:space="preserve">delegated implementation, ceremonial evaluation, and informal coordination obscure the persistence of established institutions. </w:t>
      </w:r>
      <w:r w:rsidRPr="00AB076F">
        <w:rPr>
          <w:rFonts w:ascii="Times New Roman" w:hAnsi="Times New Roman" w:cs="Times New Roman"/>
          <w:sz w:val="24"/>
          <w:szCs w:val="24"/>
          <w:lang w:val="en-US"/>
        </w:rPr>
        <w:t>The result is an experiential divide: p</w:t>
      </w:r>
      <w:r w:rsidRPr="00AB076F">
        <w:rPr>
          <w:rFonts w:ascii="Times New Roman" w:hAnsi="Times New Roman" w:cs="Times New Roman"/>
          <w:color w:val="000000"/>
          <w:sz w:val="24"/>
          <w:szCs w:val="24"/>
          <w:shd w:val="clear" w:color="auto" w:fill="FFFFFF"/>
          <w:lang w:val="en-US"/>
        </w:rPr>
        <w:t xml:space="preserve">ublic officials believe all is fine as policies are in place and their work ticks all the boxes, while frustration or antipathy grows among citizens as the institutional </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tyranny</w:t>
      </w:r>
      <w:r w:rsidR="005B4A07">
        <w:rPr>
          <w:rFonts w:ascii="Times New Roman" w:hAnsi="Times New Roman" w:cs="Times New Roman"/>
          <w:color w:val="000000"/>
          <w:sz w:val="24"/>
          <w:szCs w:val="24"/>
          <w:shd w:val="clear" w:color="auto" w:fill="FFFFFF"/>
          <w:lang w:val="en-US"/>
        </w:rPr>
        <w:t>’</w:t>
      </w:r>
      <w:r w:rsidRPr="00AB076F">
        <w:rPr>
          <w:rFonts w:ascii="Times New Roman" w:hAnsi="Times New Roman" w:cs="Times New Roman"/>
          <w:color w:val="000000"/>
          <w:sz w:val="24"/>
          <w:szCs w:val="24"/>
          <w:shd w:val="clear" w:color="auto" w:fill="FFFFFF"/>
          <w:lang w:val="en-US"/>
        </w:rPr>
        <w:t xml:space="preserve"> (Cooke &amp; Kothari, 2004) </w:t>
      </w:r>
      <w:r w:rsidRPr="00AB076F">
        <w:rPr>
          <w:rFonts w:ascii="Times New Roman" w:hAnsi="Times New Roman"/>
          <w:sz w:val="24"/>
          <w:szCs w:val="24"/>
          <w:lang w:val="en-US"/>
        </w:rPr>
        <w:t xml:space="preserve">gives </w:t>
      </w:r>
      <w:r w:rsidR="005B4A07">
        <w:rPr>
          <w:rFonts w:ascii="Times New Roman" w:hAnsi="Times New Roman"/>
          <w:sz w:val="24"/>
          <w:szCs w:val="24"/>
          <w:lang w:val="en-US"/>
        </w:rPr>
        <w:t>‘</w:t>
      </w:r>
      <w:r w:rsidRPr="00AB076F">
        <w:rPr>
          <w:rFonts w:ascii="Times New Roman" w:hAnsi="Times New Roman"/>
          <w:sz w:val="24"/>
          <w:szCs w:val="24"/>
          <w:lang w:val="en-US"/>
        </w:rPr>
        <w:t>only ritualistic attention to participatory practice</w:t>
      </w:r>
      <w:r w:rsidR="005B4A07">
        <w:rPr>
          <w:rFonts w:ascii="Times New Roman" w:hAnsi="Times New Roman"/>
          <w:sz w:val="24"/>
          <w:szCs w:val="24"/>
          <w:lang w:val="en-US"/>
        </w:rPr>
        <w:t>’</w:t>
      </w:r>
      <w:r w:rsidRPr="00AB076F">
        <w:rPr>
          <w:rFonts w:ascii="Times New Roman" w:hAnsi="Times New Roman"/>
          <w:sz w:val="24"/>
          <w:szCs w:val="24"/>
          <w:lang w:val="en-US"/>
        </w:rPr>
        <w:t xml:space="preserve"> (Stout, 2010, 45)</w:t>
      </w:r>
      <w:r w:rsidRPr="00AB076F">
        <w:rPr>
          <w:rFonts w:ascii="Times New Roman" w:hAnsi="Times New Roman" w:cs="Times New Roman"/>
          <w:color w:val="000000"/>
          <w:sz w:val="24"/>
          <w:szCs w:val="24"/>
          <w:shd w:val="clear" w:color="auto" w:fill="FFFFFF"/>
          <w:lang w:val="en-US"/>
        </w:rPr>
        <w:t>.</w:t>
      </w:r>
    </w:p>
    <w:p w:rsidR="00FC58BC" w:rsidRPr="00AB076F" w:rsidRDefault="00FC58BC" w:rsidP="00FC1DFC">
      <w:pPr>
        <w:spacing w:after="0" w:line="360" w:lineRule="auto"/>
        <w:ind w:firstLine="72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Hence</w:t>
      </w:r>
      <w:r w:rsidRPr="00AB076F">
        <w:rPr>
          <w:rFonts w:ascii="Times New Roman" w:hAnsi="Times New Roman" w:cs="Times New Roman"/>
          <w:color w:val="000000"/>
          <w:sz w:val="24"/>
          <w:szCs w:val="24"/>
          <w:shd w:val="clear" w:color="auto" w:fill="FFFFFF"/>
          <w:lang w:val="en-US"/>
        </w:rPr>
        <w:t xml:space="preserve">, we can examine how </w:t>
      </w:r>
      <w:r w:rsidRPr="00AB076F">
        <w:rPr>
          <w:rFonts w:ascii="Times New Roman" w:hAnsi="Times New Roman" w:cs="Times New Roman"/>
          <w:sz w:val="24"/>
          <w:szCs w:val="24"/>
          <w:lang w:val="en-US"/>
        </w:rPr>
        <w:t>interactive governance</w:t>
      </w:r>
      <w:r w:rsidRPr="00AB076F">
        <w:rPr>
          <w:rFonts w:ascii="Times New Roman" w:hAnsi="Times New Roman" w:cs="Times New Roman"/>
          <w:color w:val="000000"/>
          <w:sz w:val="24"/>
          <w:szCs w:val="24"/>
          <w:shd w:val="clear" w:color="auto" w:fill="FFFFFF"/>
          <w:lang w:val="en-US"/>
        </w:rPr>
        <w:t xml:space="preserve"> takes shape through encounters in practice and evaluate </w:t>
      </w:r>
      <w:r>
        <w:rPr>
          <w:rFonts w:ascii="Times New Roman" w:hAnsi="Times New Roman" w:cs="Times New Roman"/>
          <w:color w:val="000000"/>
          <w:sz w:val="24"/>
          <w:szCs w:val="24"/>
          <w:shd w:val="clear" w:color="auto" w:fill="FFFFFF"/>
          <w:lang w:val="en-US"/>
        </w:rPr>
        <w:t>the quality of their relational dynamics</w:t>
      </w:r>
      <w:r w:rsidRPr="00AB076F">
        <w:rPr>
          <w:rFonts w:ascii="Times New Roman" w:hAnsi="Times New Roman" w:cs="Times New Roman"/>
          <w:sz w:val="24"/>
          <w:szCs w:val="24"/>
          <w:lang w:val="en-US"/>
        </w:rPr>
        <w:t xml:space="preserve">. Are encounters </w:t>
      </w:r>
      <w:r w:rsidRPr="00E45DE4">
        <w:rPr>
          <w:rFonts w:ascii="Times New Roman" w:hAnsi="Times New Roman" w:cs="Times New Roman"/>
          <w:sz w:val="24"/>
          <w:szCs w:val="24"/>
          <w:lang w:val="en-US"/>
        </w:rPr>
        <w:t>integrative</w:t>
      </w:r>
      <w:r>
        <w:rPr>
          <w:rFonts w:ascii="Times New Roman" w:hAnsi="Times New Roman" w:cs="Times New Roman"/>
          <w:sz w:val="24"/>
          <w:szCs w:val="24"/>
          <w:lang w:val="en-US"/>
        </w:rPr>
        <w:t xml:space="preserve">, </w:t>
      </w:r>
      <w:r w:rsidRPr="00AB076F">
        <w:rPr>
          <w:rFonts w:ascii="Times New Roman" w:hAnsi="Times New Roman" w:cs="Times New Roman"/>
          <w:sz w:val="24"/>
          <w:szCs w:val="24"/>
          <w:lang w:val="en-US"/>
        </w:rPr>
        <w:t xml:space="preserve">experiential and holistic or </w:t>
      </w:r>
      <w:r w:rsidRPr="00AB076F">
        <w:rPr>
          <w:rFonts w:ascii="Times New Roman" w:hAnsi="Times New Roman" w:cs="Times New Roman"/>
          <w:color w:val="000000"/>
          <w:sz w:val="24"/>
          <w:szCs w:val="24"/>
          <w:shd w:val="clear" w:color="auto" w:fill="FFFFFF"/>
          <w:lang w:val="en-US"/>
        </w:rPr>
        <w:t xml:space="preserve">institutionalized, </w:t>
      </w:r>
      <w:r w:rsidRPr="00AB076F">
        <w:rPr>
          <w:rFonts w:ascii="Times New Roman" w:hAnsi="Times New Roman" w:cs="Times New Roman"/>
          <w:sz w:val="24"/>
          <w:szCs w:val="24"/>
          <w:lang w:val="en-US"/>
        </w:rPr>
        <w:t>decoupled and</w:t>
      </w:r>
      <w:r w:rsidRPr="00E45DE4">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color w:val="000000"/>
          <w:sz w:val="24"/>
          <w:szCs w:val="24"/>
          <w:shd w:val="clear" w:color="auto" w:fill="FFFFFF"/>
          <w:lang w:val="en-US"/>
        </w:rPr>
        <w:t xml:space="preserve">particularistic? </w:t>
      </w:r>
      <w:r>
        <w:rPr>
          <w:rFonts w:ascii="Times New Roman" w:hAnsi="Times New Roman" w:cs="Times New Roman"/>
          <w:color w:val="000000"/>
          <w:sz w:val="24"/>
          <w:szCs w:val="24"/>
          <w:shd w:val="clear" w:color="auto" w:fill="FFFFFF"/>
          <w:lang w:val="en-US"/>
        </w:rPr>
        <w:t>Are</w:t>
      </w:r>
      <w:r w:rsidRPr="00AB076F">
        <w:rPr>
          <w:rFonts w:ascii="Times New Roman" w:hAnsi="Times New Roman" w:cs="Times New Roman"/>
          <w:color w:val="000000"/>
          <w:sz w:val="24"/>
          <w:szCs w:val="24"/>
          <w:shd w:val="clear" w:color="auto" w:fill="FFFFFF"/>
          <w:lang w:val="en-US"/>
        </w:rPr>
        <w:t xml:space="preserve"> stakeholders </w:t>
      </w:r>
      <w:r w:rsidRPr="00AB076F">
        <w:rPr>
          <w:rFonts w:ascii="Times New Roman" w:hAnsi="Times New Roman" w:cs="Times New Roman"/>
          <w:sz w:val="24"/>
          <w:szCs w:val="24"/>
          <w:lang w:val="en-US"/>
        </w:rPr>
        <w:t xml:space="preserve">engaging in extensive face-to-face contact, situated experiences and an inclusive process of </w:t>
      </w:r>
      <w:r>
        <w:rPr>
          <w:rFonts w:ascii="Times New Roman" w:hAnsi="Times New Roman" w:cs="Times New Roman"/>
          <w:color w:val="000000"/>
          <w:sz w:val="24"/>
          <w:szCs w:val="24"/>
          <w:shd w:val="clear" w:color="auto" w:fill="FFFFFF"/>
          <w:lang w:val="en-US"/>
        </w:rPr>
        <w:t>following</w:t>
      </w:r>
      <w:r w:rsidRPr="00AB076F">
        <w:rPr>
          <w:rFonts w:ascii="Times New Roman" w:hAnsi="Times New Roman" w:cs="Times New Roman"/>
          <w:sz w:val="24"/>
          <w:szCs w:val="24"/>
          <w:lang w:val="en-US"/>
        </w:rPr>
        <w:t xml:space="preserve"> </w:t>
      </w:r>
      <w:r w:rsidRPr="00AB076F">
        <w:rPr>
          <w:rFonts w:ascii="Times New Roman" w:hAnsi="Times New Roman" w:cs="Times New Roman"/>
          <w:i/>
          <w:sz w:val="24"/>
          <w:szCs w:val="24"/>
          <w:lang w:val="en-US"/>
        </w:rPr>
        <w:t>the law of the situation</w:t>
      </w:r>
      <w:r w:rsidRPr="00AB076F">
        <w:rPr>
          <w:rFonts w:ascii="Times New Roman" w:hAnsi="Times New Roman" w:cs="Times New Roman"/>
          <w:sz w:val="24"/>
          <w:szCs w:val="24"/>
          <w:lang w:val="en-US"/>
        </w:rPr>
        <w:t xml:space="preserve"> or are public officials </w:t>
      </w:r>
      <w:r w:rsidRPr="00AB076F">
        <w:rPr>
          <w:rFonts w:ascii="Times New Roman" w:hAnsi="Times New Roman" w:cs="Times New Roman"/>
          <w:color w:val="000000"/>
          <w:sz w:val="24"/>
          <w:szCs w:val="24"/>
          <w:shd w:val="clear" w:color="auto" w:fill="FFFFFF"/>
          <w:lang w:val="en-US"/>
        </w:rPr>
        <w:t xml:space="preserve">institutionalizing an </w:t>
      </w:r>
      <w:r w:rsidRPr="00AB076F">
        <w:rPr>
          <w:rFonts w:ascii="Times New Roman" w:hAnsi="Times New Roman" w:cs="Times New Roman"/>
          <w:i/>
          <w:color w:val="000000"/>
          <w:sz w:val="24"/>
          <w:szCs w:val="24"/>
          <w:shd w:val="clear" w:color="auto" w:fill="FFFFFF"/>
          <w:lang w:val="en-US"/>
        </w:rPr>
        <w:t xml:space="preserve">organizational logic </w:t>
      </w:r>
      <w:r w:rsidRPr="00AB076F">
        <w:rPr>
          <w:rFonts w:ascii="Times New Roman" w:hAnsi="Times New Roman" w:cs="Times New Roman"/>
          <w:color w:val="000000"/>
          <w:sz w:val="24"/>
          <w:szCs w:val="24"/>
          <w:shd w:val="clear" w:color="auto" w:fill="FFFFFF"/>
          <w:lang w:val="en-US"/>
        </w:rPr>
        <w:t xml:space="preserve">that is detached from the actual needs of citizens and the everyday dynamics of their area? Is there a process of </w:t>
      </w:r>
      <w:r w:rsidRPr="00AB076F">
        <w:rPr>
          <w:rFonts w:ascii="Times New Roman" w:hAnsi="Times New Roman" w:cs="Times New Roman"/>
          <w:sz w:val="24"/>
          <w:szCs w:val="24"/>
          <w:lang w:val="en-US"/>
        </w:rPr>
        <w:t>unifying differences</w:t>
      </w:r>
      <w:r w:rsidRPr="00AB076F">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sz w:val="24"/>
          <w:szCs w:val="24"/>
          <w:lang w:val="en-US"/>
        </w:rPr>
        <w:t xml:space="preserve">or imposing </w:t>
      </w:r>
      <w:r>
        <w:rPr>
          <w:rFonts w:ascii="Times New Roman" w:hAnsi="Times New Roman" w:cs="Times New Roman"/>
          <w:color w:val="000000"/>
          <w:sz w:val="24"/>
          <w:szCs w:val="24"/>
          <w:shd w:val="clear" w:color="auto" w:fill="FFFFFF"/>
          <w:lang w:val="en-US"/>
        </w:rPr>
        <w:t xml:space="preserve">institutional </w:t>
      </w:r>
      <w:r w:rsidRPr="00AB076F">
        <w:rPr>
          <w:rFonts w:ascii="Times New Roman" w:hAnsi="Times New Roman" w:cs="Times New Roman"/>
          <w:color w:val="000000"/>
          <w:sz w:val="24"/>
          <w:szCs w:val="24"/>
          <w:shd w:val="clear" w:color="auto" w:fill="FFFFFF"/>
          <w:lang w:val="en-US"/>
        </w:rPr>
        <w:t>tyranny</w:t>
      </w:r>
      <w:r w:rsidRPr="00AB076F">
        <w:rPr>
          <w:rFonts w:ascii="Times New Roman" w:hAnsi="Times New Roman" w:cs="Times New Roman"/>
          <w:sz w:val="24"/>
          <w:szCs w:val="24"/>
          <w:lang w:val="en-US"/>
        </w:rPr>
        <w:t xml:space="preserve">? The next section illustrates how stakeholders can avoid that interactive governance follows the logic of the organization and </w:t>
      </w:r>
      <w:r>
        <w:rPr>
          <w:rFonts w:ascii="Times New Roman" w:hAnsi="Times New Roman" w:cs="Times New Roman"/>
          <w:sz w:val="24"/>
          <w:szCs w:val="24"/>
          <w:lang w:val="en-US"/>
        </w:rPr>
        <w:t>follow the law of the situation</w:t>
      </w:r>
      <w:r w:rsidRPr="00AB076F">
        <w:rPr>
          <w:rFonts w:ascii="Times New Roman" w:hAnsi="Times New Roman" w:cs="Times New Roman"/>
          <w:sz w:val="24"/>
          <w:szCs w:val="24"/>
          <w:lang w:val="en-US"/>
        </w:rPr>
        <w:t xml:space="preserve"> by </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doing what’s necessary</w:t>
      </w:r>
      <w:r w:rsidR="005B4A07">
        <w:rPr>
          <w:rFonts w:ascii="Times New Roman" w:hAnsi="Times New Roman" w:cs="Times New Roman"/>
          <w:sz w:val="24"/>
          <w:szCs w:val="24"/>
          <w:lang w:val="en-US"/>
        </w:rPr>
        <w:t>’</w:t>
      </w:r>
      <w:r w:rsidRPr="00AB076F">
        <w:rPr>
          <w:rFonts w:ascii="Times New Roman" w:hAnsi="Times New Roman" w:cs="Times New Roman"/>
          <w:sz w:val="24"/>
          <w:szCs w:val="24"/>
          <w:lang w:val="en-US"/>
        </w:rPr>
        <w:t>.</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jc w:val="center"/>
        <w:rPr>
          <w:rFonts w:ascii="Times New Roman" w:hAnsi="Times New Roman" w:cs="Times New Roman"/>
          <w:b/>
          <w:color w:val="000000"/>
          <w:sz w:val="24"/>
          <w:szCs w:val="24"/>
          <w:shd w:val="clear" w:color="auto" w:fill="FFFFFF"/>
          <w:lang w:val="en-US"/>
        </w:rPr>
      </w:pPr>
      <w:r w:rsidRPr="00AB076F">
        <w:rPr>
          <w:rFonts w:ascii="Times New Roman" w:hAnsi="Times New Roman" w:cs="Times New Roman"/>
          <w:b/>
          <w:color w:val="000000"/>
          <w:sz w:val="24"/>
          <w:szCs w:val="24"/>
          <w:shd w:val="clear" w:color="auto" w:fill="FFFFFF"/>
          <w:lang w:val="en-US"/>
        </w:rPr>
        <w:t xml:space="preserve">The Neighborhood Practice Team </w:t>
      </w:r>
      <w:proofErr w:type="spellStart"/>
      <w:r w:rsidRPr="00AB076F">
        <w:rPr>
          <w:rFonts w:ascii="Times New Roman" w:hAnsi="Times New Roman" w:cs="Times New Roman"/>
          <w:b/>
          <w:color w:val="000000"/>
          <w:sz w:val="24"/>
          <w:szCs w:val="24"/>
          <w:shd w:val="clear" w:color="auto" w:fill="FFFFFF"/>
          <w:lang w:val="en-US"/>
        </w:rPr>
        <w:t>Landlust</w:t>
      </w:r>
      <w:proofErr w:type="spellEnd"/>
      <w:r w:rsidRPr="00AB076F">
        <w:rPr>
          <w:rFonts w:ascii="Times New Roman" w:hAnsi="Times New Roman" w:cs="Times New Roman"/>
          <w:b/>
          <w:color w:val="000000"/>
          <w:sz w:val="24"/>
          <w:szCs w:val="24"/>
          <w:shd w:val="clear" w:color="auto" w:fill="FFFFFF"/>
          <w:lang w:val="en-US"/>
        </w:rPr>
        <w:t>: Doing What’s Necessary</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sz w:val="24"/>
          <w:szCs w:val="24"/>
          <w:lang w:val="en-US"/>
        </w:rPr>
      </w:pPr>
      <w:r w:rsidRPr="00AB076F">
        <w:rPr>
          <w:rFonts w:ascii="Times New Roman" w:eastAsia="Calibri" w:hAnsi="Times New Roman" w:cs="Times New Roman"/>
          <w:color w:val="000000"/>
          <w:sz w:val="24"/>
          <w:szCs w:val="24"/>
          <w:shd w:val="clear" w:color="auto" w:fill="FFFFFF"/>
          <w:lang w:val="en-US"/>
        </w:rPr>
        <w:t xml:space="preserve">In 2012, </w:t>
      </w:r>
      <w:proofErr w:type="spellStart"/>
      <w:r w:rsidRPr="00AB076F">
        <w:rPr>
          <w:rFonts w:ascii="Times New Roman" w:eastAsia="Calibri" w:hAnsi="Times New Roman" w:cs="Times New Roman"/>
          <w:iCs/>
          <w:sz w:val="24"/>
          <w:szCs w:val="24"/>
          <w:lang w:val="en-US"/>
        </w:rPr>
        <w:t>Landlust</w:t>
      </w:r>
      <w:proofErr w:type="spellEnd"/>
      <w:r w:rsidRPr="00AB076F">
        <w:rPr>
          <w:rFonts w:ascii="Times New Roman" w:hAnsi="Times New Roman" w:cs="Times New Roman"/>
          <w:color w:val="000000"/>
          <w:sz w:val="24"/>
          <w:szCs w:val="24"/>
          <w:shd w:val="clear" w:color="auto" w:fill="FFFFFF"/>
          <w:lang w:val="en-US"/>
        </w:rPr>
        <w:t xml:space="preserve"> </w:t>
      </w:r>
      <w:r w:rsidRPr="00AB076F">
        <w:rPr>
          <w:rFonts w:ascii="Times New Roman" w:eastAsia="Calibri" w:hAnsi="Times New Roman" w:cs="Times New Roman"/>
          <w:color w:val="000000"/>
          <w:sz w:val="24"/>
          <w:szCs w:val="24"/>
          <w:shd w:val="clear" w:color="auto" w:fill="FFFFFF"/>
          <w:lang w:val="en-US"/>
        </w:rPr>
        <w:t>was in dire straits. A group of youngsters</w:t>
      </w:r>
      <w:r w:rsidRPr="00AB076F">
        <w:rPr>
          <w:rFonts w:ascii="Times New Roman" w:eastAsia="Calibri" w:hAnsi="Times New Roman" w:cs="Times New Roman"/>
          <w:iCs/>
          <w:sz w:val="24"/>
          <w:szCs w:val="24"/>
          <w:lang w:val="en-US"/>
        </w:rPr>
        <w:t xml:space="preserve"> dominated the main square and the youth center as they engaged in anti-social behavior, intimidated residents and public professionals and committed burglaries. Residents avoided the square and did not report crimes to the police, while youth workers struggled to preserve their fragile relationship with these youngsters at the brink of organized crime. In addition, a group of </w:t>
      </w:r>
      <w:r>
        <w:rPr>
          <w:rFonts w:ascii="Times New Roman" w:eastAsia="Calibri" w:hAnsi="Times New Roman" w:cs="Times New Roman"/>
          <w:iCs/>
          <w:sz w:val="24"/>
          <w:szCs w:val="24"/>
          <w:lang w:val="en-US"/>
        </w:rPr>
        <w:t>pro</w:t>
      </w:r>
      <w:r w:rsidRPr="00AB076F">
        <w:rPr>
          <w:rFonts w:ascii="Times New Roman" w:eastAsia="Calibri" w:hAnsi="Times New Roman" w:cs="Times New Roman"/>
          <w:iCs/>
          <w:sz w:val="24"/>
          <w:szCs w:val="24"/>
          <w:lang w:val="en-US"/>
        </w:rPr>
        <w:t>active residents was involved in a conflict over the renovation of the square with the City District and resisted the new participatory approach of the social work agency. Furthermore, statistics revealed alarming levels of poverty, safety, housing quality, and social segregation. Altogether, the public agencies</w:t>
      </w:r>
      <w:r>
        <w:rPr>
          <w:rFonts w:ascii="Times New Roman" w:eastAsia="Calibri" w:hAnsi="Times New Roman" w:cs="Times New Roman"/>
          <w:iCs/>
          <w:sz w:val="24"/>
          <w:szCs w:val="24"/>
          <w:vertAlign w:val="superscript"/>
          <w:lang w:val="en-US"/>
        </w:rPr>
        <w:t>4</w:t>
      </w:r>
      <w:r w:rsidRPr="00AB076F">
        <w:rPr>
          <w:rFonts w:ascii="Times New Roman" w:eastAsia="Calibri" w:hAnsi="Times New Roman" w:cs="Times New Roman"/>
          <w:iCs/>
          <w:sz w:val="24"/>
          <w:szCs w:val="24"/>
          <w:lang w:val="en-US"/>
        </w:rPr>
        <w:t xml:space="preserve"> had lost their standing and trust in the neighborhood as well as their grip on its problems. </w:t>
      </w:r>
      <w:r>
        <w:rPr>
          <w:rFonts w:ascii="Times New Roman" w:eastAsia="Calibri" w:hAnsi="Times New Roman" w:cs="Times New Roman"/>
          <w:iCs/>
          <w:sz w:val="24"/>
          <w:szCs w:val="24"/>
          <w:lang w:val="en-US"/>
        </w:rPr>
        <w:t>Encounters between public professionals and citizens were largely absent and those that remained (proactive citizen group</w:t>
      </w:r>
      <w:r>
        <w:rPr>
          <w:rFonts w:ascii="Georgia" w:eastAsia="Calibri" w:hAnsi="Georgia" w:cs="Times New Roman"/>
          <w:iCs/>
          <w:sz w:val="24"/>
          <w:szCs w:val="24"/>
          <w:lang w:val="en-US"/>
        </w:rPr>
        <w:t>–</w:t>
      </w:r>
      <w:r w:rsidRPr="00AB076F">
        <w:rPr>
          <w:rFonts w:ascii="Times New Roman" w:eastAsia="Calibri" w:hAnsi="Times New Roman" w:cs="Times New Roman"/>
          <w:iCs/>
          <w:sz w:val="24"/>
          <w:szCs w:val="24"/>
          <w:lang w:val="en-US"/>
        </w:rPr>
        <w:t>participatory</w:t>
      </w:r>
      <w:r>
        <w:rPr>
          <w:rFonts w:ascii="Times New Roman" w:eastAsia="Calibri" w:hAnsi="Times New Roman" w:cs="Times New Roman"/>
          <w:iCs/>
          <w:sz w:val="24"/>
          <w:szCs w:val="24"/>
          <w:lang w:val="en-US"/>
        </w:rPr>
        <w:t xml:space="preserve"> </w:t>
      </w:r>
      <w:r w:rsidR="00457386">
        <w:rPr>
          <w:rFonts w:ascii="Times New Roman" w:eastAsia="Calibri" w:hAnsi="Times New Roman" w:cs="Times New Roman"/>
          <w:iCs/>
          <w:sz w:val="24"/>
          <w:szCs w:val="24"/>
          <w:lang w:val="en-US"/>
        </w:rPr>
        <w:t>planners</w:t>
      </w:r>
      <w:r>
        <w:rPr>
          <w:rFonts w:ascii="Times New Roman" w:eastAsia="Calibri" w:hAnsi="Times New Roman" w:cs="Times New Roman"/>
          <w:iCs/>
          <w:sz w:val="24"/>
          <w:szCs w:val="24"/>
          <w:lang w:val="en-US"/>
        </w:rPr>
        <w:t>; troublesome you</w:t>
      </w:r>
      <w:r w:rsidR="00457386">
        <w:rPr>
          <w:rFonts w:ascii="Times New Roman" w:eastAsia="Calibri" w:hAnsi="Times New Roman" w:cs="Times New Roman"/>
          <w:iCs/>
          <w:sz w:val="24"/>
          <w:szCs w:val="24"/>
          <w:lang w:val="en-US"/>
        </w:rPr>
        <w:t>n</w:t>
      </w:r>
      <w:r>
        <w:rPr>
          <w:rFonts w:ascii="Times New Roman" w:eastAsia="Calibri" w:hAnsi="Times New Roman" w:cs="Times New Roman"/>
          <w:iCs/>
          <w:sz w:val="24"/>
          <w:szCs w:val="24"/>
          <w:lang w:val="en-US"/>
        </w:rPr>
        <w:t>gste</w:t>
      </w:r>
      <w:r w:rsidRPr="00631030">
        <w:rPr>
          <w:rFonts w:ascii="Times New Roman" w:eastAsia="Calibri" w:hAnsi="Times New Roman" w:cs="Times New Roman"/>
          <w:iCs/>
          <w:sz w:val="24"/>
          <w:szCs w:val="24"/>
          <w:lang w:val="en-US"/>
        </w:rPr>
        <w:t xml:space="preserve">rs–youth workers and police officers) were rife with tension, frustration and </w:t>
      </w:r>
      <w:r>
        <w:rPr>
          <w:rFonts w:ascii="Times New Roman" w:eastAsia="Calibri" w:hAnsi="Times New Roman" w:cs="Times New Roman"/>
          <w:iCs/>
          <w:sz w:val="24"/>
          <w:szCs w:val="24"/>
          <w:lang w:val="en-US"/>
        </w:rPr>
        <w:t xml:space="preserve">conflict. </w:t>
      </w:r>
      <w:r w:rsidRPr="00AB076F">
        <w:rPr>
          <w:rFonts w:ascii="Times New Roman" w:eastAsia="Calibri" w:hAnsi="Times New Roman" w:cs="Times New Roman"/>
          <w:iCs/>
          <w:sz w:val="24"/>
          <w:szCs w:val="24"/>
          <w:lang w:val="en-US"/>
        </w:rPr>
        <w:t xml:space="preserve">Despite the presence of a governance network, active citizens and participatory </w:t>
      </w:r>
      <w:r>
        <w:rPr>
          <w:rFonts w:ascii="Times New Roman" w:eastAsia="Calibri" w:hAnsi="Times New Roman" w:cs="Times New Roman"/>
          <w:iCs/>
          <w:sz w:val="24"/>
          <w:szCs w:val="24"/>
          <w:lang w:val="en-US"/>
        </w:rPr>
        <w:t>policies</w:t>
      </w:r>
      <w:r w:rsidRPr="00AB076F">
        <w:rPr>
          <w:rFonts w:ascii="Times New Roman" w:eastAsia="Calibri" w:hAnsi="Times New Roman" w:cs="Times New Roman"/>
          <w:iCs/>
          <w:sz w:val="24"/>
          <w:szCs w:val="24"/>
          <w:lang w:val="en-US"/>
        </w:rPr>
        <w:t>, nobody seemed able to move the situation forward.</w:t>
      </w:r>
    </w:p>
    <w:p w:rsidR="00FC58BC" w:rsidRPr="00F07868" w:rsidRDefault="00FC58BC" w:rsidP="00FC1DFC">
      <w:pPr>
        <w:spacing w:after="0" w:line="360" w:lineRule="auto"/>
        <w:ind w:firstLine="720"/>
        <w:rPr>
          <w:rFonts w:ascii="Times New Roman" w:hAnsi="Times New Roman" w:cs="Times New Roman"/>
          <w:iCs/>
          <w:sz w:val="24"/>
          <w:szCs w:val="24"/>
          <w:lang w:val="en-US"/>
        </w:rPr>
      </w:pPr>
      <w:r>
        <w:rPr>
          <w:rFonts w:ascii="Times New Roman" w:hAnsi="Times New Roman" w:cs="Times New Roman"/>
          <w:color w:val="000000"/>
          <w:sz w:val="24"/>
          <w:szCs w:val="24"/>
          <w:shd w:val="clear" w:color="auto" w:fill="FFFFFF"/>
          <w:lang w:val="en-US"/>
        </w:rPr>
        <w:t>One</w:t>
      </w:r>
      <w:r w:rsidRPr="00AB076F">
        <w:rPr>
          <w:rFonts w:ascii="Times New Roman" w:hAnsi="Times New Roman" w:cs="Times New Roman"/>
          <w:color w:val="000000"/>
          <w:sz w:val="24"/>
          <w:szCs w:val="24"/>
          <w:shd w:val="clear" w:color="auto" w:fill="FFFFFF"/>
          <w:lang w:val="en-US"/>
        </w:rPr>
        <w:t xml:space="preserve"> year</w:t>
      </w:r>
      <w:r>
        <w:rPr>
          <w:rFonts w:ascii="Times New Roman" w:hAnsi="Times New Roman" w:cs="Times New Roman"/>
          <w:color w:val="000000"/>
          <w:sz w:val="24"/>
          <w:szCs w:val="24"/>
          <w:shd w:val="clear" w:color="auto" w:fill="FFFFFF"/>
          <w:lang w:val="en-US"/>
        </w:rPr>
        <w:t xml:space="preserve"> later</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w:t>
      </w:r>
      <w:r w:rsidRPr="00AB076F">
        <w:rPr>
          <w:rFonts w:ascii="Times New Roman" w:hAnsi="Times New Roman" w:cs="Times New Roman"/>
          <w:sz w:val="24"/>
          <w:szCs w:val="24"/>
          <w:lang w:val="en-US"/>
        </w:rPr>
        <w:t xml:space="preserve">he group of youngsters </w:t>
      </w:r>
      <w:r>
        <w:rPr>
          <w:rFonts w:ascii="Times New Roman" w:hAnsi="Times New Roman" w:cs="Times New Roman"/>
          <w:sz w:val="24"/>
          <w:szCs w:val="24"/>
          <w:lang w:val="en-US"/>
        </w:rPr>
        <w:t xml:space="preserve">had </w:t>
      </w:r>
      <w:r w:rsidRPr="00AB076F">
        <w:rPr>
          <w:rFonts w:ascii="Times New Roman" w:hAnsi="Times New Roman" w:cs="Times New Roman"/>
          <w:sz w:val="24"/>
          <w:szCs w:val="24"/>
          <w:lang w:val="en-US"/>
        </w:rPr>
        <w:t xml:space="preserve">lost its dominance, the conflict </w:t>
      </w:r>
      <w:r w:rsidRPr="00AB076F">
        <w:rPr>
          <w:rFonts w:ascii="Times New Roman" w:hAnsi="Times New Roman" w:cs="Times New Roman"/>
          <w:iCs/>
          <w:sz w:val="24"/>
          <w:szCs w:val="24"/>
          <w:lang w:val="en-US"/>
        </w:rPr>
        <w:t xml:space="preserve">over the renovation of the square was resolved, residents got increasingly involved in community activities and their </w:t>
      </w:r>
      <w:r>
        <w:rPr>
          <w:rFonts w:ascii="Times New Roman" w:hAnsi="Times New Roman" w:cs="Times New Roman"/>
          <w:iCs/>
          <w:sz w:val="24"/>
          <w:szCs w:val="24"/>
          <w:lang w:val="en-US"/>
        </w:rPr>
        <w:t>relationships with</w:t>
      </w:r>
      <w:r w:rsidRPr="00AB076F">
        <w:rPr>
          <w:rFonts w:ascii="Times New Roman" w:hAnsi="Times New Roman" w:cs="Times New Roman"/>
          <w:iCs/>
          <w:sz w:val="24"/>
          <w:szCs w:val="24"/>
          <w:lang w:val="en-US"/>
        </w:rPr>
        <w:t xml:space="preserve"> public agencies </w:t>
      </w:r>
      <w:r>
        <w:rPr>
          <w:rFonts w:ascii="Times New Roman" w:hAnsi="Times New Roman" w:cs="Times New Roman"/>
          <w:iCs/>
          <w:sz w:val="24"/>
          <w:szCs w:val="24"/>
          <w:lang w:val="en-US"/>
        </w:rPr>
        <w:t xml:space="preserve">and professionals </w:t>
      </w:r>
      <w:r w:rsidRPr="00AB076F">
        <w:rPr>
          <w:rFonts w:ascii="Times New Roman" w:hAnsi="Times New Roman" w:cs="Times New Roman"/>
          <w:iCs/>
          <w:sz w:val="24"/>
          <w:szCs w:val="24"/>
          <w:lang w:val="en-US"/>
        </w:rPr>
        <w:t xml:space="preserve">recovered. Although </w:t>
      </w:r>
      <w:r w:rsidRPr="00AB076F">
        <w:rPr>
          <w:rFonts w:ascii="Times New Roman" w:hAnsi="Times New Roman" w:cs="Times New Roman"/>
          <w:iCs/>
          <w:sz w:val="24"/>
          <w:szCs w:val="24"/>
          <w:lang w:val="en-US"/>
        </w:rPr>
        <w:lastRenderedPageBreak/>
        <w:t xml:space="preserve">many underlying problems still needed to be tackled, residents, public professionals and policy makers shared a sense that the first steps toward a bigger transformation had been taken. </w:t>
      </w:r>
      <w:r>
        <w:rPr>
          <w:rFonts w:ascii="Times New Roman" w:hAnsi="Times New Roman" w:cs="Times New Roman"/>
          <w:iCs/>
          <w:sz w:val="24"/>
          <w:szCs w:val="24"/>
          <w:lang w:val="en-US"/>
        </w:rPr>
        <w:t>A</w:t>
      </w:r>
      <w:r w:rsidRPr="00AB076F">
        <w:rPr>
          <w:rFonts w:ascii="Times New Roman" w:hAnsi="Times New Roman" w:cs="Times New Roman"/>
          <w:iCs/>
          <w:sz w:val="24"/>
          <w:szCs w:val="24"/>
          <w:lang w:val="en-US"/>
        </w:rPr>
        <w:t xml:space="preserve"> BPT </w:t>
      </w:r>
      <w:r>
        <w:rPr>
          <w:rFonts w:ascii="Times New Roman" w:hAnsi="Times New Roman" w:cs="Times New Roman"/>
          <w:iCs/>
          <w:sz w:val="24"/>
          <w:szCs w:val="24"/>
          <w:lang w:val="en-US"/>
        </w:rPr>
        <w:t>consisting of one public professional and three residents</w:t>
      </w:r>
      <w:r>
        <w:rPr>
          <w:rFonts w:ascii="Times New Roman" w:hAnsi="Times New Roman" w:cs="Times New Roman"/>
          <w:iCs/>
          <w:sz w:val="24"/>
          <w:szCs w:val="24"/>
          <w:vertAlign w:val="superscript"/>
          <w:lang w:val="en-US"/>
        </w:rPr>
        <w:t>3</w:t>
      </w:r>
      <w:r>
        <w:rPr>
          <w:rFonts w:ascii="Times New Roman" w:hAnsi="Times New Roman" w:cs="Times New Roman"/>
          <w:iCs/>
          <w:sz w:val="24"/>
          <w:szCs w:val="24"/>
          <w:lang w:val="en-US"/>
        </w:rPr>
        <w:t xml:space="preserve"> </w:t>
      </w:r>
      <w:r w:rsidRPr="00AB076F">
        <w:rPr>
          <w:rFonts w:ascii="Times New Roman" w:hAnsi="Times New Roman" w:cs="Times New Roman"/>
          <w:iCs/>
          <w:sz w:val="24"/>
          <w:szCs w:val="24"/>
          <w:lang w:val="en-US"/>
        </w:rPr>
        <w:t xml:space="preserve">managed to generate this landmark change by </w:t>
      </w:r>
      <w:r>
        <w:rPr>
          <w:rFonts w:ascii="Times New Roman" w:hAnsi="Times New Roman" w:cs="Times New Roman"/>
          <w:iCs/>
          <w:sz w:val="24"/>
          <w:szCs w:val="24"/>
          <w:lang w:val="en-US"/>
        </w:rPr>
        <w:t>walking around</w:t>
      </w:r>
      <w:r w:rsidRPr="00AB076F">
        <w:rPr>
          <w:rFonts w:ascii="Times New Roman" w:hAnsi="Times New Roman" w:cs="Times New Roman"/>
          <w:iCs/>
          <w:sz w:val="24"/>
          <w:szCs w:val="24"/>
          <w:lang w:val="en-US"/>
        </w:rPr>
        <w:t xml:space="preserve"> in the neighborhood</w:t>
      </w:r>
      <w:r>
        <w:rPr>
          <w:rFonts w:ascii="Times New Roman" w:hAnsi="Times New Roman" w:cs="Times New Roman"/>
          <w:iCs/>
          <w:sz w:val="24"/>
          <w:szCs w:val="24"/>
          <w:lang w:val="en-US"/>
        </w:rPr>
        <w:t xml:space="preserve">, talking to residents, facilitating </w:t>
      </w:r>
      <w:r w:rsidRPr="00AB076F">
        <w:rPr>
          <w:rFonts w:ascii="Times New Roman" w:hAnsi="Times New Roman" w:cs="Times New Roman"/>
          <w:iCs/>
          <w:sz w:val="24"/>
          <w:szCs w:val="24"/>
          <w:lang w:val="en-US"/>
        </w:rPr>
        <w:t>joint analyses</w:t>
      </w:r>
      <w:r>
        <w:rPr>
          <w:rFonts w:ascii="Times New Roman" w:hAnsi="Times New Roman" w:cs="Times New Roman"/>
          <w:iCs/>
          <w:sz w:val="24"/>
          <w:szCs w:val="24"/>
          <w:lang w:val="en-US"/>
        </w:rPr>
        <w:t>, setting up office in the youth center, targeting the troublesome youngsters, mediating in the planning conflict, and organizing social activities on the square and in the youth center. They did not</w:t>
      </w:r>
      <w:r w:rsidRPr="00AB076F">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have</w:t>
      </w:r>
      <w:r w:rsidRPr="00AB076F">
        <w:rPr>
          <w:rFonts w:ascii="Times New Roman" w:hAnsi="Times New Roman" w:cs="Times New Roman"/>
          <w:iCs/>
          <w:sz w:val="24"/>
          <w:szCs w:val="24"/>
          <w:lang w:val="en-US"/>
        </w:rPr>
        <w:t xml:space="preserve"> pre-set goals </w:t>
      </w:r>
      <w:r>
        <w:rPr>
          <w:rFonts w:ascii="Times New Roman" w:hAnsi="Times New Roman" w:cs="Times New Roman"/>
          <w:iCs/>
          <w:sz w:val="24"/>
          <w:szCs w:val="24"/>
          <w:lang w:val="en-US"/>
        </w:rPr>
        <w:t>or follow</w:t>
      </w:r>
      <w:r w:rsidRPr="00AB076F">
        <w:rPr>
          <w:rFonts w:ascii="Times New Roman" w:hAnsi="Times New Roman" w:cs="Times New Roman"/>
          <w:iCs/>
          <w:sz w:val="24"/>
          <w:szCs w:val="24"/>
          <w:lang w:val="en-US"/>
        </w:rPr>
        <w:t xml:space="preserve"> conventional procedures but </w:t>
      </w:r>
      <w:r>
        <w:rPr>
          <w:rFonts w:ascii="Times New Roman" w:hAnsi="Times New Roman" w:cs="Times New Roman"/>
          <w:iCs/>
          <w:sz w:val="24"/>
          <w:szCs w:val="24"/>
          <w:lang w:val="en-US"/>
        </w:rPr>
        <w:t xml:space="preserve">were </w:t>
      </w:r>
      <w:r w:rsidR="005B4A07">
        <w:rPr>
          <w:rFonts w:ascii="Times New Roman" w:hAnsi="Times New Roman" w:cs="Times New Roman"/>
          <w:iCs/>
          <w:sz w:val="24"/>
          <w:szCs w:val="24"/>
          <w:lang w:val="en-US"/>
        </w:rPr>
        <w:t>‘</w:t>
      </w:r>
      <w:r w:rsidRPr="00AB076F">
        <w:rPr>
          <w:rFonts w:ascii="Times New Roman" w:hAnsi="Times New Roman" w:cs="Times New Roman"/>
          <w:iCs/>
          <w:sz w:val="24"/>
          <w:szCs w:val="24"/>
          <w:lang w:val="en-US"/>
        </w:rPr>
        <w:t>do</w:t>
      </w:r>
      <w:r>
        <w:rPr>
          <w:rFonts w:ascii="Times New Roman" w:hAnsi="Times New Roman" w:cs="Times New Roman"/>
          <w:iCs/>
          <w:sz w:val="24"/>
          <w:szCs w:val="24"/>
          <w:lang w:val="en-US"/>
        </w:rPr>
        <w:t>ing</w:t>
      </w:r>
      <w:r w:rsidRPr="00AB076F">
        <w:rPr>
          <w:rFonts w:ascii="Times New Roman" w:hAnsi="Times New Roman" w:cs="Times New Roman"/>
          <w:iCs/>
          <w:sz w:val="24"/>
          <w:szCs w:val="24"/>
          <w:lang w:val="en-US"/>
        </w:rPr>
        <w:t xml:space="preserve"> what’s necessary</w:t>
      </w:r>
      <w:r w:rsidR="005B4A07">
        <w:rPr>
          <w:rFonts w:ascii="Times New Roman" w:hAnsi="Times New Roman" w:cs="Times New Roman"/>
          <w:iCs/>
          <w:sz w:val="24"/>
          <w:szCs w:val="24"/>
          <w:lang w:val="en-US"/>
        </w:rPr>
        <w:t>’</w:t>
      </w:r>
      <w:r>
        <w:rPr>
          <w:rFonts w:ascii="Times New Roman" w:hAnsi="Times New Roman" w:cs="Times New Roman"/>
          <w:iCs/>
          <w:sz w:val="24"/>
          <w:szCs w:val="24"/>
          <w:lang w:val="en-US"/>
        </w:rPr>
        <w:t>, as captured in the five practices below</w:t>
      </w:r>
      <w:r w:rsidRPr="00AB076F">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bookmarkStart w:id="0" w:name="_GoBack"/>
      <w:bookmarkEnd w:id="0"/>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i/>
          <w:color w:val="000000"/>
          <w:sz w:val="24"/>
          <w:szCs w:val="24"/>
          <w:shd w:val="clear" w:color="auto" w:fill="FFFFFF"/>
          <w:lang w:val="en-US"/>
        </w:rPr>
      </w:pPr>
      <w:r w:rsidRPr="00AB076F">
        <w:rPr>
          <w:rFonts w:ascii="Times New Roman" w:hAnsi="Times New Roman" w:cs="Times New Roman"/>
          <w:bCs/>
          <w:i/>
          <w:color w:val="000000"/>
          <w:sz w:val="24"/>
          <w:szCs w:val="24"/>
          <w:shd w:val="clear" w:color="auto" w:fill="FFFFFF"/>
          <w:lang w:val="en-US"/>
        </w:rPr>
        <w:t>Creating a Sense of Urgency</w:t>
      </w:r>
    </w:p>
    <w:p w:rsidR="00FC58BC" w:rsidRPr="00AB076F" w:rsidRDefault="00FC58BC" w:rsidP="00FC1DFC">
      <w:pPr>
        <w:spacing w:after="0" w:line="240" w:lineRule="auto"/>
        <w:ind w:left="720"/>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240" w:lineRule="auto"/>
        <w:ind w:left="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Well, actually </w:t>
      </w:r>
      <w:r w:rsidRPr="00AB076F">
        <w:rPr>
          <w:rFonts w:ascii="Times New Roman" w:hAnsi="Times New Roman" w:cs="Times New Roman"/>
          <w:b/>
          <w:bCs/>
          <w:color w:val="000000"/>
          <w:sz w:val="24"/>
          <w:szCs w:val="24"/>
          <w:shd w:val="clear" w:color="auto" w:fill="FFFFFF"/>
          <w:lang w:val="en-US"/>
        </w:rPr>
        <w:t>[the start of the BPT] was declared to us</w:t>
      </w:r>
      <w:r w:rsidRPr="00AB076F">
        <w:rPr>
          <w:rFonts w:ascii="Times New Roman" w:hAnsi="Times New Roman" w:cs="Times New Roman"/>
          <w:bCs/>
          <w:color w:val="000000"/>
          <w:sz w:val="24"/>
          <w:szCs w:val="24"/>
          <w:shd w:val="clear" w:color="auto" w:fill="FFFFFF"/>
          <w:lang w:val="en-US"/>
        </w:rPr>
        <w:t>. At a time they already started I think. [</w:t>
      </w:r>
      <w:proofErr w:type="gramStart"/>
      <w:r w:rsidRPr="00AB076F">
        <w:rPr>
          <w:rFonts w:ascii="Times New Roman" w:hAnsi="Times New Roman" w:cs="Times New Roman"/>
          <w:bCs/>
          <w:color w:val="000000"/>
          <w:sz w:val="24"/>
          <w:szCs w:val="24"/>
          <w:shd w:val="clear" w:color="auto" w:fill="FFFFFF"/>
          <w:lang w:val="en-US"/>
        </w:rPr>
        <w:t>chuckles</w:t>
      </w:r>
      <w:proofErr w:type="gramEnd"/>
      <w:r w:rsidRPr="00AB076F">
        <w:rPr>
          <w:rFonts w:ascii="Times New Roman" w:hAnsi="Times New Roman" w:cs="Times New Roman"/>
          <w:bCs/>
          <w:color w:val="000000"/>
          <w:sz w:val="24"/>
          <w:szCs w:val="24"/>
          <w:shd w:val="clear" w:color="auto" w:fill="FFFFFF"/>
          <w:lang w:val="en-US"/>
        </w:rPr>
        <w:t xml:space="preserve">] So there was no consultation whatsoever in advance and I experienced it like </w:t>
      </w:r>
      <w:r w:rsidRPr="00AB076F">
        <w:rPr>
          <w:rFonts w:ascii="Times New Roman" w:hAnsi="Times New Roman" w:cs="Times New Roman"/>
          <w:b/>
          <w:bCs/>
          <w:color w:val="000000"/>
          <w:sz w:val="24"/>
          <w:szCs w:val="24"/>
          <w:shd w:val="clear" w:color="auto" w:fill="FFFFFF"/>
          <w:lang w:val="en-US"/>
        </w:rPr>
        <w:t>we were confronted with it</w:t>
      </w:r>
      <w:r w:rsidRPr="00AB076F">
        <w:rPr>
          <w:rFonts w:ascii="Times New Roman" w:hAnsi="Times New Roman" w:cs="Times New Roman"/>
          <w:bCs/>
          <w:color w:val="000000"/>
          <w:sz w:val="24"/>
          <w:szCs w:val="24"/>
          <w:shd w:val="clear" w:color="auto" w:fill="FFFFFF"/>
          <w:lang w:val="en-US"/>
        </w:rPr>
        <w:t xml:space="preserve">. So not ... ‘We’re thinking about starting a BPT in your neighborhood given the nature of the problems. We’d like to discuss that with </w:t>
      </w:r>
      <w:proofErr w:type="gramStart"/>
      <w:r w:rsidRPr="00AB076F">
        <w:rPr>
          <w:rFonts w:ascii="Times New Roman" w:hAnsi="Times New Roman" w:cs="Times New Roman"/>
          <w:bCs/>
          <w:color w:val="000000"/>
          <w:sz w:val="24"/>
          <w:szCs w:val="24"/>
          <w:shd w:val="clear" w:color="auto" w:fill="FFFFFF"/>
          <w:lang w:val="en-US"/>
        </w:rPr>
        <w:t>you.’ ...</w:t>
      </w:r>
      <w:proofErr w:type="gramEnd"/>
      <w:r w:rsidRPr="00AB076F">
        <w:rPr>
          <w:rFonts w:ascii="Times New Roman" w:hAnsi="Times New Roman" w:cs="Times New Roman"/>
          <w:bCs/>
          <w:color w:val="000000"/>
          <w:sz w:val="24"/>
          <w:szCs w:val="24"/>
          <w:shd w:val="clear" w:color="auto" w:fill="FFFFFF"/>
          <w:lang w:val="en-US"/>
        </w:rPr>
        <w:t xml:space="preserve"> It was just, wham bam, introduced with a lot of fuss. ... At a certain moment they also started to do activities which totally overlapped with the work of the neighborhood coordinator, organizing resident meetings, and actually </w:t>
      </w:r>
      <w:r w:rsidRPr="00AB076F">
        <w:rPr>
          <w:rFonts w:ascii="Times New Roman" w:hAnsi="Times New Roman" w:cs="Times New Roman"/>
          <w:b/>
          <w:bCs/>
          <w:color w:val="000000"/>
          <w:sz w:val="24"/>
          <w:szCs w:val="24"/>
          <w:shd w:val="clear" w:color="auto" w:fill="FFFFFF"/>
          <w:lang w:val="en-US"/>
        </w:rPr>
        <w:t>there was no consultation</w:t>
      </w:r>
      <w:r w:rsidRPr="00AB076F">
        <w:rPr>
          <w:rFonts w:ascii="Times New Roman" w:hAnsi="Times New Roman" w:cs="Times New Roman"/>
          <w:bCs/>
          <w:color w:val="000000"/>
          <w:sz w:val="24"/>
          <w:szCs w:val="24"/>
          <w:shd w:val="clear" w:color="auto" w:fill="FFFFFF"/>
          <w:lang w:val="en-US"/>
        </w:rPr>
        <w:t xml:space="preserve"> with the neighborhood coordinator in advance. Well, that stirred up quite a bit of annoyance, especially because, well, okay, when you’re going to do something, then, in whichever neighborhood, then you make, you orient yourself on the neighborhood, who’s active there, and you make contact, at least you go for a chat, get acquainted, what you’re doing, what do you do. And they just came, wham bam, and </w:t>
      </w:r>
      <w:r w:rsidRPr="00AB076F">
        <w:rPr>
          <w:rFonts w:ascii="Times New Roman" w:hAnsi="Times New Roman" w:cs="Times New Roman"/>
          <w:b/>
          <w:bCs/>
          <w:color w:val="000000"/>
          <w:sz w:val="24"/>
          <w:szCs w:val="24"/>
          <w:shd w:val="clear" w:color="auto" w:fill="FFFFFF"/>
          <w:lang w:val="en-US"/>
        </w:rPr>
        <w:t>did what they wanted</w:t>
      </w:r>
      <w:r w:rsidRPr="00AB076F">
        <w:rPr>
          <w:rFonts w:ascii="Times New Roman" w:hAnsi="Times New Roman" w:cs="Times New Roman"/>
          <w:bCs/>
          <w:color w:val="000000"/>
          <w:sz w:val="24"/>
          <w:szCs w:val="24"/>
          <w:shd w:val="clear" w:color="auto" w:fill="FFFFFF"/>
          <w:lang w:val="en-US"/>
        </w:rPr>
        <w:t xml:space="preserve">. And yeah, if you don’t make a joint start, because with the BPT you’re also very much </w:t>
      </w:r>
      <w:r w:rsidRPr="00AB076F">
        <w:rPr>
          <w:rFonts w:ascii="Times New Roman" w:hAnsi="Times New Roman" w:cs="Times New Roman"/>
          <w:b/>
          <w:bCs/>
          <w:color w:val="000000"/>
          <w:sz w:val="24"/>
          <w:szCs w:val="24"/>
          <w:shd w:val="clear" w:color="auto" w:fill="FFFFFF"/>
          <w:lang w:val="en-US"/>
        </w:rPr>
        <w:t>getting into,</w:t>
      </w:r>
      <w:r w:rsidRPr="00AB076F">
        <w:rPr>
          <w:rFonts w:ascii="Times New Roman" w:hAnsi="Times New Roman" w:cs="Times New Roman"/>
          <w:bCs/>
          <w:color w:val="000000"/>
          <w:sz w:val="24"/>
          <w:szCs w:val="24"/>
          <w:shd w:val="clear" w:color="auto" w:fill="FFFFFF"/>
          <w:lang w:val="en-US"/>
        </w:rPr>
        <w:t xml:space="preserve"> well, it may sound a bit weird, </w:t>
      </w:r>
      <w:r w:rsidRPr="00AB076F">
        <w:rPr>
          <w:rFonts w:ascii="Times New Roman" w:hAnsi="Times New Roman" w:cs="Times New Roman"/>
          <w:b/>
          <w:bCs/>
          <w:color w:val="000000"/>
          <w:sz w:val="24"/>
          <w:szCs w:val="24"/>
          <w:shd w:val="clear" w:color="auto" w:fill="FFFFFF"/>
          <w:lang w:val="en-US"/>
        </w:rPr>
        <w:t>the territory of the neighborhood coordinator</w:t>
      </w:r>
      <w:r w:rsidRPr="00AB076F">
        <w:rPr>
          <w:rFonts w:ascii="Times New Roman" w:hAnsi="Times New Roman" w:cs="Times New Roman"/>
          <w:bCs/>
          <w:color w:val="000000"/>
          <w:sz w:val="24"/>
          <w:szCs w:val="24"/>
          <w:shd w:val="clear" w:color="auto" w:fill="FFFFFF"/>
          <w:lang w:val="en-US"/>
        </w:rPr>
        <w:t xml:space="preserve">. ... Yeah, if you surpass her, yeah, then you surpass something that’s really there. And I know that </w:t>
      </w:r>
      <w:r w:rsidRPr="00AB076F">
        <w:rPr>
          <w:rFonts w:ascii="Times New Roman" w:hAnsi="Times New Roman" w:cs="Times New Roman"/>
          <w:b/>
          <w:bCs/>
          <w:color w:val="000000"/>
          <w:sz w:val="24"/>
          <w:szCs w:val="24"/>
          <w:shd w:val="clear" w:color="auto" w:fill="FFFFFF"/>
          <w:lang w:val="en-US"/>
        </w:rPr>
        <w:t>the work we do, it’s really the fundamentals</w:t>
      </w:r>
      <w:r w:rsidRPr="00AB076F">
        <w:rPr>
          <w:rFonts w:ascii="Times New Roman" w:hAnsi="Times New Roman" w:cs="Times New Roman"/>
          <w:bCs/>
          <w:color w:val="000000"/>
          <w:sz w:val="24"/>
          <w:szCs w:val="24"/>
          <w:shd w:val="clear" w:color="auto" w:fill="FFFFFF"/>
          <w:lang w:val="en-US"/>
        </w:rPr>
        <w:t xml:space="preserve">: going into the neighborhood, talking to people, making connections, building networks, seeing what happens, picking up signals, taking those to the right place [in the organizations]. And yeah, if </w:t>
      </w:r>
      <w:r w:rsidRPr="00AB076F">
        <w:rPr>
          <w:rFonts w:ascii="Times New Roman" w:hAnsi="Times New Roman" w:cs="Times New Roman"/>
          <w:b/>
          <w:bCs/>
          <w:color w:val="000000"/>
          <w:sz w:val="24"/>
          <w:szCs w:val="24"/>
          <w:shd w:val="clear" w:color="auto" w:fill="FFFFFF"/>
          <w:lang w:val="en-US"/>
        </w:rPr>
        <w:t xml:space="preserve">you’re then </w:t>
      </w:r>
      <w:proofErr w:type="spellStart"/>
      <w:r w:rsidRPr="00AB076F">
        <w:rPr>
          <w:rFonts w:ascii="Times New Roman" w:hAnsi="Times New Roman" w:cs="Times New Roman"/>
          <w:b/>
          <w:bCs/>
          <w:color w:val="000000"/>
          <w:sz w:val="24"/>
          <w:szCs w:val="24"/>
          <w:shd w:val="clear" w:color="auto" w:fill="FFFFFF"/>
          <w:lang w:val="en-US"/>
        </w:rPr>
        <w:t>kinda</w:t>
      </w:r>
      <w:proofErr w:type="spellEnd"/>
      <w:r w:rsidRPr="00AB076F">
        <w:rPr>
          <w:rFonts w:ascii="Times New Roman" w:hAnsi="Times New Roman" w:cs="Times New Roman"/>
          <w:b/>
          <w:bCs/>
          <w:color w:val="000000"/>
          <w:sz w:val="24"/>
          <w:szCs w:val="24"/>
          <w:shd w:val="clear" w:color="auto" w:fill="FFFFFF"/>
          <w:lang w:val="en-US"/>
        </w:rPr>
        <w:t xml:space="preserve"> cut out or ignored</w:t>
      </w:r>
      <w:r w:rsidRPr="00AB076F">
        <w:rPr>
          <w:rFonts w:ascii="Times New Roman" w:hAnsi="Times New Roman" w:cs="Times New Roman"/>
          <w:bCs/>
          <w:color w:val="000000"/>
          <w:sz w:val="24"/>
          <w:szCs w:val="24"/>
          <w:shd w:val="clear" w:color="auto" w:fill="FFFFFF"/>
          <w:lang w:val="en-US"/>
        </w:rPr>
        <w:t xml:space="preserve">, yeah, then that’s, that wasn’t nice. ... Like ‘Yeah, </w:t>
      </w:r>
      <w:r w:rsidRPr="00AB076F">
        <w:rPr>
          <w:rFonts w:ascii="Times New Roman" w:hAnsi="Times New Roman" w:cs="Times New Roman"/>
          <w:b/>
          <w:bCs/>
          <w:color w:val="000000"/>
          <w:sz w:val="24"/>
          <w:szCs w:val="24"/>
          <w:shd w:val="clear" w:color="auto" w:fill="FFFFFF"/>
          <w:lang w:val="en-US"/>
        </w:rPr>
        <w:t>am I doing something here that’s useless?’ or ‘Don’t we exist?</w:t>
      </w:r>
      <w:proofErr w:type="gramStart"/>
      <w:r w:rsidRPr="00AB076F">
        <w:rPr>
          <w:rFonts w:ascii="Times New Roman" w:hAnsi="Times New Roman" w:cs="Times New Roman"/>
          <w:b/>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roofErr w:type="gramEnd"/>
      <w:r w:rsidRPr="00AB076F">
        <w:rPr>
          <w:rFonts w:ascii="Times New Roman" w:hAnsi="Times New Roman" w:cs="Times New Roman"/>
          <w:bCs/>
          <w:color w:val="000000"/>
          <w:sz w:val="24"/>
          <w:szCs w:val="24"/>
          <w:shd w:val="clear" w:color="auto" w:fill="FFFFFF"/>
          <w:lang w:val="en-US"/>
        </w:rPr>
        <w:t xml:space="preserve"> That was very much the impression. </w:t>
      </w:r>
      <w:r w:rsidRPr="00AB076F">
        <w:rPr>
          <w:rFonts w:ascii="Times New Roman" w:hAnsi="Times New Roman" w:cs="Times New Roman"/>
          <w:bCs/>
          <w:i/>
          <w:iCs/>
          <w:color w:val="000000"/>
          <w:sz w:val="24"/>
          <w:szCs w:val="24"/>
          <w:shd w:val="clear" w:color="auto" w:fill="FFFFFF"/>
          <w:lang w:val="en-US"/>
        </w:rPr>
        <w:t>– Margreet</w:t>
      </w:r>
      <w:r>
        <w:rPr>
          <w:rFonts w:ascii="Times New Roman" w:eastAsia="Times New Roman" w:hAnsi="Times New Roman" w:cs="Times New Roman"/>
          <w:sz w:val="24"/>
          <w:szCs w:val="24"/>
          <w:vertAlign w:val="superscript"/>
          <w:lang w:val="en-US" w:eastAsia="nl-NL"/>
        </w:rPr>
        <w:t>5</w:t>
      </w:r>
      <w:r w:rsidRPr="00AB076F">
        <w:rPr>
          <w:rFonts w:ascii="Times New Roman" w:hAnsi="Times New Roman" w:cs="Times New Roman"/>
          <w:bCs/>
          <w:i/>
          <w:iCs/>
          <w:color w:val="000000"/>
          <w:sz w:val="24"/>
          <w:szCs w:val="24"/>
          <w:shd w:val="clear" w:color="auto" w:fill="FFFFFF"/>
          <w:lang w:val="en-US"/>
        </w:rPr>
        <w:t>, Neighborhood manager</w:t>
      </w:r>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Cs/>
          <w:i/>
          <w:iCs/>
          <w:color w:val="000000"/>
          <w:sz w:val="24"/>
          <w:szCs w:val="24"/>
          <w:shd w:val="clear" w:color="auto" w:fill="FFFFFF"/>
          <w:lang w:val="en-US"/>
        </w:rPr>
        <w:t>City District Amsterdam-West</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Doing what’s necessary first of all means breaking with </w:t>
      </w:r>
      <w:r w:rsidRPr="00AB076F">
        <w:rPr>
          <w:rFonts w:ascii="Times New Roman" w:eastAsia="Calibri" w:hAnsi="Times New Roman" w:cs="Times New Roman"/>
          <w:color w:val="000000"/>
          <w:sz w:val="24"/>
          <w:szCs w:val="24"/>
          <w:shd w:val="clear" w:color="auto" w:fill="FFFFFF"/>
          <w:lang w:val="en-US"/>
        </w:rPr>
        <w:t xml:space="preserve">the logic of the organizations and its institutionalized </w:t>
      </w:r>
      <w:r>
        <w:rPr>
          <w:rFonts w:ascii="Times New Roman" w:eastAsia="Calibri" w:hAnsi="Times New Roman" w:cs="Times New Roman"/>
          <w:color w:val="000000"/>
          <w:sz w:val="24"/>
          <w:szCs w:val="24"/>
          <w:shd w:val="clear" w:color="auto" w:fill="FFFFFF"/>
          <w:lang w:val="en-US"/>
        </w:rPr>
        <w:t>practices</w:t>
      </w:r>
      <w:r w:rsidRPr="00AB076F">
        <w:rPr>
          <w:rFonts w:ascii="Times New Roman" w:eastAsia="Calibri" w:hAnsi="Times New Roman" w:cs="Times New Roman"/>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This </w:t>
      </w:r>
      <w:r w:rsidRPr="00AB076F">
        <w:rPr>
          <w:rFonts w:ascii="Times New Roman" w:eastAsia="Calibri" w:hAnsi="Times New Roman" w:cs="Times New Roman"/>
          <w:iCs/>
          <w:color w:val="000000"/>
          <w:sz w:val="24"/>
          <w:szCs w:val="24"/>
          <w:shd w:val="clear" w:color="auto" w:fill="FFFFFF"/>
          <w:lang w:val="en-US"/>
        </w:rPr>
        <w:t xml:space="preserve">can </w:t>
      </w:r>
      <w:r w:rsidRPr="00AB076F">
        <w:rPr>
          <w:rFonts w:ascii="Times New Roman" w:eastAsia="Calibri" w:hAnsi="Times New Roman" w:cs="Times New Roman"/>
          <w:color w:val="000000"/>
          <w:sz w:val="24"/>
          <w:szCs w:val="24"/>
          <w:shd w:val="clear" w:color="auto" w:fill="FFFFFF"/>
          <w:lang w:val="en-US"/>
        </w:rPr>
        <w:t xml:space="preserve">offset emotionally charged tensions with professionals like </w:t>
      </w:r>
      <w:proofErr w:type="spellStart"/>
      <w:r>
        <w:rPr>
          <w:rFonts w:ascii="Times New Roman" w:hAnsi="Times New Roman" w:cs="Times New Roman"/>
          <w:bCs/>
          <w:color w:val="000000"/>
          <w:sz w:val="24"/>
          <w:szCs w:val="24"/>
          <w:shd w:val="clear" w:color="auto" w:fill="FFFFFF"/>
          <w:lang w:val="en-US"/>
        </w:rPr>
        <w:t>Margreet</w:t>
      </w:r>
      <w:proofErr w:type="spellEnd"/>
      <w:r w:rsidRPr="00AB076F">
        <w:rPr>
          <w:rFonts w:ascii="Times New Roman" w:hAnsi="Times New Roman" w:cs="Times New Roman"/>
          <w:bCs/>
          <w:color w:val="000000"/>
          <w:sz w:val="24"/>
          <w:szCs w:val="24"/>
          <w:shd w:val="clear" w:color="auto" w:fill="FFFFFF"/>
          <w:lang w:val="en-US"/>
        </w:rPr>
        <w:t xml:space="preserve">, who signals that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there was no consultation</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they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were confronted with</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the BPT. Depicting the BPT as anti-heroes, the </w:t>
      </w:r>
      <w:r w:rsidRPr="00AB076F">
        <w:rPr>
          <w:rFonts w:ascii="Times New Roman" w:eastAsia="Calibri" w:hAnsi="Times New Roman" w:cs="Times New Roman"/>
          <w:iCs/>
          <w:color w:val="000000"/>
          <w:sz w:val="24"/>
          <w:szCs w:val="24"/>
          <w:shd w:val="clear" w:color="auto" w:fill="FFFFFF"/>
          <w:lang w:val="en-US"/>
        </w:rPr>
        <w:t xml:space="preserve">(government-driven) </w:t>
      </w:r>
      <w:r w:rsidRPr="00AB076F">
        <w:rPr>
          <w:rFonts w:ascii="Times New Roman" w:hAnsi="Times New Roman" w:cs="Times New Roman"/>
          <w:bCs/>
          <w:color w:val="000000"/>
          <w:sz w:val="24"/>
          <w:szCs w:val="24"/>
          <w:shd w:val="clear" w:color="auto" w:fill="FFFFFF"/>
          <w:lang w:val="en-US"/>
        </w:rPr>
        <w:t xml:space="preserve">work she and the neighborhood coordinator (the heroes/victims of the story) were already doing was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really the fundamentals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w:t>
      </w:r>
      <w:r w:rsidRPr="00AB076F">
        <w:rPr>
          <w:rFonts w:ascii="Times New Roman" w:eastAsia="Calibri" w:hAnsi="Times New Roman" w:cs="Times New Roman"/>
          <w:iCs/>
          <w:color w:val="000000"/>
          <w:sz w:val="24"/>
          <w:szCs w:val="24"/>
          <w:shd w:val="clear" w:color="auto" w:fill="FFFFFF"/>
          <w:lang w:val="en-US"/>
        </w:rPr>
        <w:t>was wrong</w:t>
      </w:r>
      <w:r>
        <w:rPr>
          <w:rFonts w:ascii="Times New Roman" w:eastAsia="Calibri" w:hAnsi="Times New Roman" w:cs="Times New Roman"/>
          <w:iCs/>
          <w:color w:val="000000"/>
          <w:sz w:val="24"/>
          <w:szCs w:val="24"/>
          <w:shd w:val="clear" w:color="auto" w:fill="FFFFFF"/>
          <w:lang w:val="en-US"/>
        </w:rPr>
        <w:t>ful</w:t>
      </w:r>
      <w:r w:rsidRPr="00AB076F">
        <w:rPr>
          <w:rFonts w:ascii="Times New Roman" w:eastAsia="Calibri" w:hAnsi="Times New Roman" w:cs="Times New Roman"/>
          <w:iCs/>
          <w:color w:val="000000"/>
          <w:sz w:val="24"/>
          <w:szCs w:val="24"/>
          <w:shd w:val="clear" w:color="auto" w:fill="FFFFFF"/>
          <w:lang w:val="en-US"/>
        </w:rPr>
        <w:t>ly dismissed,</w:t>
      </w:r>
      <w:r w:rsidRPr="00AB076F">
        <w:rPr>
          <w:rFonts w:ascii="Times New Roman" w:hAnsi="Times New Roman" w:cs="Times New Roman"/>
          <w:bCs/>
          <w:color w:val="000000"/>
          <w:sz w:val="24"/>
          <w:szCs w:val="24"/>
          <w:shd w:val="clear" w:color="auto" w:fill="FFFFFF"/>
          <w:lang w:val="en-US"/>
        </w:rPr>
        <w:t xml:space="preserve"> giving them the feeling that their work is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useless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or that they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don’t ... exist</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because the BPT was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getting into ... </w:t>
      </w:r>
      <w:proofErr w:type="gramStart"/>
      <w:r w:rsidRPr="00AB076F">
        <w:rPr>
          <w:rFonts w:ascii="Times New Roman" w:hAnsi="Times New Roman" w:cs="Times New Roman"/>
          <w:bCs/>
          <w:color w:val="000000"/>
          <w:sz w:val="24"/>
          <w:szCs w:val="24"/>
          <w:shd w:val="clear" w:color="auto" w:fill="FFFFFF"/>
          <w:lang w:val="en-US"/>
        </w:rPr>
        <w:t>the[</w:t>
      </w:r>
      <w:proofErr w:type="spellStart"/>
      <w:proofErr w:type="gramEnd"/>
      <w:r w:rsidRPr="00AB076F">
        <w:rPr>
          <w:rFonts w:ascii="Times New Roman" w:hAnsi="Times New Roman" w:cs="Times New Roman"/>
          <w:bCs/>
          <w:color w:val="000000"/>
          <w:sz w:val="24"/>
          <w:szCs w:val="24"/>
          <w:shd w:val="clear" w:color="auto" w:fill="FFFFFF"/>
          <w:lang w:val="en-US"/>
        </w:rPr>
        <w:t>ir</w:t>
      </w:r>
      <w:proofErr w:type="spellEnd"/>
      <w:r w:rsidRPr="00AB076F">
        <w:rPr>
          <w:rFonts w:ascii="Times New Roman" w:hAnsi="Times New Roman" w:cs="Times New Roman"/>
          <w:bCs/>
          <w:color w:val="000000"/>
          <w:sz w:val="24"/>
          <w:szCs w:val="24"/>
          <w:shd w:val="clear" w:color="auto" w:fill="FFFFFF"/>
          <w:lang w:val="en-US"/>
        </w:rPr>
        <w:t>] territory</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Cs/>
          <w:color w:val="000000"/>
          <w:sz w:val="24"/>
          <w:szCs w:val="24"/>
          <w:shd w:val="clear" w:color="auto" w:fill="FFFFFF"/>
          <w:lang w:val="en-US"/>
        </w:rPr>
        <w:lastRenderedPageBreak/>
        <w:t xml:space="preserve">and they just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did what they wanted</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While we </w:t>
      </w:r>
      <w:r>
        <w:rPr>
          <w:rFonts w:ascii="Times New Roman" w:hAnsi="Times New Roman" w:cs="Times New Roman"/>
          <w:bCs/>
          <w:color w:val="000000"/>
          <w:sz w:val="24"/>
          <w:szCs w:val="24"/>
          <w:shd w:val="clear" w:color="auto" w:fill="FFFFFF"/>
          <w:lang w:val="en-US"/>
        </w:rPr>
        <w:t>should</w:t>
      </w:r>
      <w:r w:rsidRPr="00AB076F">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lang w:val="en-US"/>
        </w:rPr>
        <w:t>not dismiss</w:t>
      </w:r>
      <w:r w:rsidRPr="00AB076F">
        <w:rPr>
          <w:rFonts w:ascii="Times New Roman" w:hAnsi="Times New Roman" w:cs="Times New Roman"/>
          <w:bCs/>
          <w:color w:val="000000"/>
          <w:sz w:val="24"/>
          <w:szCs w:val="24"/>
          <w:shd w:val="clear" w:color="auto" w:fill="FFFFFF"/>
          <w:lang w:val="en-US"/>
        </w:rPr>
        <w:t xml:space="preserve"> her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annoyance</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eastAsia="Calibri" w:hAnsi="Times New Roman" w:cs="Times New Roman"/>
          <w:color w:val="000000"/>
          <w:sz w:val="24"/>
          <w:szCs w:val="24"/>
          <w:shd w:val="clear" w:color="auto" w:fill="FFFFFF"/>
          <w:lang w:val="en-US"/>
        </w:rPr>
        <w:t xml:space="preserve">taking </w:t>
      </w:r>
      <w:r>
        <w:rPr>
          <w:rFonts w:ascii="Times New Roman" w:eastAsia="Calibri" w:hAnsi="Times New Roman" w:cs="Times New Roman"/>
          <w:color w:val="000000"/>
          <w:sz w:val="24"/>
          <w:szCs w:val="24"/>
          <w:shd w:val="clear" w:color="auto" w:fill="FFFFFF"/>
          <w:lang w:val="en-US"/>
        </w:rPr>
        <w:t>it</w:t>
      </w:r>
      <w:r w:rsidRPr="00AB076F">
        <w:rPr>
          <w:rFonts w:ascii="Times New Roman" w:eastAsia="Calibri" w:hAnsi="Times New Roman" w:cs="Times New Roman"/>
          <w:color w:val="000000"/>
          <w:sz w:val="24"/>
          <w:szCs w:val="24"/>
          <w:shd w:val="clear" w:color="auto" w:fill="FFFFFF"/>
          <w:lang w:val="en-US"/>
        </w:rPr>
        <w:t xml:space="preserve"> for granted would obscure</w:t>
      </w:r>
      <w:r w:rsidRPr="00AB076F">
        <w:rPr>
          <w:rFonts w:ascii="Times New Roman" w:hAnsi="Times New Roman" w:cs="Times New Roman"/>
          <w:bCs/>
          <w:color w:val="000000"/>
          <w:sz w:val="24"/>
          <w:szCs w:val="24"/>
          <w:shd w:val="clear" w:color="auto" w:fill="FFFFFF"/>
          <w:lang w:val="en-US"/>
        </w:rPr>
        <w:t xml:space="preserve"> how she subtly prioritizes the logic of the organization over the law of the situation. Having </w:t>
      </w:r>
      <w:r w:rsidRPr="00AB076F">
        <w:rPr>
          <w:rFonts w:ascii="Times New Roman" w:eastAsia="Calibri" w:hAnsi="Times New Roman" w:cs="Times New Roman"/>
          <w:color w:val="000000"/>
          <w:sz w:val="24"/>
          <w:szCs w:val="24"/>
          <w:shd w:val="clear" w:color="auto" w:fill="FFFFFF"/>
          <w:lang w:val="en-US"/>
        </w:rPr>
        <w:t xml:space="preserve">meetings and drafting documents </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to coordinate</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 xml:space="preserve"> responsibilities and activities </w:t>
      </w:r>
      <w:r>
        <w:rPr>
          <w:rFonts w:ascii="Times New Roman" w:eastAsia="Calibri" w:hAnsi="Times New Roman" w:cs="Times New Roman"/>
          <w:color w:val="000000"/>
          <w:sz w:val="24"/>
          <w:szCs w:val="24"/>
          <w:shd w:val="clear" w:color="auto" w:fill="FFFFFF"/>
          <w:lang w:val="en-US"/>
        </w:rPr>
        <w:t xml:space="preserve">with </w:t>
      </w:r>
      <w:r w:rsidRPr="00AB076F">
        <w:rPr>
          <w:rFonts w:ascii="Times New Roman" w:hAnsi="Times New Roman" w:cs="Times New Roman"/>
          <w:bCs/>
          <w:color w:val="000000"/>
          <w:sz w:val="24"/>
          <w:szCs w:val="24"/>
          <w:shd w:val="clear" w:color="auto" w:fill="FFFFFF"/>
          <w:lang w:val="en-US"/>
        </w:rPr>
        <w:t xml:space="preserve">all relevant professionals </w:t>
      </w:r>
      <w:r w:rsidRPr="00AB076F">
        <w:rPr>
          <w:rFonts w:ascii="Times New Roman" w:eastAsia="Calibri" w:hAnsi="Times New Roman" w:cs="Times New Roman"/>
          <w:color w:val="000000"/>
          <w:sz w:val="24"/>
          <w:szCs w:val="24"/>
          <w:shd w:val="clear" w:color="auto" w:fill="FFFFFF"/>
          <w:lang w:val="en-US"/>
        </w:rPr>
        <w:t xml:space="preserve">not only delays actually going into the neighborhood with weeks or even </w:t>
      </w:r>
      <w:r>
        <w:rPr>
          <w:rFonts w:ascii="Times New Roman" w:eastAsia="Calibri" w:hAnsi="Times New Roman" w:cs="Times New Roman"/>
          <w:color w:val="000000"/>
          <w:sz w:val="24"/>
          <w:szCs w:val="24"/>
          <w:shd w:val="clear" w:color="auto" w:fill="FFFFFF"/>
          <w:lang w:val="en-US"/>
        </w:rPr>
        <w:t xml:space="preserve">months, but also implies that </w:t>
      </w:r>
      <w:r w:rsidRPr="00AB076F">
        <w:rPr>
          <w:rFonts w:ascii="Times New Roman" w:hAnsi="Times New Roman" w:cs="Times New Roman"/>
          <w:bCs/>
          <w:color w:val="000000"/>
          <w:sz w:val="24"/>
          <w:szCs w:val="24"/>
          <w:shd w:val="clear" w:color="auto" w:fill="FFFFFF"/>
          <w:lang w:val="en-US"/>
        </w:rPr>
        <w:t>yet another</w:t>
      </w:r>
      <w:r w:rsidRPr="00AB076F">
        <w:rPr>
          <w:rFonts w:ascii="Times New Roman" w:eastAsia="Calibri" w:hAnsi="Times New Roman" w:cs="Times New Roman"/>
          <w:color w:val="000000"/>
          <w:sz w:val="24"/>
          <w:szCs w:val="24"/>
          <w:shd w:val="clear" w:color="auto" w:fill="FFFFFF"/>
          <w:lang w:val="en-US"/>
        </w:rPr>
        <w:t xml:space="preserve"> </w:t>
      </w:r>
      <w:r w:rsidRPr="00AB076F">
        <w:rPr>
          <w:rFonts w:ascii="Times New Roman" w:hAnsi="Times New Roman" w:cs="Times New Roman"/>
          <w:bCs/>
          <w:color w:val="000000"/>
          <w:sz w:val="24"/>
          <w:szCs w:val="24"/>
          <w:shd w:val="clear" w:color="auto" w:fill="FFFFFF"/>
          <w:lang w:val="en-US"/>
        </w:rPr>
        <w:t>government-driven process</w:t>
      </w:r>
      <w:r w:rsidRPr="00AB076F">
        <w:rPr>
          <w:rFonts w:ascii="Times New Roman" w:eastAsia="Calibri" w:hAnsi="Times New Roman" w:cs="Times New Roman"/>
          <w:color w:val="000000"/>
          <w:sz w:val="24"/>
          <w:szCs w:val="24"/>
          <w:shd w:val="clear" w:color="auto" w:fill="FFFFFF"/>
          <w:lang w:val="en-US"/>
        </w:rPr>
        <w:t xml:space="preserve"> is negotiated outside of, and possibly decoupled from, its daily practice. </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T</w:t>
      </w:r>
      <w:r w:rsidRPr="00AB076F">
        <w:rPr>
          <w:rFonts w:ascii="Times New Roman" w:hAnsi="Times New Roman" w:cs="Times New Roman"/>
          <w:bCs/>
          <w:color w:val="000000"/>
          <w:sz w:val="24"/>
          <w:szCs w:val="24"/>
          <w:shd w:val="clear" w:color="auto" w:fill="FFFFFF"/>
          <w:lang w:val="en-US"/>
        </w:rPr>
        <w:t xml:space="preserve">he BPT legitimized its start with the diagnosis that the </w:t>
      </w:r>
      <w:r w:rsidRPr="00AB076F">
        <w:rPr>
          <w:rFonts w:ascii="Times New Roman" w:eastAsia="Calibri" w:hAnsi="Times New Roman" w:cs="Times New Roman"/>
          <w:color w:val="000000"/>
          <w:sz w:val="24"/>
          <w:szCs w:val="24"/>
          <w:shd w:val="clear" w:color="auto" w:fill="FFFFFF"/>
          <w:lang w:val="en-US"/>
        </w:rPr>
        <w:t>institutionalized</w:t>
      </w:r>
      <w:r w:rsidRPr="00AB076F">
        <w:rPr>
          <w:rFonts w:ascii="Times New Roman" w:hAnsi="Times New Roman" w:cs="Times New Roman"/>
          <w:bCs/>
          <w:color w:val="000000"/>
          <w:sz w:val="24"/>
          <w:szCs w:val="24"/>
          <w:shd w:val="clear" w:color="auto" w:fill="FFFFFF"/>
          <w:lang w:val="en-US"/>
        </w:rPr>
        <w:t xml:space="preserve"> practices of the public agencies were </w:t>
      </w:r>
      <w:r>
        <w:rPr>
          <w:rFonts w:ascii="Times New Roman" w:hAnsi="Times New Roman" w:cs="Times New Roman"/>
          <w:bCs/>
          <w:color w:val="000000"/>
          <w:sz w:val="24"/>
          <w:szCs w:val="24"/>
          <w:shd w:val="clear" w:color="auto" w:fill="FFFFFF"/>
          <w:lang w:val="en-US"/>
        </w:rPr>
        <w:t>inadequate</w:t>
      </w:r>
      <w:r w:rsidRPr="00AB076F">
        <w:rPr>
          <w:rFonts w:ascii="Times New Roman" w:hAnsi="Times New Roman" w:cs="Times New Roman"/>
          <w:bCs/>
          <w:color w:val="000000"/>
          <w:sz w:val="24"/>
          <w:szCs w:val="24"/>
          <w:shd w:val="clear" w:color="auto" w:fill="FFFFFF"/>
          <w:lang w:val="en-US"/>
        </w:rPr>
        <w:t xml:space="preserve"> for resolving </w:t>
      </w:r>
      <w:proofErr w:type="spellStart"/>
      <w:r>
        <w:rPr>
          <w:rFonts w:ascii="Times New Roman" w:hAnsi="Times New Roman" w:cs="Times New Roman"/>
          <w:bCs/>
          <w:color w:val="000000"/>
          <w:sz w:val="24"/>
          <w:szCs w:val="24"/>
          <w:shd w:val="clear" w:color="auto" w:fill="FFFFFF"/>
          <w:lang w:val="en-US"/>
        </w:rPr>
        <w:t>Landlust’s</w:t>
      </w:r>
      <w:proofErr w:type="spellEnd"/>
      <w:r w:rsidRPr="00AB076F">
        <w:rPr>
          <w:rFonts w:ascii="Times New Roman" w:hAnsi="Times New Roman" w:cs="Times New Roman"/>
          <w:bCs/>
          <w:color w:val="000000"/>
          <w:sz w:val="24"/>
          <w:szCs w:val="24"/>
          <w:shd w:val="clear" w:color="auto" w:fill="FFFFFF"/>
          <w:lang w:val="en-US"/>
        </w:rPr>
        <w:t xml:space="preserve"> problems. </w:t>
      </w:r>
      <w:r>
        <w:rPr>
          <w:rFonts w:ascii="Times New Roman" w:hAnsi="Times New Roman" w:cs="Times New Roman"/>
          <w:bCs/>
          <w:color w:val="000000"/>
          <w:sz w:val="24"/>
          <w:szCs w:val="24"/>
          <w:shd w:val="clear" w:color="auto" w:fill="FFFFFF"/>
          <w:lang w:val="en-US"/>
        </w:rPr>
        <w:t>Team leader Ron and policy maker May-Britt</w:t>
      </w:r>
      <w:r w:rsidRPr="00AB076F">
        <w:rPr>
          <w:rFonts w:ascii="Times New Roman" w:hAnsi="Times New Roman" w:cs="Times New Roman"/>
          <w:bCs/>
          <w:color w:val="000000"/>
          <w:sz w:val="24"/>
          <w:szCs w:val="24"/>
          <w:shd w:val="clear" w:color="auto" w:fill="FFFFFF"/>
          <w:lang w:val="en-US"/>
        </w:rPr>
        <w:t xml:space="preserve"> toiled to assemble available evidence and stories into an image of an area in urgent need of an intervention and political mandate for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doing what’s necessary</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After the success of a first BPT in another neighborhood, the City District Council had allocated budget for a second BPT. The choice for </w:t>
      </w:r>
      <w:proofErr w:type="spellStart"/>
      <w:r w:rsidRPr="00AB076F">
        <w:rPr>
          <w:rFonts w:ascii="Times New Roman" w:hAnsi="Times New Roman" w:cs="Times New Roman"/>
          <w:bCs/>
          <w:color w:val="000000"/>
          <w:sz w:val="24"/>
          <w:szCs w:val="24"/>
          <w:shd w:val="clear" w:color="auto" w:fill="FFFFFF"/>
          <w:lang w:val="en-US"/>
        </w:rPr>
        <w:t>Landlust</w:t>
      </w:r>
      <w:proofErr w:type="spellEnd"/>
      <w:r w:rsidRPr="00AB076F">
        <w:rPr>
          <w:rFonts w:ascii="Times New Roman" w:hAnsi="Times New Roman" w:cs="Times New Roman"/>
          <w:bCs/>
          <w:color w:val="000000"/>
          <w:sz w:val="24"/>
          <w:szCs w:val="24"/>
          <w:shd w:val="clear" w:color="auto" w:fill="FFFFFF"/>
          <w:lang w:val="en-US"/>
        </w:rPr>
        <w:t xml:space="preserve"> was legitimized based on a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quick scan</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of quantitative and qualitative evidence. Reports, memos, and statistics showed that 4,500 residents were living off a minimum income and 25% of the residents living around the main square were classified as poor. Levels of subjective safety were the lowest of the entire city district, with certain estates suffering from a high intensity of burglaries and robberies. Yet, willingness to report crimes and overall community engagement were found to be low. Although other areas were characterized by comparable data, conversations with several residents and professionals generated a number of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urgency</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stories about the anti-social behavior of the youngsters, the conflict about the renovation of the square, and other ins</w:t>
      </w:r>
      <w:r w:rsidR="00BF2A6D">
        <w:rPr>
          <w:rFonts w:ascii="Times New Roman" w:hAnsi="Times New Roman" w:cs="Times New Roman"/>
          <w:bCs/>
          <w:color w:val="000000"/>
          <w:sz w:val="24"/>
          <w:szCs w:val="24"/>
          <w:shd w:val="clear" w:color="auto" w:fill="FFFFFF"/>
          <w:lang w:val="en-US"/>
        </w:rPr>
        <w:t>tances of discontent and</w:t>
      </w:r>
      <w:r w:rsidRPr="00AB076F">
        <w:rPr>
          <w:rFonts w:ascii="Times New Roman" w:hAnsi="Times New Roman" w:cs="Times New Roman"/>
          <w:bCs/>
          <w:color w:val="000000"/>
          <w:sz w:val="24"/>
          <w:szCs w:val="24"/>
          <w:shd w:val="clear" w:color="auto" w:fill="FFFFFF"/>
          <w:lang w:val="en-US"/>
        </w:rPr>
        <w:t xml:space="preserve"> safety</w:t>
      </w:r>
      <w:r w:rsidR="00BF2A6D">
        <w:rPr>
          <w:rFonts w:ascii="Times New Roman" w:hAnsi="Times New Roman" w:cs="Times New Roman"/>
          <w:bCs/>
          <w:color w:val="000000"/>
          <w:sz w:val="24"/>
          <w:szCs w:val="24"/>
          <w:shd w:val="clear" w:color="auto" w:fill="FFFFFF"/>
          <w:lang w:val="en-US"/>
        </w:rPr>
        <w:t xml:space="preserve"> issues</w:t>
      </w:r>
      <w:r w:rsidRPr="00AB076F">
        <w:rPr>
          <w:rFonts w:ascii="Times New Roman" w:hAnsi="Times New Roman" w:cs="Times New Roman"/>
          <w:bCs/>
          <w:color w:val="000000"/>
          <w:sz w:val="24"/>
          <w:szCs w:val="24"/>
          <w:shd w:val="clear" w:color="auto" w:fill="FFFFFF"/>
          <w:lang w:val="en-US"/>
        </w:rPr>
        <w:t xml:space="preserve">—for example, how eye-witnesses to a stabbing incident were immediately told to keep quiet by casually mentioning their addresses. </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As such, the BPT not only created the image of an alarming situation, but more fundamentally diagnosed that public agencies and professionals insufficiently related to the needs and opportunities of the neighborhood. The organizations were depicted as fragmented and focused on internal needs and systems. Professionals organized a host of participatory meetings and initiatives but did not manage to connect with active groups of residents, engaged entrepreneurs, and emerging social networks and catalyze their energy to resolve problems. In contrast, the BPT proposed a holistic, experiential and relational approach focused on understanding how all the problems were interconnected and restoring the relationships between the residents and the </w:t>
      </w:r>
      <w:r w:rsidR="00BF2A6D">
        <w:rPr>
          <w:rFonts w:ascii="Times New Roman" w:hAnsi="Times New Roman" w:cs="Times New Roman"/>
          <w:bCs/>
          <w:color w:val="000000"/>
          <w:sz w:val="24"/>
          <w:szCs w:val="24"/>
          <w:shd w:val="clear" w:color="auto" w:fill="FFFFFF"/>
          <w:lang w:val="en-US"/>
        </w:rPr>
        <w:t>agencies</w:t>
      </w:r>
      <w:r w:rsidRPr="00AB076F">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lang w:val="en-US"/>
        </w:rPr>
        <w:t>Rather than drawing up a pre-conceived plan, i</w:t>
      </w:r>
      <w:r w:rsidRPr="00AB076F">
        <w:rPr>
          <w:rFonts w:ascii="Times New Roman" w:hAnsi="Times New Roman" w:cs="Times New Roman"/>
          <w:bCs/>
          <w:color w:val="000000"/>
          <w:sz w:val="24"/>
          <w:szCs w:val="24"/>
          <w:shd w:val="clear" w:color="auto" w:fill="FFFFFF"/>
          <w:lang w:val="en-US"/>
        </w:rPr>
        <w:t xml:space="preserve">t set out to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do what’s necessary</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by discovering the needs, desires and capacities of residents as well as the dynamics, problems and opportunities of the neighborhood.</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i/>
          <w:color w:val="000000"/>
          <w:sz w:val="24"/>
          <w:szCs w:val="24"/>
          <w:shd w:val="clear" w:color="auto" w:fill="FFFFFF"/>
          <w:lang w:val="en-US"/>
        </w:rPr>
      </w:pPr>
      <w:r w:rsidRPr="00AB076F">
        <w:rPr>
          <w:rFonts w:ascii="Times New Roman" w:hAnsi="Times New Roman" w:cs="Times New Roman"/>
          <w:bCs/>
          <w:i/>
          <w:color w:val="000000"/>
          <w:sz w:val="24"/>
          <w:szCs w:val="24"/>
          <w:shd w:val="clear" w:color="auto" w:fill="FFFFFF"/>
          <w:lang w:val="en-US"/>
        </w:rPr>
        <w:lastRenderedPageBreak/>
        <w:t>Being Present</w:t>
      </w:r>
    </w:p>
    <w:p w:rsidR="00FC58BC" w:rsidRPr="00AB076F" w:rsidRDefault="00FC58BC" w:rsidP="00FC1DFC">
      <w:pPr>
        <w:spacing w:after="0" w:line="24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240" w:lineRule="auto"/>
        <w:ind w:left="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I went to sit here on a bench on the square and just see what’s actually happening here, who plays here, who sticks around on the square and who doesn’t, what kind of square is it, what kind of people live here. And actually it became pretty clear that all kinds of </w:t>
      </w:r>
      <w:r w:rsidRPr="00AB076F">
        <w:rPr>
          <w:rFonts w:ascii="Times New Roman" w:hAnsi="Times New Roman" w:cs="Times New Roman"/>
          <w:b/>
          <w:bCs/>
          <w:color w:val="000000"/>
          <w:sz w:val="24"/>
          <w:szCs w:val="24"/>
          <w:shd w:val="clear" w:color="auto" w:fill="FFFFFF"/>
          <w:lang w:val="en-US"/>
        </w:rPr>
        <w:t xml:space="preserve">young children were playing in the surrounding streets and </w:t>
      </w:r>
      <w:proofErr w:type="gramStart"/>
      <w:r w:rsidRPr="00AB076F">
        <w:rPr>
          <w:rFonts w:ascii="Times New Roman" w:hAnsi="Times New Roman" w:cs="Times New Roman"/>
          <w:b/>
          <w:bCs/>
          <w:color w:val="000000"/>
          <w:sz w:val="24"/>
          <w:szCs w:val="24"/>
          <w:shd w:val="clear" w:color="auto" w:fill="FFFFFF"/>
          <w:lang w:val="en-US"/>
        </w:rPr>
        <w:t>that parents</w:t>
      </w:r>
      <w:proofErr w:type="gramEnd"/>
      <w:r w:rsidRPr="00AB076F">
        <w:rPr>
          <w:rFonts w:ascii="Times New Roman" w:hAnsi="Times New Roman" w:cs="Times New Roman"/>
          <w:b/>
          <w:bCs/>
          <w:color w:val="000000"/>
          <w:sz w:val="24"/>
          <w:szCs w:val="24"/>
          <w:shd w:val="clear" w:color="auto" w:fill="FFFFFF"/>
          <w:lang w:val="en-US"/>
        </w:rPr>
        <w:t xml:space="preserve"> were also hanging about and chatting there. But the square here, which is actually meant for those things, was just empty</w:t>
      </w:r>
      <w:r w:rsidRPr="00AB076F">
        <w:rPr>
          <w:rFonts w:ascii="Times New Roman" w:hAnsi="Times New Roman" w:cs="Times New Roman"/>
          <w:bCs/>
          <w:color w:val="000000"/>
          <w:sz w:val="24"/>
          <w:szCs w:val="24"/>
          <w:shd w:val="clear" w:color="auto" w:fill="FFFFFF"/>
          <w:lang w:val="en-US"/>
        </w:rPr>
        <w:t xml:space="preserve">. In the morning kids are dropped off [at the school located on the square] at half eight, at ten there’s fifteen minutes of playtime, at lunchtime the kids are picked up and then the square gets empty quickly, and at the end of the afternoon at three o’clock exactly the same happens. So </w:t>
      </w:r>
      <w:r w:rsidRPr="00AB076F">
        <w:rPr>
          <w:rFonts w:ascii="Times New Roman" w:hAnsi="Times New Roman" w:cs="Times New Roman"/>
          <w:b/>
          <w:bCs/>
          <w:color w:val="000000"/>
          <w:sz w:val="24"/>
          <w:szCs w:val="24"/>
          <w:shd w:val="clear" w:color="auto" w:fill="FFFFFF"/>
          <w:lang w:val="en-US"/>
        </w:rPr>
        <w:t>pretty often I was completely alone here at the square from three to six</w:t>
      </w:r>
      <w:r w:rsidRPr="00AB076F">
        <w:rPr>
          <w:rFonts w:ascii="Times New Roman" w:hAnsi="Times New Roman" w:cs="Times New Roman"/>
          <w:bCs/>
          <w:color w:val="000000"/>
          <w:sz w:val="24"/>
          <w:szCs w:val="24"/>
          <w:shd w:val="clear" w:color="auto" w:fill="FFFFFF"/>
          <w:lang w:val="en-US"/>
        </w:rPr>
        <w:t xml:space="preserve">. I didn’t see any traffic, nothing. But </w:t>
      </w:r>
      <w:r w:rsidRPr="00AB076F">
        <w:rPr>
          <w:rFonts w:ascii="Times New Roman" w:hAnsi="Times New Roman" w:cs="Times New Roman"/>
          <w:b/>
          <w:bCs/>
          <w:color w:val="000000"/>
          <w:sz w:val="24"/>
          <w:szCs w:val="24"/>
          <w:shd w:val="clear" w:color="auto" w:fill="FFFFFF"/>
          <w:lang w:val="en-US"/>
        </w:rPr>
        <w:t>what I did see was that the white residents ... really walked around the edges of the square to the place where they had to be, but they wouldn’t cross it</w:t>
      </w:r>
      <w:r w:rsidRPr="00AB076F">
        <w:rPr>
          <w:rFonts w:ascii="Times New Roman" w:hAnsi="Times New Roman" w:cs="Times New Roman"/>
          <w:bCs/>
          <w:color w:val="000000"/>
          <w:sz w:val="24"/>
          <w:szCs w:val="24"/>
          <w:shd w:val="clear" w:color="auto" w:fill="FFFFFF"/>
          <w:lang w:val="en-US"/>
        </w:rPr>
        <w:t xml:space="preserve">. It got lively again around four, five, with </w:t>
      </w:r>
      <w:r w:rsidRPr="00AB076F">
        <w:rPr>
          <w:rFonts w:ascii="Times New Roman" w:hAnsi="Times New Roman" w:cs="Times New Roman"/>
          <w:b/>
          <w:bCs/>
          <w:color w:val="000000"/>
          <w:sz w:val="24"/>
          <w:szCs w:val="24"/>
          <w:shd w:val="clear" w:color="auto" w:fill="FFFFFF"/>
          <w:lang w:val="en-US"/>
        </w:rPr>
        <w:t>youngsters from the neighborhood, who then gathered on the fence ... and the stone walls ... and formed a clear reason for those residents not to cross the square</w:t>
      </w:r>
      <w:r w:rsidRPr="00AB076F">
        <w:rPr>
          <w:rFonts w:ascii="Times New Roman" w:hAnsi="Times New Roman" w:cs="Times New Roman"/>
          <w:bCs/>
          <w:color w:val="000000"/>
          <w:sz w:val="24"/>
          <w:szCs w:val="24"/>
          <w:shd w:val="clear" w:color="auto" w:fill="FFFFFF"/>
          <w:lang w:val="en-US"/>
        </w:rPr>
        <w:t xml:space="preserve">. Because then they’d have to pass through this group of boys, through that narrow gate... And if you’d be an attractive women passing by, you could count on it there’d be whistling, or hissing, or shouting. ... I think that was pretty intimidating for those residents. ... </w:t>
      </w:r>
      <w:r w:rsidRPr="00AB076F">
        <w:rPr>
          <w:rFonts w:ascii="Times New Roman" w:hAnsi="Times New Roman" w:cs="Times New Roman"/>
          <w:b/>
          <w:bCs/>
          <w:color w:val="000000"/>
          <w:sz w:val="24"/>
          <w:szCs w:val="24"/>
          <w:shd w:val="clear" w:color="auto" w:fill="FFFFFF"/>
          <w:lang w:val="en-US"/>
        </w:rPr>
        <w:t>The surveillance team that was working here, yeah ... they cycled by if those boys were there, they waved at each other, and they cycled on.</w:t>
      </w:r>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
          <w:bCs/>
          <w:color w:val="000000"/>
          <w:sz w:val="24"/>
          <w:szCs w:val="24"/>
          <w:shd w:val="clear" w:color="auto" w:fill="FFFFFF"/>
          <w:lang w:val="en-US"/>
        </w:rPr>
        <w:t>And you could see that with the residents, I could see on their faces that they turned away with an annoyed look</w:t>
      </w:r>
      <w:r w:rsidRPr="00AB076F">
        <w:rPr>
          <w:rFonts w:ascii="Times New Roman" w:hAnsi="Times New Roman" w:cs="Times New Roman"/>
          <w:bCs/>
          <w:color w:val="000000"/>
          <w:sz w:val="24"/>
          <w:szCs w:val="24"/>
          <w:shd w:val="clear" w:color="auto" w:fill="FFFFFF"/>
          <w:lang w:val="en-US"/>
        </w:rPr>
        <w:t xml:space="preserve"> ... And that’s because that surveillance team consisted of boys from the neighborhood, who actually knew these boys. And they’d keep things quiet for each other ... But </w:t>
      </w:r>
      <w:r w:rsidRPr="00AB076F">
        <w:rPr>
          <w:rFonts w:ascii="Times New Roman" w:hAnsi="Times New Roman" w:cs="Times New Roman"/>
          <w:b/>
          <w:bCs/>
          <w:color w:val="000000"/>
          <w:sz w:val="24"/>
          <w:szCs w:val="24"/>
          <w:shd w:val="clear" w:color="auto" w:fill="FFFFFF"/>
          <w:lang w:val="en-US"/>
        </w:rPr>
        <w:t>the nuisance caused by that group ... people didn’t see that change</w:t>
      </w:r>
      <w:r w:rsidRPr="00AB076F">
        <w:rPr>
          <w:rFonts w:ascii="Times New Roman" w:hAnsi="Times New Roman" w:cs="Times New Roman"/>
          <w:bCs/>
          <w:color w:val="000000"/>
          <w:sz w:val="24"/>
          <w:szCs w:val="24"/>
          <w:shd w:val="clear" w:color="auto" w:fill="FFFFFF"/>
          <w:lang w:val="en-US"/>
        </w:rPr>
        <w:t xml:space="preserve">. And that made people feel unwilling to report problems and lose trust that something would be done. </w:t>
      </w:r>
      <w:r w:rsidRPr="00AB076F">
        <w:rPr>
          <w:rFonts w:ascii="Times New Roman" w:hAnsi="Times New Roman" w:cs="Times New Roman"/>
          <w:bCs/>
          <w:i/>
          <w:iCs/>
          <w:color w:val="000000"/>
          <w:sz w:val="24"/>
          <w:szCs w:val="24"/>
          <w:shd w:val="clear" w:color="auto" w:fill="FFFFFF"/>
          <w:lang w:val="en-US"/>
        </w:rPr>
        <w:t xml:space="preserve">– Ron, Team leader BPT </w:t>
      </w:r>
      <w:proofErr w:type="spellStart"/>
      <w:r w:rsidRPr="00AB076F">
        <w:rPr>
          <w:rFonts w:ascii="Times New Roman" w:hAnsi="Times New Roman" w:cs="Times New Roman"/>
          <w:bCs/>
          <w:i/>
          <w:iCs/>
          <w:color w:val="000000"/>
          <w:sz w:val="24"/>
          <w:szCs w:val="24"/>
          <w:shd w:val="clear" w:color="auto" w:fill="FFFFFF"/>
          <w:lang w:val="en-US"/>
        </w:rPr>
        <w:t>Landlust</w:t>
      </w:r>
      <w:proofErr w:type="spellEnd"/>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To find out what was going on and what needed to be done, the BPT took an experiential, holistic and relational approach. Instead of the conventional route of gathering more data and convening meetings, </w:t>
      </w:r>
      <w:r>
        <w:rPr>
          <w:rFonts w:ascii="Times New Roman" w:hAnsi="Times New Roman" w:cs="Times New Roman"/>
          <w:bCs/>
          <w:color w:val="000000"/>
          <w:sz w:val="24"/>
          <w:szCs w:val="24"/>
          <w:shd w:val="clear" w:color="auto" w:fill="FFFFFF"/>
          <w:lang w:val="en-US"/>
        </w:rPr>
        <w:t xml:space="preserve">team leader </w:t>
      </w:r>
      <w:r w:rsidRPr="00AB076F">
        <w:rPr>
          <w:rFonts w:ascii="Times New Roman" w:hAnsi="Times New Roman" w:cs="Times New Roman"/>
          <w:bCs/>
          <w:color w:val="000000"/>
          <w:sz w:val="24"/>
          <w:szCs w:val="24"/>
          <w:shd w:val="clear" w:color="auto" w:fill="FFFFFF"/>
          <w:lang w:val="en-US"/>
        </w:rPr>
        <w:t>Ron</w:t>
      </w:r>
      <w:r>
        <w:rPr>
          <w:rFonts w:ascii="Times New Roman" w:hAnsi="Times New Roman" w:cs="Times New Roman"/>
          <w:bCs/>
          <w:color w:val="000000"/>
          <w:sz w:val="24"/>
          <w:szCs w:val="24"/>
          <w:shd w:val="clear" w:color="auto" w:fill="FFFFFF"/>
          <w:vertAlign w:val="superscript"/>
          <w:lang w:val="en-US"/>
        </w:rPr>
        <w:t>6</w:t>
      </w:r>
      <w:r w:rsidRPr="00AB076F">
        <w:rPr>
          <w:rFonts w:ascii="Times New Roman" w:hAnsi="Times New Roman" w:cs="Times New Roman"/>
          <w:bCs/>
          <w:color w:val="000000"/>
          <w:sz w:val="24"/>
          <w:szCs w:val="24"/>
          <w:shd w:val="clear" w:color="auto" w:fill="FFFFFF"/>
          <w:lang w:val="en-US"/>
        </w:rPr>
        <w:t xml:space="preserve"> explains how he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went to sit here on a bench on the square and just see what’s actually happening</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It did not take him too long to start observing a pattern: the group of youngsters was the sole user of the square and was also in control of who would use it; the surveillance team did nothing about their nuisance and intimidating; residents felt frustrated that the problems were not addressed and gave up on reporting them; resulting in the situation not changing. A similar pattern occurred inside the youth center, where the youngsters called the shots, demolished the building and facilities, and threatened the youth workers—who did not file reports to retain the youngsters</w:t>
      </w:r>
      <w:r>
        <w:rPr>
          <w:rFonts w:ascii="Times New Roman" w:hAnsi="Times New Roman" w:cs="Times New Roman"/>
          <w:bCs/>
          <w:color w:val="000000"/>
          <w:sz w:val="24"/>
          <w:szCs w:val="24"/>
          <w:shd w:val="clear" w:color="auto" w:fill="FFFFFF"/>
          <w:lang w:val="en-US"/>
        </w:rPr>
        <w:t>’ frail trust</w:t>
      </w:r>
      <w:r w:rsidRPr="00AB076F">
        <w:rPr>
          <w:rFonts w:ascii="Times New Roman" w:hAnsi="Times New Roman" w:cs="Times New Roman"/>
          <w:bCs/>
          <w:color w:val="000000"/>
          <w:sz w:val="24"/>
          <w:szCs w:val="24"/>
          <w:shd w:val="clear" w:color="auto" w:fill="FFFFFF"/>
          <w:lang w:val="en-US"/>
        </w:rPr>
        <w:t xml:space="preserve">. Crucially, Ron came to an understanding of these problems and patterns by experiencing them first hand. He not only observed what kids, parents, other residents, the youngsters, and the surveillance team did; he could even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see on their faces that they turned away with an annoyed look</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Moreover, the youngsters repeatedly intimidated him personally. </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lastRenderedPageBreak/>
        <w:t xml:space="preserve">By being present in the neighborhood, Ron was also able to meet residents, listen to their stories, and build personal relationships. He also approached residents at meetings, asked his colleagues who they knew, and invited them for a coffee to chat about the neighborhood. This helped him to deepen his understanding of the problems and strengths of the neighborhood and find key residents for setting up new activities. Especially since the </w:t>
      </w:r>
      <w:r>
        <w:rPr>
          <w:rFonts w:ascii="Times New Roman" w:hAnsi="Times New Roman" w:cs="Times New Roman"/>
          <w:bCs/>
          <w:color w:val="000000"/>
          <w:sz w:val="24"/>
          <w:szCs w:val="24"/>
          <w:shd w:val="clear" w:color="auto" w:fill="FFFFFF"/>
          <w:lang w:val="en-US"/>
        </w:rPr>
        <w:t>agencies</w:t>
      </w:r>
      <w:r w:rsidRPr="00AB076F">
        <w:rPr>
          <w:rFonts w:ascii="Times New Roman" w:hAnsi="Times New Roman" w:cs="Times New Roman"/>
          <w:bCs/>
          <w:color w:val="000000"/>
          <w:sz w:val="24"/>
          <w:szCs w:val="24"/>
          <w:shd w:val="clear" w:color="auto" w:fill="FFFFFF"/>
          <w:lang w:val="en-US"/>
        </w:rPr>
        <w:t xml:space="preserve"> had not been forthcoming with professionals for the team, Ron convinced three key residents to join and focused his energy and time on connecting with residents (rather than professionals</w:t>
      </w:r>
      <w:r>
        <w:rPr>
          <w:rFonts w:ascii="Times New Roman" w:hAnsi="Times New Roman" w:cs="Times New Roman"/>
          <w:bCs/>
          <w:color w:val="000000"/>
          <w:sz w:val="24"/>
          <w:szCs w:val="24"/>
          <w:shd w:val="clear" w:color="auto" w:fill="FFFFFF"/>
          <w:vertAlign w:val="superscript"/>
          <w:lang w:val="en-US"/>
        </w:rPr>
        <w:t>7</w:t>
      </w:r>
      <w:r w:rsidRPr="00AB076F">
        <w:rPr>
          <w:rFonts w:ascii="Times New Roman" w:hAnsi="Times New Roman" w:cs="Times New Roman"/>
          <w:bCs/>
          <w:color w:val="000000"/>
          <w:sz w:val="24"/>
          <w:szCs w:val="24"/>
          <w:shd w:val="clear" w:color="auto" w:fill="FFFFFF"/>
          <w:lang w:val="en-US"/>
        </w:rPr>
        <w:t xml:space="preserve">). For example, after encountering </w:t>
      </w:r>
      <w:proofErr w:type="spellStart"/>
      <w:r w:rsidRPr="00AB076F">
        <w:rPr>
          <w:rFonts w:ascii="Times New Roman" w:hAnsi="Times New Roman" w:cs="Times New Roman"/>
          <w:bCs/>
          <w:color w:val="000000"/>
          <w:sz w:val="24"/>
          <w:szCs w:val="24"/>
          <w:shd w:val="clear" w:color="auto" w:fill="FFFFFF"/>
          <w:lang w:val="en-US"/>
        </w:rPr>
        <w:t>Saloua</w:t>
      </w:r>
      <w:proofErr w:type="spellEnd"/>
      <w:r w:rsidRPr="00AB076F">
        <w:rPr>
          <w:rFonts w:ascii="Times New Roman" w:hAnsi="Times New Roman" w:cs="Times New Roman"/>
          <w:bCs/>
          <w:color w:val="000000"/>
          <w:sz w:val="24"/>
          <w:szCs w:val="24"/>
          <w:shd w:val="clear" w:color="auto" w:fill="FFFFFF"/>
          <w:lang w:val="en-US"/>
        </w:rPr>
        <w:t xml:space="preserve"> on a bench on the square, he got her to start organizing her sports classes for Moroccan mothers and daughters in the youth center. This proved to be the starting point of a transformation of the role and image of the building and the social dynamics in the neighborhood. </w:t>
      </w:r>
    </w:p>
    <w:p w:rsidR="00FC58BC" w:rsidRPr="00AB076F" w:rsidRDefault="00FC58BC" w:rsidP="00FC1DFC">
      <w:pPr>
        <w:spacing w:after="0" w:line="360" w:lineRule="auto"/>
        <w:ind w:firstLine="720"/>
        <w:rPr>
          <w:rFonts w:ascii="Times New Roman" w:eastAsia="Calibri" w:hAnsi="Times New Roman" w:cs="Times New Roman"/>
          <w:color w:val="000000"/>
          <w:sz w:val="24"/>
          <w:szCs w:val="24"/>
          <w:shd w:val="clear" w:color="auto" w:fill="FFFFFF"/>
          <w:lang w:val="en-US"/>
        </w:rPr>
      </w:pPr>
      <w:r w:rsidRPr="00AB076F">
        <w:rPr>
          <w:rFonts w:ascii="Times New Roman" w:eastAsia="Calibri" w:hAnsi="Times New Roman" w:cs="Times New Roman"/>
          <w:iCs/>
          <w:color w:val="000000"/>
          <w:sz w:val="24"/>
          <w:szCs w:val="24"/>
          <w:shd w:val="clear" w:color="auto" w:fill="FFFFFF"/>
          <w:lang w:val="en-US"/>
        </w:rPr>
        <w:t xml:space="preserve">Thus, the BPT learned what needed to be done through embodied experiences of being in the neighborhood and organizing activities. </w:t>
      </w:r>
      <w:r w:rsidRPr="00AB076F">
        <w:rPr>
          <w:rFonts w:ascii="Times New Roman" w:eastAsia="Calibri" w:hAnsi="Times New Roman" w:cs="Times New Roman"/>
          <w:color w:val="000000"/>
          <w:sz w:val="24"/>
          <w:szCs w:val="24"/>
          <w:shd w:val="clear" w:color="auto" w:fill="FFFFFF"/>
          <w:lang w:val="en-US"/>
        </w:rPr>
        <w:t xml:space="preserve">These encounters facilitated interactive and adaptive processes of participating in </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the situation</w:t>
      </w:r>
      <w:r w:rsidR="005B4A07">
        <w:rPr>
          <w:rFonts w:ascii="Times New Roman" w:eastAsia="Calibri" w:hAnsi="Times New Roman" w:cs="Times New Roman"/>
          <w:color w:val="000000"/>
          <w:sz w:val="24"/>
          <w:szCs w:val="24"/>
          <w:shd w:val="clear" w:color="auto" w:fill="FFFFFF"/>
          <w:lang w:val="en-US"/>
        </w:rPr>
        <w:t>’</w:t>
      </w:r>
      <w:r w:rsidRPr="00AB076F">
        <w:rPr>
          <w:rFonts w:ascii="Times New Roman" w:eastAsia="Calibri" w:hAnsi="Times New Roman" w:cs="Times New Roman"/>
          <w:color w:val="000000"/>
          <w:sz w:val="24"/>
          <w:szCs w:val="24"/>
          <w:shd w:val="clear" w:color="auto" w:fill="FFFFFF"/>
          <w:lang w:val="en-US"/>
        </w:rPr>
        <w:t xml:space="preserve"> instead of unilaterally applying </w:t>
      </w:r>
      <w:r>
        <w:rPr>
          <w:rFonts w:ascii="Times New Roman" w:eastAsia="Calibri" w:hAnsi="Times New Roman" w:cs="Times New Roman"/>
          <w:color w:val="000000"/>
          <w:sz w:val="24"/>
          <w:szCs w:val="24"/>
          <w:shd w:val="clear" w:color="auto" w:fill="FFFFFF"/>
          <w:lang w:val="en-US"/>
        </w:rPr>
        <w:t xml:space="preserve">institutional </w:t>
      </w:r>
      <w:r w:rsidRPr="00AB076F">
        <w:rPr>
          <w:rFonts w:ascii="Times New Roman" w:eastAsia="Calibri" w:hAnsi="Times New Roman" w:cs="Times New Roman"/>
          <w:color w:val="000000"/>
          <w:sz w:val="24"/>
          <w:szCs w:val="24"/>
          <w:shd w:val="clear" w:color="auto" w:fill="FFFFFF"/>
          <w:lang w:val="en-US"/>
        </w:rPr>
        <w:t>knowledge to it or following habitual routines</w:t>
      </w:r>
      <w:r w:rsidRPr="00AB076F">
        <w:rPr>
          <w:rFonts w:ascii="Times New Roman" w:eastAsia="Calibri" w:hAnsi="Times New Roman" w:cs="Times New Roman"/>
          <w:iCs/>
          <w:color w:val="000000"/>
          <w:sz w:val="24"/>
          <w:szCs w:val="24"/>
          <w:shd w:val="clear" w:color="auto" w:fill="FFFFFF"/>
          <w:lang w:val="en-US"/>
        </w:rPr>
        <w:t xml:space="preserve"> (Wagenaar, 2004; Wagenaar &amp; Cook, 2011)</w:t>
      </w:r>
      <w:r w:rsidRPr="00AB076F">
        <w:rPr>
          <w:rFonts w:ascii="Times New Roman" w:eastAsia="Calibri" w:hAnsi="Times New Roman" w:cs="Times New Roman"/>
          <w:color w:val="000000"/>
          <w:sz w:val="24"/>
          <w:szCs w:val="24"/>
          <w:shd w:val="clear" w:color="auto" w:fill="FFFFFF"/>
          <w:lang w:val="en-US"/>
        </w:rPr>
        <w:t xml:space="preserve">. </w:t>
      </w:r>
      <w:r w:rsidRPr="00AB076F">
        <w:rPr>
          <w:rFonts w:ascii="Times New Roman" w:eastAsia="Calibri" w:hAnsi="Times New Roman" w:cs="Times New Roman"/>
          <w:iCs/>
          <w:color w:val="000000"/>
          <w:sz w:val="24"/>
          <w:szCs w:val="24"/>
          <w:shd w:val="clear" w:color="auto" w:fill="FFFFFF"/>
          <w:lang w:val="en-US"/>
        </w:rPr>
        <w:t>What was an appropriate or effective activity could not be determined in advance or captured in policy documents and procedures but emerged from</w:t>
      </w:r>
      <w:r w:rsidRPr="00AB076F">
        <w:rPr>
          <w:rFonts w:ascii="Times New Roman" w:eastAsia="Calibri" w:hAnsi="Times New Roman" w:cs="Times New Roman"/>
          <w:color w:val="000000"/>
          <w:sz w:val="24"/>
          <w:szCs w:val="24"/>
          <w:shd w:val="clear" w:color="auto" w:fill="FFFFFF"/>
          <w:lang w:val="en-US"/>
        </w:rPr>
        <w:t xml:space="preserve"> their </w:t>
      </w:r>
      <w:r w:rsidR="005B4A07">
        <w:rPr>
          <w:rFonts w:ascii="Times New Roman" w:eastAsia="Calibri" w:hAnsi="Times New Roman" w:cs="Times New Roman"/>
          <w:iCs/>
          <w:color w:val="000000"/>
          <w:sz w:val="24"/>
          <w:szCs w:val="24"/>
          <w:shd w:val="clear" w:color="auto" w:fill="FFFFFF"/>
          <w:lang w:val="en-US"/>
        </w:rPr>
        <w:t>‘</w:t>
      </w:r>
      <w:r w:rsidRPr="00AB076F">
        <w:rPr>
          <w:rFonts w:ascii="Times New Roman" w:eastAsia="Calibri" w:hAnsi="Times New Roman" w:cs="Times New Roman"/>
          <w:iCs/>
          <w:color w:val="000000"/>
          <w:sz w:val="24"/>
          <w:szCs w:val="24"/>
          <w:shd w:val="clear" w:color="auto" w:fill="FFFFFF"/>
          <w:lang w:val="en-US"/>
        </w:rPr>
        <w:t>locally negotiated regime of competence</w:t>
      </w:r>
      <w:r w:rsidR="005B4A07">
        <w:rPr>
          <w:rFonts w:ascii="Times New Roman" w:eastAsia="Calibri" w:hAnsi="Times New Roman" w:cs="Times New Roman"/>
          <w:iCs/>
          <w:color w:val="000000"/>
          <w:sz w:val="24"/>
          <w:szCs w:val="24"/>
          <w:shd w:val="clear" w:color="auto" w:fill="FFFFFF"/>
          <w:lang w:val="en-US"/>
        </w:rPr>
        <w:t>’</w:t>
      </w:r>
      <w:r w:rsidRPr="00AB076F">
        <w:rPr>
          <w:rFonts w:ascii="Times New Roman" w:eastAsia="Calibri" w:hAnsi="Times New Roman" w:cs="Times New Roman"/>
          <w:iCs/>
          <w:color w:val="000000"/>
          <w:sz w:val="24"/>
          <w:szCs w:val="24"/>
          <w:shd w:val="clear" w:color="auto" w:fill="FFFFFF"/>
          <w:lang w:val="en-US"/>
        </w:rPr>
        <w:t xml:space="preserve"> (Wenger, 1998, p. 137). This joint practice not only create</w:t>
      </w:r>
      <w:r>
        <w:rPr>
          <w:rFonts w:ascii="Times New Roman" w:eastAsia="Calibri" w:hAnsi="Times New Roman" w:cs="Times New Roman"/>
          <w:iCs/>
          <w:color w:val="000000"/>
          <w:sz w:val="24"/>
          <w:szCs w:val="24"/>
          <w:shd w:val="clear" w:color="auto" w:fill="FFFFFF"/>
          <w:lang w:val="en-US"/>
        </w:rPr>
        <w:t>d</w:t>
      </w:r>
      <w:r w:rsidRPr="00AB076F">
        <w:rPr>
          <w:rFonts w:ascii="Times New Roman" w:eastAsia="Calibri" w:hAnsi="Times New Roman" w:cs="Times New Roman"/>
          <w:iCs/>
          <w:color w:val="000000"/>
          <w:sz w:val="24"/>
          <w:szCs w:val="24"/>
          <w:shd w:val="clear" w:color="auto" w:fill="FFFFFF"/>
          <w:lang w:val="en-US"/>
        </w:rPr>
        <w:t xml:space="preserve"> an understanding of what needed to be done, but also developed the mutual relationships and rapport needed to make this happen. </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i/>
          <w:color w:val="000000"/>
          <w:sz w:val="24"/>
          <w:szCs w:val="24"/>
          <w:shd w:val="clear" w:color="auto" w:fill="FFFFFF"/>
          <w:lang w:val="en-US"/>
        </w:rPr>
      </w:pPr>
      <w:r w:rsidRPr="00AB076F">
        <w:rPr>
          <w:rFonts w:ascii="Times New Roman" w:hAnsi="Times New Roman" w:cs="Times New Roman"/>
          <w:bCs/>
          <w:i/>
          <w:color w:val="000000"/>
          <w:sz w:val="24"/>
          <w:szCs w:val="24"/>
          <w:shd w:val="clear" w:color="auto" w:fill="FFFFFF"/>
          <w:lang w:val="en-US"/>
        </w:rPr>
        <w:t>Developing a Shared View</w:t>
      </w:r>
    </w:p>
    <w:p w:rsidR="00FC58BC" w:rsidRPr="00AB076F" w:rsidRDefault="00FC58BC" w:rsidP="00FC1DFC">
      <w:pPr>
        <w:spacing w:after="0" w:line="24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240" w:lineRule="auto"/>
        <w:ind w:left="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We had two parallel activities. ... Ron immediately got involved in [the participation process] of the renovation to understand ‘What should we actually do?</w:t>
      </w:r>
      <w:proofErr w:type="gramStart"/>
      <w:r w:rsidRPr="00AB076F">
        <w:rPr>
          <w:rFonts w:ascii="Times New Roman" w:hAnsi="Times New Roman" w:cs="Times New Roman"/>
          <w:bCs/>
          <w:color w:val="000000"/>
          <w:sz w:val="24"/>
          <w:szCs w:val="24"/>
          <w:shd w:val="clear" w:color="auto" w:fill="FFFFFF"/>
          <w:lang w:val="en-US"/>
        </w:rPr>
        <w:t>’ .</w:t>
      </w:r>
      <w:proofErr w:type="gramEnd"/>
      <w:r w:rsidRPr="00AB076F">
        <w:rPr>
          <w:rFonts w:ascii="Times New Roman" w:hAnsi="Times New Roman" w:cs="Times New Roman"/>
          <w:bCs/>
          <w:color w:val="000000"/>
          <w:sz w:val="24"/>
          <w:szCs w:val="24"/>
          <w:shd w:val="clear" w:color="auto" w:fill="FFFFFF"/>
          <w:lang w:val="en-US"/>
        </w:rPr>
        <w:t xml:space="preserve"> And</w:t>
      </w:r>
      <w:r w:rsidRPr="00AB076F">
        <w:rPr>
          <w:rFonts w:ascii="Times New Roman" w:hAnsi="Times New Roman" w:cs="Times New Roman"/>
          <w:b/>
          <w:bCs/>
          <w:color w:val="000000"/>
          <w:sz w:val="24"/>
          <w:szCs w:val="24"/>
          <w:shd w:val="clear" w:color="auto" w:fill="FFFFFF"/>
          <w:lang w:val="en-US"/>
        </w:rPr>
        <w:t xml:space="preserve"> he started listening well to ‘What do the residents really want?</w:t>
      </w:r>
      <w:proofErr w:type="gramStart"/>
      <w:r w:rsidRPr="00AB076F">
        <w:rPr>
          <w:rFonts w:ascii="Times New Roman" w:hAnsi="Times New Roman" w:cs="Times New Roman"/>
          <w:b/>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roofErr w:type="gramEnd"/>
      <w:r w:rsidRPr="00AB076F">
        <w:rPr>
          <w:rFonts w:ascii="Times New Roman" w:hAnsi="Times New Roman" w:cs="Times New Roman"/>
          <w:bCs/>
          <w:color w:val="000000"/>
          <w:sz w:val="24"/>
          <w:szCs w:val="24"/>
          <w:shd w:val="clear" w:color="auto" w:fill="FFFFFF"/>
          <w:lang w:val="en-US"/>
        </w:rPr>
        <w:t xml:space="preserve"> ... And secondly </w:t>
      </w:r>
      <w:r w:rsidRPr="00AB076F">
        <w:rPr>
          <w:rFonts w:ascii="Times New Roman" w:hAnsi="Times New Roman" w:cs="Times New Roman"/>
          <w:b/>
          <w:bCs/>
          <w:color w:val="000000"/>
          <w:sz w:val="24"/>
          <w:szCs w:val="24"/>
          <w:shd w:val="clear" w:color="auto" w:fill="FFFFFF"/>
          <w:lang w:val="en-US"/>
        </w:rPr>
        <w:t xml:space="preserve">we organized a Search Conference to delve deeper into, um, ‘What </w:t>
      </w:r>
      <w:proofErr w:type="spellStart"/>
      <w:r w:rsidRPr="00AB076F">
        <w:rPr>
          <w:rFonts w:ascii="Times New Roman" w:hAnsi="Times New Roman" w:cs="Times New Roman"/>
          <w:b/>
          <w:bCs/>
          <w:color w:val="000000"/>
          <w:sz w:val="24"/>
          <w:szCs w:val="24"/>
          <w:shd w:val="clear" w:color="auto" w:fill="FFFFFF"/>
          <w:lang w:val="en-US"/>
        </w:rPr>
        <w:t>kinda</w:t>
      </w:r>
      <w:proofErr w:type="spellEnd"/>
      <w:r w:rsidRPr="00AB076F">
        <w:rPr>
          <w:rFonts w:ascii="Times New Roman" w:hAnsi="Times New Roman" w:cs="Times New Roman"/>
          <w:b/>
          <w:bCs/>
          <w:color w:val="000000"/>
          <w:sz w:val="24"/>
          <w:szCs w:val="24"/>
          <w:shd w:val="clear" w:color="auto" w:fill="FFFFFF"/>
          <w:lang w:val="en-US"/>
        </w:rPr>
        <w:t xml:space="preserve"> strategy should we follow?</w:t>
      </w:r>
      <w:r w:rsidRPr="00AB076F">
        <w:rPr>
          <w:rFonts w:ascii="Times New Roman" w:hAnsi="Times New Roman" w:cs="Times New Roman"/>
          <w:bCs/>
          <w:color w:val="000000"/>
          <w:sz w:val="24"/>
          <w:szCs w:val="24"/>
          <w:shd w:val="clear" w:color="auto" w:fill="FFFFFF"/>
          <w:lang w:val="en-US"/>
        </w:rPr>
        <w:t xml:space="preserve"> What is the nitty-gritty of the dynamics? What’s already working? ... Which stakeholders should we involve? Where is the energy?</w:t>
      </w:r>
      <w:proofErr w:type="gramStart"/>
      <w:r w:rsidRPr="00AB076F">
        <w:rPr>
          <w:rFonts w:ascii="Times New Roman" w:hAnsi="Times New Roman" w:cs="Times New Roman"/>
          <w:bCs/>
          <w:color w:val="000000"/>
          <w:sz w:val="24"/>
          <w:szCs w:val="24"/>
          <w:shd w:val="clear" w:color="auto" w:fill="FFFFFF"/>
          <w:lang w:val="en-US"/>
        </w:rPr>
        <w:t>’ ...</w:t>
      </w:r>
      <w:proofErr w:type="gramEnd"/>
      <w:r w:rsidRPr="00AB076F">
        <w:rPr>
          <w:rFonts w:ascii="Times New Roman" w:hAnsi="Times New Roman" w:cs="Times New Roman"/>
          <w:bCs/>
          <w:color w:val="000000"/>
          <w:sz w:val="24"/>
          <w:szCs w:val="24"/>
          <w:shd w:val="clear" w:color="auto" w:fill="FFFFFF"/>
          <w:lang w:val="en-US"/>
        </w:rPr>
        <w:t xml:space="preserve"> And after that meeting we made causal patterns ... and </w:t>
      </w:r>
      <w:r w:rsidRPr="00AB076F">
        <w:rPr>
          <w:rFonts w:ascii="Times New Roman" w:hAnsi="Times New Roman" w:cs="Times New Roman"/>
          <w:b/>
          <w:bCs/>
          <w:color w:val="000000"/>
          <w:sz w:val="24"/>
          <w:szCs w:val="24"/>
          <w:shd w:val="clear" w:color="auto" w:fill="FFFFFF"/>
          <w:lang w:val="en-US"/>
        </w:rPr>
        <w:t>we considered ‘What could be a lever?</w:t>
      </w:r>
      <w:proofErr w:type="gramStart"/>
      <w:r w:rsidRPr="00AB076F">
        <w:rPr>
          <w:rFonts w:ascii="Times New Roman" w:hAnsi="Times New Roman" w:cs="Times New Roman"/>
          <w:b/>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roofErr w:type="gramEnd"/>
      <w:r w:rsidRPr="00AB076F">
        <w:rPr>
          <w:rFonts w:ascii="Times New Roman" w:hAnsi="Times New Roman" w:cs="Times New Roman"/>
          <w:bCs/>
          <w:color w:val="000000"/>
          <w:sz w:val="24"/>
          <w:szCs w:val="24"/>
          <w:shd w:val="clear" w:color="auto" w:fill="FFFFFF"/>
          <w:lang w:val="en-US"/>
        </w:rPr>
        <w:t xml:space="preserve"> To, on all those areas [coming out of the meeting], so both poverty as the renovation, as ending the dominance of that group, as reaching invisible residents, as connecting the networks which were just emerging a bit in the neighborhood... So what is, yeah, a lever to work on all those things? And </w:t>
      </w:r>
      <w:r w:rsidRPr="00AB076F">
        <w:rPr>
          <w:rFonts w:ascii="Times New Roman" w:hAnsi="Times New Roman" w:cs="Times New Roman"/>
          <w:b/>
          <w:bCs/>
          <w:color w:val="000000"/>
          <w:sz w:val="24"/>
          <w:szCs w:val="24"/>
          <w:shd w:val="clear" w:color="auto" w:fill="FFFFFF"/>
          <w:lang w:val="en-US"/>
        </w:rPr>
        <w:t>that was the community center</w:t>
      </w:r>
      <w:r w:rsidRPr="00AB076F">
        <w:rPr>
          <w:rFonts w:ascii="Times New Roman" w:hAnsi="Times New Roman" w:cs="Times New Roman"/>
          <w:bCs/>
          <w:color w:val="000000"/>
          <w:sz w:val="24"/>
          <w:szCs w:val="24"/>
          <w:shd w:val="clear" w:color="auto" w:fill="FFFFFF"/>
          <w:lang w:val="en-US"/>
        </w:rPr>
        <w:t xml:space="preserve">. And ... Ron literally went in there, in the community center, and started organizing things from there. – </w:t>
      </w:r>
      <w:r w:rsidRPr="00AB076F">
        <w:rPr>
          <w:rFonts w:ascii="Times New Roman" w:hAnsi="Times New Roman" w:cs="Times New Roman"/>
          <w:bCs/>
          <w:i/>
          <w:color w:val="000000"/>
          <w:sz w:val="24"/>
          <w:szCs w:val="24"/>
          <w:shd w:val="clear" w:color="auto" w:fill="FFFFFF"/>
          <w:lang w:val="en-US"/>
        </w:rPr>
        <w:t>May-Britt, Program coordinator Youth &amp; Safety</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lang w:val="en-US"/>
        </w:rPr>
      </w:pPr>
      <w:r w:rsidRPr="00AB076F">
        <w:rPr>
          <w:rFonts w:ascii="Times New Roman" w:hAnsi="Times New Roman" w:cs="Times New Roman"/>
          <w:bCs/>
          <w:color w:val="000000"/>
          <w:sz w:val="24"/>
          <w:szCs w:val="24"/>
          <w:shd w:val="clear" w:color="auto" w:fill="FFFFFF"/>
          <w:lang w:val="en-US"/>
        </w:rPr>
        <w:lastRenderedPageBreak/>
        <w:t xml:space="preserve">To further deepen its holistic understanding, the BPT tested and developed the personal experiences and stories it had gathered in two meetings with (about 30) residents as well as professionals. During a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Search Conference</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 joint analysis was made of the past, present, and future of the neighborhood to deepen understanding of its problems and especially its streng</w:t>
      </w:r>
      <w:r>
        <w:rPr>
          <w:rFonts w:ascii="Times New Roman" w:hAnsi="Times New Roman" w:cs="Times New Roman"/>
          <w:bCs/>
          <w:color w:val="000000"/>
          <w:sz w:val="24"/>
          <w:szCs w:val="24"/>
          <w:shd w:val="clear" w:color="auto" w:fill="FFFFFF"/>
          <w:lang w:val="en-US"/>
        </w:rPr>
        <w:t>ths and develop a shared view for</w:t>
      </w:r>
      <w:r w:rsidRPr="00AB076F">
        <w:rPr>
          <w:rFonts w:ascii="Times New Roman" w:hAnsi="Times New Roman" w:cs="Times New Roman"/>
          <w:bCs/>
          <w:color w:val="000000"/>
          <w:sz w:val="24"/>
          <w:szCs w:val="24"/>
          <w:shd w:val="clear" w:color="auto" w:fill="FFFFFF"/>
          <w:lang w:val="en-US"/>
        </w:rPr>
        <w:t xml:space="preserve"> the future—a neighborhood with thriving social control and contacts. An ensuing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In-depth Analysis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led to seven concrete goals to achieve on the immediate term and a set of holistically related activities</w:t>
      </w:r>
      <w:r>
        <w:rPr>
          <w:rFonts w:ascii="Times New Roman" w:hAnsi="Times New Roman" w:cs="Times New Roman"/>
          <w:bCs/>
          <w:color w:val="000000"/>
          <w:sz w:val="24"/>
          <w:szCs w:val="24"/>
          <w:shd w:val="clear" w:color="auto" w:fill="FFFFFF"/>
          <w:vertAlign w:val="superscript"/>
          <w:lang w:val="en-US"/>
        </w:rPr>
        <w:t>8</w:t>
      </w:r>
      <w:r w:rsidRPr="00AB076F">
        <w:rPr>
          <w:rFonts w:ascii="Times New Roman" w:hAnsi="Times New Roman" w:cs="Times New Roman"/>
          <w:bCs/>
          <w:color w:val="000000"/>
          <w:sz w:val="24"/>
          <w:szCs w:val="24"/>
          <w:shd w:val="clear" w:color="auto" w:fill="FFFFFF"/>
          <w:lang w:val="en-US"/>
        </w:rPr>
        <w:t xml:space="preserve">. Rather than making professionals responsible for these, residents who had expressed an interest in specific goals and activities were immediately asked to get together and realize them. In this way, their existing and rekindled energy was fueled and they were engaged in the activities they would like to see. May-Britt and Ron subsequently analyzed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What </w:t>
      </w:r>
      <w:proofErr w:type="spellStart"/>
      <w:r w:rsidRPr="00AB076F">
        <w:rPr>
          <w:rFonts w:ascii="Times New Roman" w:hAnsi="Times New Roman" w:cs="Times New Roman"/>
          <w:bCs/>
          <w:color w:val="000000"/>
          <w:sz w:val="24"/>
          <w:szCs w:val="24"/>
          <w:shd w:val="clear" w:color="auto" w:fill="FFFFFF"/>
          <w:lang w:val="en-US"/>
        </w:rPr>
        <w:t>kinda</w:t>
      </w:r>
      <w:proofErr w:type="spellEnd"/>
      <w:r w:rsidRPr="00AB076F">
        <w:rPr>
          <w:rFonts w:ascii="Times New Roman" w:hAnsi="Times New Roman" w:cs="Times New Roman"/>
          <w:bCs/>
          <w:color w:val="000000"/>
          <w:sz w:val="24"/>
          <w:szCs w:val="24"/>
          <w:shd w:val="clear" w:color="auto" w:fill="FFFFFF"/>
          <w:lang w:val="en-US"/>
        </w:rPr>
        <w:t xml:space="preserve"> strategy should we follow?</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What could be a lever?</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to enable these activities, achieve the seven goals, and realize the shared view. They concluded that it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was the community center</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therefore, Ron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started organizing things from there</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ab/>
        <w:t xml:space="preserve">The two activities related to developing this shared view—understanding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what the residents really want</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w:t>
      </w:r>
      <w:r w:rsidR="005B4A07">
        <w:rPr>
          <w:rFonts w:ascii="Times New Roman" w:hAnsi="Times New Roman" w:cs="Times New Roman"/>
          <w:bCs/>
          <w:color w:val="000000"/>
          <w:sz w:val="24"/>
          <w:szCs w:val="24"/>
          <w:shd w:val="clear" w:color="auto" w:fill="FFFFFF"/>
          <w:lang w:val="en-US"/>
        </w:rPr>
        <w:t>‘</w:t>
      </w:r>
      <w:proofErr w:type="spellStart"/>
      <w:r w:rsidRPr="00AB076F">
        <w:rPr>
          <w:rFonts w:ascii="Times New Roman" w:hAnsi="Times New Roman" w:cs="Times New Roman"/>
          <w:bCs/>
          <w:color w:val="000000"/>
          <w:sz w:val="24"/>
          <w:szCs w:val="24"/>
          <w:shd w:val="clear" w:color="auto" w:fill="FFFFFF"/>
          <w:lang w:val="en-US"/>
        </w:rPr>
        <w:t>delv</w:t>
      </w:r>
      <w:proofErr w:type="spellEnd"/>
      <w:r w:rsidRPr="00AB076F">
        <w:rPr>
          <w:rFonts w:ascii="Times New Roman" w:hAnsi="Times New Roman" w:cs="Times New Roman"/>
          <w:bCs/>
          <w:color w:val="000000"/>
          <w:sz w:val="24"/>
          <w:szCs w:val="24"/>
          <w:shd w:val="clear" w:color="auto" w:fill="FFFFFF"/>
          <w:lang w:val="en-US"/>
        </w:rPr>
        <w:t>[</w:t>
      </w:r>
      <w:proofErr w:type="spellStart"/>
      <w:r w:rsidRPr="00AB076F">
        <w:rPr>
          <w:rFonts w:ascii="Times New Roman" w:hAnsi="Times New Roman" w:cs="Times New Roman"/>
          <w:bCs/>
          <w:color w:val="000000"/>
          <w:sz w:val="24"/>
          <w:szCs w:val="24"/>
          <w:shd w:val="clear" w:color="auto" w:fill="FFFFFF"/>
          <w:lang w:val="en-US"/>
        </w:rPr>
        <w:t>ing</w:t>
      </w:r>
      <w:proofErr w:type="spellEnd"/>
      <w:r w:rsidRPr="00AB076F">
        <w:rPr>
          <w:rFonts w:ascii="Times New Roman" w:hAnsi="Times New Roman" w:cs="Times New Roman"/>
          <w:bCs/>
          <w:color w:val="000000"/>
          <w:sz w:val="24"/>
          <w:szCs w:val="24"/>
          <w:shd w:val="clear" w:color="auto" w:fill="FFFFFF"/>
          <w:lang w:val="en-US"/>
        </w:rPr>
        <w:t xml:space="preserve">] deeper into ... what </w:t>
      </w:r>
      <w:proofErr w:type="spellStart"/>
      <w:r w:rsidRPr="00AB076F">
        <w:rPr>
          <w:rFonts w:ascii="Times New Roman" w:hAnsi="Times New Roman" w:cs="Times New Roman"/>
          <w:bCs/>
          <w:color w:val="000000"/>
          <w:sz w:val="24"/>
          <w:szCs w:val="24"/>
          <w:shd w:val="clear" w:color="auto" w:fill="FFFFFF"/>
          <w:lang w:val="en-US"/>
        </w:rPr>
        <w:t>kinda</w:t>
      </w:r>
      <w:proofErr w:type="spellEnd"/>
      <w:r w:rsidRPr="00AB076F">
        <w:rPr>
          <w:rFonts w:ascii="Times New Roman" w:hAnsi="Times New Roman" w:cs="Times New Roman"/>
          <w:bCs/>
          <w:color w:val="000000"/>
          <w:sz w:val="24"/>
          <w:szCs w:val="24"/>
          <w:shd w:val="clear" w:color="auto" w:fill="FFFFFF"/>
          <w:lang w:val="en-US"/>
        </w:rPr>
        <w:t xml:space="preserve"> strategy ... [to] follow</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—were iteratively repeated. The BPT kept constantly checking whether it was doing what was necessary by gathering new stories and views and reflecting on the effects of activities. They did so by asking for feedback at resident meetings and meetings with executives of the public agencies, but most of all by observing what was happening in the neighborhood and listening to the stories, needs and desires residents were sharing. For example, </w:t>
      </w:r>
      <w:r>
        <w:rPr>
          <w:rFonts w:ascii="Times New Roman" w:hAnsi="Times New Roman" w:cs="Times New Roman"/>
          <w:bCs/>
          <w:color w:val="000000"/>
          <w:sz w:val="24"/>
          <w:szCs w:val="24"/>
          <w:shd w:val="clear" w:color="auto" w:fill="FFFFFF"/>
          <w:lang w:val="en-US"/>
        </w:rPr>
        <w:t>d</w:t>
      </w:r>
      <w:r w:rsidRPr="00AB076F">
        <w:rPr>
          <w:rFonts w:ascii="Times New Roman" w:hAnsi="Times New Roman" w:cs="Times New Roman"/>
          <w:bCs/>
          <w:color w:val="000000"/>
          <w:sz w:val="24"/>
          <w:szCs w:val="24"/>
          <w:shd w:val="clear" w:color="auto" w:fill="FFFFFF"/>
          <w:lang w:val="en-US"/>
        </w:rPr>
        <w:t xml:space="preserve">uring a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social walk</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lang w:val="en-US"/>
        </w:rPr>
        <w:t>in</w:t>
      </w:r>
      <w:r w:rsidRPr="00AB076F">
        <w:rPr>
          <w:rFonts w:ascii="Times New Roman" w:hAnsi="Times New Roman" w:cs="Times New Roman"/>
          <w:bCs/>
          <w:color w:val="000000"/>
          <w:sz w:val="24"/>
          <w:szCs w:val="24"/>
          <w:shd w:val="clear" w:color="auto" w:fill="FFFFFF"/>
          <w:lang w:val="en-US"/>
        </w:rPr>
        <w:t xml:space="preserve"> October 2013</w:t>
      </w:r>
      <w:r w:rsidR="00BF2A6D">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Cs/>
          <w:color w:val="000000"/>
          <w:sz w:val="24"/>
          <w:szCs w:val="24"/>
          <w:shd w:val="clear" w:color="auto" w:fill="FFFFFF"/>
          <w:lang w:val="en-US"/>
        </w:rPr>
        <w:t>it turned out that social cohesion was still low; residents in one street were not able to resolve their fight about nuisance caused by children playing football. Furthermore, Ron stimulated the professionals involved in the renovation project to carefully listen to what residents were saying and helped them in restoring mutual trust and jointly drafting a new plan in accordance with the shared view—even though the professionals maintain this turnaround was entirely due to their efforts to reinvigorate the participatory process after their political mandate had been extended.</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i/>
          <w:color w:val="000000"/>
          <w:sz w:val="24"/>
          <w:szCs w:val="24"/>
          <w:shd w:val="clear" w:color="auto" w:fill="FFFFFF"/>
          <w:lang w:val="en-US"/>
        </w:rPr>
      </w:pPr>
      <w:r w:rsidRPr="00AB076F">
        <w:rPr>
          <w:rFonts w:ascii="Times New Roman" w:hAnsi="Times New Roman" w:cs="Times New Roman"/>
          <w:bCs/>
          <w:i/>
          <w:color w:val="000000"/>
          <w:sz w:val="24"/>
          <w:szCs w:val="24"/>
          <w:shd w:val="clear" w:color="auto" w:fill="FFFFFF"/>
          <w:lang w:val="en-US"/>
        </w:rPr>
        <w:t>Taking Small Steps</w:t>
      </w:r>
    </w:p>
    <w:p w:rsidR="00FC58BC" w:rsidRPr="00AB076F" w:rsidRDefault="00FC58BC" w:rsidP="00FC1DFC">
      <w:pPr>
        <w:spacing w:after="0" w:line="24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240" w:lineRule="auto"/>
        <w:ind w:left="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
          <w:bCs/>
          <w:color w:val="000000"/>
          <w:sz w:val="24"/>
          <w:szCs w:val="24"/>
          <w:shd w:val="clear" w:color="auto" w:fill="FFFFFF"/>
          <w:lang w:val="en-US"/>
        </w:rPr>
        <w:t>It was a closed fortress here</w:t>
      </w:r>
      <w:r w:rsidRPr="00AB076F">
        <w:rPr>
          <w:rFonts w:ascii="Times New Roman" w:hAnsi="Times New Roman" w:cs="Times New Roman"/>
          <w:bCs/>
          <w:color w:val="000000"/>
          <w:sz w:val="24"/>
          <w:szCs w:val="24"/>
          <w:shd w:val="clear" w:color="auto" w:fill="FFFFFF"/>
          <w:lang w:val="en-US"/>
        </w:rPr>
        <w:t xml:space="preserve">. Everyone called it the bunker in fact. </w:t>
      </w:r>
      <w:r w:rsidRPr="00AB076F">
        <w:rPr>
          <w:rFonts w:ascii="Times New Roman" w:hAnsi="Times New Roman" w:cs="Times New Roman"/>
          <w:b/>
          <w:bCs/>
          <w:color w:val="000000"/>
          <w:sz w:val="24"/>
          <w:szCs w:val="24"/>
          <w:shd w:val="clear" w:color="auto" w:fill="FFFFFF"/>
          <w:lang w:val="en-US"/>
        </w:rPr>
        <w:t>Nobody wanted to come here</w:t>
      </w:r>
      <w:r w:rsidRPr="00AB076F">
        <w:rPr>
          <w:rFonts w:ascii="Times New Roman" w:hAnsi="Times New Roman" w:cs="Times New Roman"/>
          <w:bCs/>
          <w:color w:val="000000"/>
          <w:sz w:val="24"/>
          <w:szCs w:val="24"/>
          <w:shd w:val="clear" w:color="auto" w:fill="FFFFFF"/>
          <w:lang w:val="en-US"/>
        </w:rPr>
        <w:t xml:space="preserve">. Look, </w:t>
      </w:r>
      <w:r w:rsidRPr="00AB076F">
        <w:rPr>
          <w:rFonts w:ascii="Times New Roman" w:hAnsi="Times New Roman" w:cs="Times New Roman"/>
          <w:b/>
          <w:bCs/>
          <w:color w:val="000000"/>
          <w:sz w:val="24"/>
          <w:szCs w:val="24"/>
          <w:shd w:val="clear" w:color="auto" w:fill="FFFFFF"/>
          <w:lang w:val="en-US"/>
        </w:rPr>
        <w:t>I know it still doesn’t look pretty. But I know it can become pretty</w:t>
      </w:r>
      <w:r w:rsidRPr="00AB076F">
        <w:rPr>
          <w:rFonts w:ascii="Times New Roman" w:hAnsi="Times New Roman" w:cs="Times New Roman"/>
          <w:bCs/>
          <w:color w:val="000000"/>
          <w:sz w:val="24"/>
          <w:szCs w:val="24"/>
          <w:shd w:val="clear" w:color="auto" w:fill="FFFFFF"/>
          <w:lang w:val="en-US"/>
        </w:rPr>
        <w:t xml:space="preserve">. ... The lunch came in, also because of Ron, you know, I mean, the kids came </w:t>
      </w:r>
      <w:proofErr w:type="gramStart"/>
      <w:r w:rsidRPr="00AB076F">
        <w:rPr>
          <w:rFonts w:ascii="Times New Roman" w:hAnsi="Times New Roman" w:cs="Times New Roman"/>
          <w:bCs/>
          <w:color w:val="000000"/>
          <w:sz w:val="24"/>
          <w:szCs w:val="24"/>
          <w:shd w:val="clear" w:color="auto" w:fill="FFFFFF"/>
          <w:lang w:val="en-US"/>
        </w:rPr>
        <w:t>in, ...</w:t>
      </w:r>
      <w:proofErr w:type="gramEnd"/>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
          <w:bCs/>
          <w:color w:val="000000"/>
          <w:sz w:val="24"/>
          <w:szCs w:val="24"/>
          <w:shd w:val="clear" w:color="auto" w:fill="FFFFFF"/>
          <w:lang w:val="en-US"/>
        </w:rPr>
        <w:t>people crossed the threshold</w:t>
      </w:r>
      <w:r w:rsidRPr="00AB076F">
        <w:rPr>
          <w:rFonts w:ascii="Times New Roman" w:hAnsi="Times New Roman" w:cs="Times New Roman"/>
          <w:bCs/>
          <w:color w:val="000000"/>
          <w:sz w:val="24"/>
          <w:szCs w:val="24"/>
          <w:shd w:val="clear" w:color="auto" w:fill="FFFFFF"/>
          <w:lang w:val="en-US"/>
        </w:rPr>
        <w:t xml:space="preserve">. ... And in that way you just make things a bit </w:t>
      </w:r>
      <w:r w:rsidRPr="00AB076F">
        <w:rPr>
          <w:rFonts w:ascii="Times New Roman" w:hAnsi="Times New Roman" w:cs="Times New Roman"/>
          <w:bCs/>
          <w:color w:val="000000"/>
          <w:sz w:val="24"/>
          <w:szCs w:val="24"/>
          <w:shd w:val="clear" w:color="auto" w:fill="FFFFFF"/>
          <w:lang w:val="en-US"/>
        </w:rPr>
        <w:lastRenderedPageBreak/>
        <w:t xml:space="preserve">nicer. And the BPT has absolutely made that happen. </w:t>
      </w:r>
      <w:r w:rsidRPr="00AB076F">
        <w:rPr>
          <w:rFonts w:ascii="Times New Roman" w:hAnsi="Times New Roman" w:cs="Times New Roman"/>
          <w:b/>
          <w:bCs/>
          <w:color w:val="000000"/>
          <w:sz w:val="24"/>
          <w:szCs w:val="24"/>
          <w:shd w:val="clear" w:color="auto" w:fill="FFFFFF"/>
          <w:lang w:val="en-US"/>
        </w:rPr>
        <w:t>We never expected it to happen so quickly</w:t>
      </w:r>
      <w:r w:rsidRPr="00AB076F">
        <w:rPr>
          <w:rFonts w:ascii="Times New Roman" w:hAnsi="Times New Roman" w:cs="Times New Roman"/>
          <w:bCs/>
          <w:color w:val="000000"/>
          <w:sz w:val="24"/>
          <w:szCs w:val="24"/>
          <w:shd w:val="clear" w:color="auto" w:fill="FFFFFF"/>
          <w:lang w:val="en-US"/>
        </w:rPr>
        <w:t xml:space="preserve">. ... [Beforehand] everyone picked up their kids and left the square. If you really had to cross </w:t>
      </w:r>
      <w:proofErr w:type="gramStart"/>
      <w:r w:rsidRPr="00AB076F">
        <w:rPr>
          <w:rFonts w:ascii="Times New Roman" w:hAnsi="Times New Roman" w:cs="Times New Roman"/>
          <w:bCs/>
          <w:color w:val="000000"/>
          <w:sz w:val="24"/>
          <w:szCs w:val="24"/>
          <w:shd w:val="clear" w:color="auto" w:fill="FFFFFF"/>
          <w:lang w:val="en-US"/>
        </w:rPr>
        <w:t>it, ...</w:t>
      </w:r>
      <w:proofErr w:type="gramEnd"/>
      <w:r w:rsidRPr="00AB076F">
        <w:rPr>
          <w:rFonts w:ascii="Times New Roman" w:hAnsi="Times New Roman" w:cs="Times New Roman"/>
          <w:bCs/>
          <w:color w:val="000000"/>
          <w:sz w:val="24"/>
          <w:szCs w:val="24"/>
          <w:shd w:val="clear" w:color="auto" w:fill="FFFFFF"/>
          <w:lang w:val="en-US"/>
        </w:rPr>
        <w:t xml:space="preserve"> at night it really wasn’t nice to walk on the square. And now I do cross it at night. ... </w:t>
      </w:r>
      <w:r w:rsidRPr="00AB076F">
        <w:rPr>
          <w:rFonts w:ascii="Times New Roman" w:hAnsi="Times New Roman" w:cs="Times New Roman"/>
          <w:b/>
          <w:bCs/>
          <w:color w:val="000000"/>
          <w:sz w:val="24"/>
          <w:szCs w:val="24"/>
          <w:shd w:val="clear" w:color="auto" w:fill="FFFFFF"/>
          <w:lang w:val="en-US"/>
        </w:rPr>
        <w:t>That has all changed</w:t>
      </w:r>
      <w:r w:rsidRPr="00AB076F">
        <w:rPr>
          <w:rFonts w:ascii="Times New Roman" w:hAnsi="Times New Roman" w:cs="Times New Roman"/>
          <w:bCs/>
          <w:color w:val="000000"/>
          <w:sz w:val="24"/>
          <w:szCs w:val="24"/>
          <w:shd w:val="clear" w:color="auto" w:fill="FFFFFF"/>
          <w:lang w:val="en-US"/>
        </w:rPr>
        <w:t xml:space="preserve">. And the surveillance team that’s there, and the Police has come, there’s simply a lot more supervision. </w:t>
      </w:r>
      <w:r w:rsidRPr="00AB076F">
        <w:rPr>
          <w:rFonts w:ascii="Times New Roman" w:hAnsi="Times New Roman" w:cs="Times New Roman"/>
          <w:b/>
          <w:bCs/>
          <w:color w:val="000000"/>
          <w:sz w:val="24"/>
          <w:szCs w:val="24"/>
          <w:shd w:val="clear" w:color="auto" w:fill="FFFFFF"/>
          <w:lang w:val="en-US"/>
        </w:rPr>
        <w:t>That has absolutely changed</w:t>
      </w:r>
      <w:r w:rsidRPr="00AB076F">
        <w:rPr>
          <w:rFonts w:ascii="Times New Roman" w:hAnsi="Times New Roman" w:cs="Times New Roman"/>
          <w:bCs/>
          <w:color w:val="000000"/>
          <w:sz w:val="24"/>
          <w:szCs w:val="24"/>
          <w:shd w:val="clear" w:color="auto" w:fill="FFFFFF"/>
          <w:lang w:val="en-US"/>
        </w:rPr>
        <w:t xml:space="preserve"> ... Mothers hang around on a bench, often between one and three, then they pick up their kids from school and go their way. And if the weather is nice, then they might stay until six. And </w:t>
      </w:r>
      <w:r w:rsidRPr="00AB076F">
        <w:rPr>
          <w:rFonts w:ascii="Times New Roman" w:hAnsi="Times New Roman" w:cs="Times New Roman"/>
          <w:b/>
          <w:bCs/>
          <w:color w:val="000000"/>
          <w:sz w:val="24"/>
          <w:szCs w:val="24"/>
          <w:shd w:val="clear" w:color="auto" w:fill="FFFFFF"/>
          <w:lang w:val="en-US"/>
        </w:rPr>
        <w:t>that didn’t happen before... And now it does</w:t>
      </w:r>
      <w:r w:rsidRPr="00AB076F">
        <w:rPr>
          <w:rFonts w:ascii="Times New Roman" w:hAnsi="Times New Roman" w:cs="Times New Roman"/>
          <w:bCs/>
          <w:color w:val="000000"/>
          <w:sz w:val="24"/>
          <w:szCs w:val="24"/>
          <w:shd w:val="clear" w:color="auto" w:fill="FFFFFF"/>
          <w:lang w:val="en-US"/>
        </w:rPr>
        <w:t xml:space="preserve">. Because people just feel that, things have calmed down now. It’s not that they feel spied on, or bad, or threatened. And when you get that out of your system, then you’ll act differently too. ... </w:t>
      </w:r>
      <w:r w:rsidRPr="00AB076F">
        <w:rPr>
          <w:rFonts w:ascii="Times New Roman" w:hAnsi="Times New Roman" w:cs="Times New Roman"/>
          <w:b/>
          <w:bCs/>
          <w:color w:val="000000"/>
          <w:sz w:val="24"/>
          <w:szCs w:val="24"/>
          <w:shd w:val="clear" w:color="auto" w:fill="FFFFFF"/>
          <w:lang w:val="en-US"/>
        </w:rPr>
        <w:t>Of course it does not happen in a year</w:t>
      </w:r>
      <w:r w:rsidRPr="00AB076F">
        <w:rPr>
          <w:rFonts w:ascii="Times New Roman" w:hAnsi="Times New Roman" w:cs="Times New Roman"/>
          <w:bCs/>
          <w:color w:val="000000"/>
          <w:sz w:val="24"/>
          <w:szCs w:val="24"/>
          <w:shd w:val="clear" w:color="auto" w:fill="FFFFFF"/>
          <w:lang w:val="en-US"/>
        </w:rPr>
        <w:t xml:space="preserve">. No, you can reserve about five, six years for that, before it, you know, that you can say like ‘Yeah, I can </w:t>
      </w:r>
      <w:r w:rsidRPr="00AB076F">
        <w:rPr>
          <w:rFonts w:ascii="Times New Roman" w:hAnsi="Times New Roman" w:cs="Times New Roman"/>
          <w:b/>
          <w:bCs/>
          <w:color w:val="000000"/>
          <w:sz w:val="24"/>
          <w:szCs w:val="24"/>
          <w:shd w:val="clear" w:color="auto" w:fill="FFFFFF"/>
          <w:lang w:val="en-US"/>
        </w:rPr>
        <w:t>see clear changes.</w:t>
      </w:r>
      <w:r w:rsidRPr="00AB076F">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
          <w:bCs/>
          <w:color w:val="000000"/>
          <w:sz w:val="24"/>
          <w:szCs w:val="24"/>
          <w:shd w:val="clear" w:color="auto" w:fill="FFFFFF"/>
          <w:lang w:val="en-US"/>
        </w:rPr>
        <w:t>But I do see them</w:t>
      </w:r>
      <w:r w:rsidRPr="00AB076F">
        <w:rPr>
          <w:rFonts w:ascii="Times New Roman" w:hAnsi="Times New Roman" w:cs="Times New Roman"/>
          <w:bCs/>
          <w:color w:val="000000"/>
          <w:sz w:val="24"/>
          <w:szCs w:val="24"/>
          <w:shd w:val="clear" w:color="auto" w:fill="FFFFFF"/>
          <w:lang w:val="en-US"/>
        </w:rPr>
        <w:t xml:space="preserve">, yes.’ </w:t>
      </w:r>
      <w:r w:rsidRPr="00AB076F">
        <w:rPr>
          <w:rFonts w:ascii="Times New Roman" w:hAnsi="Times New Roman" w:cs="Times New Roman"/>
          <w:bCs/>
          <w:iCs/>
          <w:color w:val="000000"/>
          <w:sz w:val="24"/>
          <w:szCs w:val="24"/>
          <w:shd w:val="clear" w:color="auto" w:fill="FFFFFF"/>
          <w:lang w:val="en-US"/>
        </w:rPr>
        <w:t xml:space="preserve">– </w:t>
      </w:r>
      <w:r w:rsidRPr="00AB076F">
        <w:rPr>
          <w:rFonts w:ascii="Times New Roman" w:hAnsi="Times New Roman" w:cs="Times New Roman"/>
          <w:bCs/>
          <w:i/>
          <w:iCs/>
          <w:color w:val="000000"/>
          <w:sz w:val="24"/>
          <w:szCs w:val="24"/>
          <w:shd w:val="clear" w:color="auto" w:fill="FFFFFF"/>
          <w:lang w:val="en-US"/>
        </w:rPr>
        <w:t>Anita, resident</w:t>
      </w:r>
      <w:r w:rsidR="00BF2A6D">
        <w:rPr>
          <w:rFonts w:ascii="Times New Roman" w:hAnsi="Times New Roman" w:cs="Times New Roman"/>
          <w:bCs/>
          <w:i/>
          <w:iCs/>
          <w:color w:val="000000"/>
          <w:sz w:val="24"/>
          <w:szCs w:val="24"/>
          <w:shd w:val="clear" w:color="auto" w:fill="FFFFFF"/>
          <w:lang w:val="en-US"/>
        </w:rPr>
        <w:t xml:space="preserve"> and BPT</w:t>
      </w:r>
      <w:r w:rsidRPr="00AB076F">
        <w:rPr>
          <w:rFonts w:ascii="Times New Roman" w:hAnsi="Times New Roman" w:cs="Times New Roman"/>
          <w:bCs/>
          <w:i/>
          <w:iCs/>
          <w:color w:val="000000"/>
          <w:sz w:val="24"/>
          <w:szCs w:val="24"/>
          <w:shd w:val="clear" w:color="auto" w:fill="FFFFFF"/>
          <w:lang w:val="en-US"/>
        </w:rPr>
        <w:t xml:space="preserve"> member</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After developing a shared focus, the BPT took a range of small steps to get to the big underlying issues and set a transition in motion. The power of </w:t>
      </w:r>
      <w:r>
        <w:rPr>
          <w:rFonts w:ascii="Times New Roman" w:hAnsi="Times New Roman" w:cs="Times New Roman"/>
          <w:bCs/>
          <w:color w:val="000000"/>
          <w:sz w:val="24"/>
          <w:szCs w:val="24"/>
          <w:shd w:val="clear" w:color="auto" w:fill="FFFFFF"/>
          <w:lang w:val="en-US"/>
        </w:rPr>
        <w:t xml:space="preserve">taking </w:t>
      </w:r>
      <w:r w:rsidRPr="00AB076F">
        <w:rPr>
          <w:rFonts w:ascii="Times New Roman" w:hAnsi="Times New Roman" w:cs="Times New Roman"/>
          <w:bCs/>
          <w:color w:val="000000"/>
          <w:sz w:val="24"/>
          <w:szCs w:val="24"/>
          <w:shd w:val="clear" w:color="auto" w:fill="FFFFFF"/>
          <w:lang w:val="en-US"/>
        </w:rPr>
        <w:t xml:space="preserve">small steps is illustrated by Anita’s </w:t>
      </w:r>
      <w:r w:rsidRPr="00AB076F">
        <w:rPr>
          <w:rFonts w:ascii="Times New Roman" w:hAnsi="Times New Roman" w:cs="Times New Roman"/>
          <w:bCs/>
          <w:i/>
          <w:color w:val="000000"/>
          <w:sz w:val="24"/>
          <w:szCs w:val="24"/>
          <w:shd w:val="clear" w:color="auto" w:fill="FFFFFF"/>
          <w:lang w:val="en-US"/>
        </w:rPr>
        <w:t>story of helplessness and control</w:t>
      </w:r>
      <w:r>
        <w:rPr>
          <w:rFonts w:ascii="Times New Roman" w:hAnsi="Times New Roman" w:cs="Times New Roman"/>
          <w:bCs/>
          <w:i/>
          <w:color w:val="000000"/>
          <w:sz w:val="24"/>
          <w:szCs w:val="24"/>
          <w:shd w:val="clear" w:color="auto" w:fill="FFFFFF"/>
          <w:vertAlign w:val="superscript"/>
          <w:lang w:val="en-US"/>
        </w:rPr>
        <w:t>9</w:t>
      </w:r>
      <w:r>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bCs/>
          <w:color w:val="000000"/>
          <w:sz w:val="24"/>
          <w:szCs w:val="24"/>
          <w:shd w:val="clear" w:color="auto" w:fill="FFFFFF"/>
          <w:lang w:val="en-US"/>
        </w:rPr>
        <w:t>A</w:t>
      </w:r>
      <w:r w:rsidRPr="00AB076F">
        <w:rPr>
          <w:rFonts w:ascii="Times New Roman" w:hAnsi="Times New Roman" w:cs="Times New Roman"/>
          <w:bCs/>
          <w:color w:val="000000"/>
          <w:sz w:val="24"/>
          <w:szCs w:val="24"/>
          <w:shd w:val="clear" w:color="auto" w:fill="FFFFFF"/>
          <w:lang w:val="en-US"/>
        </w:rPr>
        <w:t xml:space="preserve">t first,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it was a closed fortress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nobody wanted to come here</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But thanks to the BPT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that has all changed</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much quicker than expected. Kids, parents, and other residents use the square again, surveillance has improved and everyone feels that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things have calmed down now</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Although big changes will take years to become visible, Anita can already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see clear changes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trust</w:t>
      </w:r>
      <w:r>
        <w:rPr>
          <w:rFonts w:ascii="Times New Roman" w:hAnsi="Times New Roman" w:cs="Times New Roman"/>
          <w:bCs/>
          <w:color w:val="000000"/>
          <w:sz w:val="24"/>
          <w:szCs w:val="24"/>
          <w:shd w:val="clear" w:color="auto" w:fill="FFFFFF"/>
          <w:lang w:val="en-US"/>
        </w:rPr>
        <w:t xml:space="preserve">s things will further improve. </w:t>
      </w:r>
      <w:r w:rsidRPr="00AB076F">
        <w:rPr>
          <w:rFonts w:ascii="Times New Roman" w:hAnsi="Times New Roman" w:cs="Times New Roman"/>
          <w:bCs/>
          <w:color w:val="000000"/>
          <w:sz w:val="24"/>
          <w:szCs w:val="24"/>
          <w:shd w:val="clear" w:color="auto" w:fill="FFFFFF"/>
          <w:lang w:val="en-US"/>
        </w:rPr>
        <w:t>Unfortunately I can just provide a snippet of all the small steps that have been taken</w:t>
      </w:r>
      <w:r>
        <w:rPr>
          <w:rFonts w:ascii="Times New Roman" w:hAnsi="Times New Roman" w:cs="Times New Roman"/>
          <w:bCs/>
          <w:color w:val="000000"/>
          <w:sz w:val="24"/>
          <w:szCs w:val="24"/>
          <w:shd w:val="clear" w:color="auto" w:fill="FFFFFF"/>
          <w:lang w:val="en-US"/>
        </w:rPr>
        <w:t xml:space="preserve"> and how these contributed to the big changes</w:t>
      </w:r>
      <w:r w:rsidRPr="00AB076F">
        <w:rPr>
          <w:rFonts w:ascii="Times New Roman" w:hAnsi="Times New Roman" w:cs="Times New Roman"/>
          <w:bCs/>
          <w:color w:val="000000"/>
          <w:sz w:val="24"/>
          <w:szCs w:val="24"/>
          <w:shd w:val="clear" w:color="auto" w:fill="FFFFFF"/>
          <w:lang w:val="en-US"/>
        </w:rPr>
        <w:t>.</w:t>
      </w:r>
      <w:r>
        <w:rPr>
          <w:rFonts w:ascii="Times New Roman" w:hAnsi="Times New Roman" w:cs="Times New Roman"/>
          <w:bCs/>
          <w:color w:val="000000"/>
          <w:sz w:val="24"/>
          <w:szCs w:val="24"/>
          <w:shd w:val="clear" w:color="auto" w:fill="FFFFFF"/>
          <w:lang w:val="en-US"/>
        </w:rPr>
        <w:t xml:space="preserve"> </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A crucial first step was to open the metal shutters of the youth center every day. The building was seen as a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bunker</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because the </w:t>
      </w:r>
      <w:r w:rsidR="0043726D">
        <w:rPr>
          <w:rFonts w:ascii="Times New Roman" w:hAnsi="Times New Roman" w:cs="Times New Roman"/>
          <w:bCs/>
          <w:color w:val="000000"/>
          <w:sz w:val="24"/>
          <w:szCs w:val="24"/>
          <w:shd w:val="clear" w:color="auto" w:fill="FFFFFF"/>
          <w:lang w:val="en-US"/>
        </w:rPr>
        <w:t xml:space="preserve">huge metal </w:t>
      </w:r>
      <w:r w:rsidRPr="00AB076F">
        <w:rPr>
          <w:rFonts w:ascii="Times New Roman" w:hAnsi="Times New Roman" w:cs="Times New Roman"/>
          <w:bCs/>
          <w:color w:val="000000"/>
          <w:sz w:val="24"/>
          <w:szCs w:val="24"/>
          <w:shd w:val="clear" w:color="auto" w:fill="FFFFFF"/>
          <w:lang w:val="en-US"/>
        </w:rPr>
        <w:t xml:space="preserve">shutters </w:t>
      </w:r>
      <w:r w:rsidR="0043726D">
        <w:rPr>
          <w:rFonts w:ascii="Times New Roman" w:hAnsi="Times New Roman" w:cs="Times New Roman"/>
          <w:bCs/>
          <w:color w:val="000000"/>
          <w:sz w:val="24"/>
          <w:szCs w:val="24"/>
          <w:shd w:val="clear" w:color="auto" w:fill="FFFFFF"/>
          <w:lang w:val="en-US"/>
        </w:rPr>
        <w:t>were</w:t>
      </w:r>
      <w:r>
        <w:rPr>
          <w:rFonts w:ascii="Times New Roman" w:hAnsi="Times New Roman" w:cs="Times New Roman"/>
          <w:bCs/>
          <w:color w:val="000000"/>
          <w:sz w:val="24"/>
          <w:szCs w:val="24"/>
          <w:shd w:val="clear" w:color="auto" w:fill="FFFFFF"/>
          <w:lang w:val="en-US"/>
        </w:rPr>
        <w:t xml:space="preserve"> </w:t>
      </w:r>
      <w:r w:rsidRPr="00AB076F">
        <w:rPr>
          <w:rFonts w:ascii="Times New Roman" w:hAnsi="Times New Roman" w:cs="Times New Roman"/>
          <w:bCs/>
          <w:color w:val="000000"/>
          <w:sz w:val="24"/>
          <w:szCs w:val="24"/>
          <w:shd w:val="clear" w:color="auto" w:fill="FFFFFF"/>
          <w:lang w:val="en-US"/>
        </w:rPr>
        <w:t>only opened for the group of troublesome youngsters. This bad image kept other residents from using the building, so that it remained a bunker and was tremendously damaged</w:t>
      </w:r>
      <w:r w:rsidR="0043726D">
        <w:rPr>
          <w:rFonts w:ascii="Times New Roman" w:hAnsi="Times New Roman" w:cs="Times New Roman"/>
          <w:bCs/>
          <w:color w:val="000000"/>
          <w:sz w:val="24"/>
          <w:szCs w:val="24"/>
          <w:shd w:val="clear" w:color="auto" w:fill="FFFFFF"/>
          <w:lang w:val="en-US"/>
        </w:rPr>
        <w:t xml:space="preserve"> inside</w:t>
      </w:r>
      <w:r w:rsidRPr="00AB076F">
        <w:rPr>
          <w:rFonts w:ascii="Times New Roman" w:hAnsi="Times New Roman" w:cs="Times New Roman"/>
          <w:bCs/>
          <w:color w:val="000000"/>
          <w:sz w:val="24"/>
          <w:szCs w:val="24"/>
          <w:shd w:val="clear" w:color="auto" w:fill="FFFFFF"/>
          <w:lang w:val="en-US"/>
        </w:rPr>
        <w:t xml:space="preserve">. There was a big hole in the wall of the hallway, almost all the chairs were broken, radiators had come off the walls, </w:t>
      </w:r>
      <w:proofErr w:type="gramStart"/>
      <w:r w:rsidRPr="00AB076F">
        <w:rPr>
          <w:rFonts w:ascii="Times New Roman" w:hAnsi="Times New Roman" w:cs="Times New Roman"/>
          <w:bCs/>
          <w:color w:val="000000"/>
          <w:sz w:val="24"/>
          <w:szCs w:val="24"/>
          <w:shd w:val="clear" w:color="auto" w:fill="FFFFFF"/>
          <w:lang w:val="en-US"/>
        </w:rPr>
        <w:t>locks</w:t>
      </w:r>
      <w:proofErr w:type="gramEnd"/>
      <w:r w:rsidRPr="00AB076F">
        <w:rPr>
          <w:rFonts w:ascii="Times New Roman" w:hAnsi="Times New Roman" w:cs="Times New Roman"/>
          <w:bCs/>
          <w:color w:val="000000"/>
          <w:sz w:val="24"/>
          <w:szCs w:val="24"/>
          <w:shd w:val="clear" w:color="auto" w:fill="FFFFFF"/>
          <w:lang w:val="en-US"/>
        </w:rPr>
        <w:t xml:space="preserve"> had been cracked. Ron single-handedly made repairs and painted the inside walls, even though the youngsters sometimes </w:t>
      </w:r>
      <w:r>
        <w:rPr>
          <w:rFonts w:ascii="Times New Roman" w:hAnsi="Times New Roman" w:cs="Times New Roman"/>
          <w:bCs/>
          <w:color w:val="000000"/>
          <w:sz w:val="24"/>
          <w:szCs w:val="24"/>
          <w:shd w:val="clear" w:color="auto" w:fill="FFFFFF"/>
          <w:lang w:val="en-US"/>
        </w:rPr>
        <w:t>undid</w:t>
      </w:r>
      <w:r w:rsidRPr="00AB076F">
        <w:rPr>
          <w:rFonts w:ascii="Times New Roman" w:hAnsi="Times New Roman" w:cs="Times New Roman"/>
          <w:bCs/>
          <w:color w:val="000000"/>
          <w:sz w:val="24"/>
          <w:szCs w:val="24"/>
          <w:shd w:val="clear" w:color="auto" w:fill="FFFFFF"/>
          <w:lang w:val="en-US"/>
        </w:rPr>
        <w:t xml:space="preserve"> his hard work </w:t>
      </w:r>
      <w:r>
        <w:rPr>
          <w:rFonts w:ascii="Times New Roman" w:hAnsi="Times New Roman" w:cs="Times New Roman"/>
          <w:bCs/>
          <w:color w:val="000000"/>
          <w:sz w:val="24"/>
          <w:szCs w:val="24"/>
          <w:shd w:val="clear" w:color="auto" w:fill="FFFFFF"/>
          <w:lang w:val="en-US"/>
        </w:rPr>
        <w:t>the same day</w:t>
      </w:r>
      <w:r w:rsidRPr="00AB076F">
        <w:rPr>
          <w:rFonts w:ascii="Times New Roman" w:hAnsi="Times New Roman" w:cs="Times New Roman"/>
          <w:bCs/>
          <w:color w:val="000000"/>
          <w:sz w:val="24"/>
          <w:szCs w:val="24"/>
          <w:shd w:val="clear" w:color="auto" w:fill="FFFFFF"/>
          <w:lang w:val="en-US"/>
        </w:rPr>
        <w:t xml:space="preserve">. A next step was to </w:t>
      </w:r>
      <w:r>
        <w:rPr>
          <w:rFonts w:ascii="Times New Roman" w:hAnsi="Times New Roman" w:cs="Times New Roman"/>
          <w:bCs/>
          <w:color w:val="000000"/>
          <w:sz w:val="24"/>
          <w:szCs w:val="24"/>
          <w:shd w:val="clear" w:color="auto" w:fill="FFFFFF"/>
          <w:lang w:val="en-US"/>
        </w:rPr>
        <w:t xml:space="preserve">ban the youngsters from the center and </w:t>
      </w:r>
      <w:r w:rsidRPr="00AB076F">
        <w:rPr>
          <w:rFonts w:ascii="Times New Roman" w:hAnsi="Times New Roman" w:cs="Times New Roman"/>
          <w:bCs/>
          <w:color w:val="000000"/>
          <w:sz w:val="24"/>
          <w:szCs w:val="24"/>
          <w:shd w:val="clear" w:color="auto" w:fill="FFFFFF"/>
          <w:lang w:val="en-US"/>
        </w:rPr>
        <w:t>change the youth work agency, surveillance team, and policing strategy—a delicate and contentious process of negotiating with the agencies</w:t>
      </w:r>
      <w:r>
        <w:rPr>
          <w:rFonts w:ascii="Times New Roman" w:hAnsi="Times New Roman" w:cs="Times New Roman"/>
          <w:bCs/>
          <w:color w:val="000000"/>
          <w:sz w:val="24"/>
          <w:szCs w:val="24"/>
          <w:shd w:val="clear" w:color="auto" w:fill="FFFFFF"/>
          <w:lang w:val="en-US"/>
        </w:rPr>
        <w:t xml:space="preserve"> involved</w:t>
      </w:r>
      <w:r w:rsidRPr="00AB076F">
        <w:rPr>
          <w:rFonts w:ascii="Times New Roman" w:hAnsi="Times New Roman" w:cs="Times New Roman"/>
          <w:bCs/>
          <w:color w:val="000000"/>
          <w:sz w:val="24"/>
          <w:szCs w:val="24"/>
          <w:shd w:val="clear" w:color="auto" w:fill="FFFFFF"/>
          <w:lang w:val="en-US"/>
        </w:rPr>
        <w:t xml:space="preserve">, all the while undergoing personal threats by the youngsters. Yet another small step was to remove the fences and hedges which gave the youngsters control over the square. Finally, </w:t>
      </w:r>
      <w:r>
        <w:rPr>
          <w:rFonts w:ascii="Times New Roman" w:hAnsi="Times New Roman" w:cs="Times New Roman"/>
          <w:bCs/>
          <w:color w:val="000000"/>
          <w:sz w:val="24"/>
          <w:szCs w:val="24"/>
          <w:shd w:val="clear" w:color="auto" w:fill="FFFFFF"/>
          <w:lang w:val="en-US"/>
        </w:rPr>
        <w:t xml:space="preserve">by </w:t>
      </w:r>
      <w:r w:rsidRPr="00AB076F">
        <w:rPr>
          <w:rFonts w:ascii="Times New Roman" w:hAnsi="Times New Roman" w:cs="Times New Roman"/>
          <w:bCs/>
          <w:color w:val="000000"/>
          <w:sz w:val="24"/>
          <w:szCs w:val="24"/>
          <w:shd w:val="clear" w:color="auto" w:fill="FFFFFF"/>
          <w:lang w:val="en-US"/>
        </w:rPr>
        <w:t xml:space="preserve">keeping the youth center open every day </w:t>
      </w:r>
      <w:r>
        <w:rPr>
          <w:rFonts w:ascii="Times New Roman" w:hAnsi="Times New Roman" w:cs="Times New Roman"/>
          <w:bCs/>
          <w:color w:val="000000"/>
          <w:sz w:val="24"/>
          <w:szCs w:val="24"/>
          <w:shd w:val="clear" w:color="auto" w:fill="FFFFFF"/>
          <w:lang w:val="en-US"/>
        </w:rPr>
        <w:t>Ron</w:t>
      </w:r>
      <w:r w:rsidRPr="00AB076F">
        <w:rPr>
          <w:rFonts w:ascii="Times New Roman" w:hAnsi="Times New Roman" w:cs="Times New Roman"/>
          <w:bCs/>
          <w:color w:val="000000"/>
          <w:sz w:val="24"/>
          <w:szCs w:val="24"/>
          <w:shd w:val="clear" w:color="auto" w:fill="FFFFFF"/>
          <w:lang w:val="en-US"/>
        </w:rPr>
        <w:t xml:space="preserve"> facilitate</w:t>
      </w:r>
      <w:r>
        <w:rPr>
          <w:rFonts w:ascii="Times New Roman" w:hAnsi="Times New Roman" w:cs="Times New Roman"/>
          <w:bCs/>
          <w:color w:val="000000"/>
          <w:sz w:val="24"/>
          <w:szCs w:val="24"/>
          <w:shd w:val="clear" w:color="auto" w:fill="FFFFFF"/>
          <w:lang w:val="en-US"/>
        </w:rPr>
        <w:t>d</w:t>
      </w:r>
      <w:r w:rsidRPr="00AB076F">
        <w:rPr>
          <w:rFonts w:ascii="Times New Roman" w:hAnsi="Times New Roman" w:cs="Times New Roman"/>
          <w:bCs/>
          <w:color w:val="000000"/>
          <w:sz w:val="24"/>
          <w:szCs w:val="24"/>
          <w:shd w:val="clear" w:color="auto" w:fill="FFFFFF"/>
          <w:lang w:val="en-US"/>
        </w:rPr>
        <w:t xml:space="preserve"> residents in organizing all kinds of community activities so that more and more residents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crossed the threshold</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lastRenderedPageBreak/>
        <w:t>Another example is how hosting four mothers and a handful of kids to have lunch during school breaks developed into a ‘healthy lunch’ for 20 mothers and 45 kids, new rules and activities at the school, and targeted help for kids whose obesity problems were not known beforehand. This happened as Ron had heard a mother say that a lot of children were obese and also noticed himself how</w:t>
      </w:r>
      <w:r>
        <w:rPr>
          <w:rFonts w:ascii="Times New Roman" w:hAnsi="Times New Roman" w:cs="Times New Roman"/>
          <w:bCs/>
          <w:color w:val="000000"/>
          <w:sz w:val="24"/>
          <w:szCs w:val="24"/>
          <w:shd w:val="clear" w:color="auto" w:fill="FFFFFF"/>
          <w:lang w:val="en-US"/>
        </w:rPr>
        <w:t xml:space="preserve"> many of them went to the snack</w:t>
      </w:r>
      <w:r w:rsidRPr="00AB076F">
        <w:rPr>
          <w:rFonts w:ascii="Times New Roman" w:hAnsi="Times New Roman" w:cs="Times New Roman"/>
          <w:bCs/>
          <w:color w:val="000000"/>
          <w:sz w:val="24"/>
          <w:szCs w:val="24"/>
          <w:shd w:val="clear" w:color="auto" w:fill="FFFFFF"/>
          <w:lang w:val="en-US"/>
        </w:rPr>
        <w:t xml:space="preserve"> bar on the corner in the school breaks. When it </w:t>
      </w:r>
      <w:r>
        <w:rPr>
          <w:rFonts w:ascii="Times New Roman" w:hAnsi="Times New Roman" w:cs="Times New Roman"/>
          <w:bCs/>
          <w:color w:val="000000"/>
          <w:sz w:val="24"/>
          <w:szCs w:val="24"/>
          <w:shd w:val="clear" w:color="auto" w:fill="FFFFFF"/>
          <w:lang w:val="en-US"/>
        </w:rPr>
        <w:t>turned</w:t>
      </w:r>
      <w:r w:rsidRPr="00AB076F">
        <w:rPr>
          <w:rFonts w:ascii="Times New Roman" w:hAnsi="Times New Roman" w:cs="Times New Roman"/>
          <w:bCs/>
          <w:color w:val="000000"/>
          <w:sz w:val="24"/>
          <w:szCs w:val="24"/>
          <w:shd w:val="clear" w:color="auto" w:fill="FFFFFF"/>
          <w:lang w:val="en-US"/>
        </w:rPr>
        <w:t xml:space="preserve"> out that the (Moroccan) mothers were looking for a location, they agreed to self-organize the lunch in the youth center as they knew and trusted </w:t>
      </w:r>
      <w:proofErr w:type="spellStart"/>
      <w:r w:rsidRPr="00AB076F">
        <w:rPr>
          <w:rFonts w:ascii="Times New Roman" w:hAnsi="Times New Roman" w:cs="Times New Roman"/>
          <w:bCs/>
          <w:color w:val="000000"/>
          <w:sz w:val="24"/>
          <w:szCs w:val="24"/>
          <w:shd w:val="clear" w:color="auto" w:fill="FFFFFF"/>
          <w:lang w:val="en-US"/>
        </w:rPr>
        <w:t>Saloua</w:t>
      </w:r>
      <w:proofErr w:type="spellEnd"/>
      <w:r w:rsidRPr="00AB076F">
        <w:rPr>
          <w:rFonts w:ascii="Times New Roman" w:hAnsi="Times New Roman" w:cs="Times New Roman"/>
          <w:bCs/>
          <w:color w:val="000000"/>
          <w:sz w:val="24"/>
          <w:szCs w:val="24"/>
          <w:shd w:val="clear" w:color="auto" w:fill="FFFFFF"/>
          <w:lang w:val="en-US"/>
        </w:rPr>
        <w:t xml:space="preserve">. Moreover, with the kids present, Ron could ask them about their interests and found </w:t>
      </w:r>
      <w:r>
        <w:rPr>
          <w:rFonts w:ascii="Times New Roman" w:hAnsi="Times New Roman" w:cs="Times New Roman"/>
          <w:bCs/>
          <w:color w:val="000000"/>
          <w:sz w:val="24"/>
          <w:szCs w:val="24"/>
          <w:shd w:val="clear" w:color="auto" w:fill="FFFFFF"/>
          <w:lang w:val="en-US"/>
        </w:rPr>
        <w:t xml:space="preserve">other </w:t>
      </w:r>
      <w:r w:rsidRPr="00AB076F">
        <w:rPr>
          <w:rFonts w:ascii="Times New Roman" w:hAnsi="Times New Roman" w:cs="Times New Roman"/>
          <w:bCs/>
          <w:color w:val="000000"/>
          <w:sz w:val="24"/>
          <w:szCs w:val="24"/>
          <w:shd w:val="clear" w:color="auto" w:fill="FFFFFF"/>
          <w:lang w:val="en-US"/>
        </w:rPr>
        <w:t>residents to organize such activities, leading to a week-filling program of theatre, arts and crafts, games, cooking, kickboxing, and dancing as well as parents entering the youth center, feeling the neighborhood was safe again, and expressing their</w:t>
      </w:r>
      <w:r w:rsidR="0043726D">
        <w:rPr>
          <w:rFonts w:ascii="Times New Roman" w:hAnsi="Times New Roman" w:cs="Times New Roman"/>
          <w:bCs/>
          <w:color w:val="000000"/>
          <w:sz w:val="24"/>
          <w:szCs w:val="24"/>
          <w:shd w:val="clear" w:color="auto" w:fill="FFFFFF"/>
          <w:lang w:val="en-US"/>
        </w:rPr>
        <w:t xml:space="preserve"> public</w:t>
      </w:r>
      <w:r w:rsidRPr="00AB076F">
        <w:rPr>
          <w:rFonts w:ascii="Times New Roman" w:hAnsi="Times New Roman" w:cs="Times New Roman"/>
          <w:bCs/>
          <w:color w:val="000000"/>
          <w:sz w:val="24"/>
          <w:szCs w:val="24"/>
          <w:shd w:val="clear" w:color="auto" w:fill="FFFFFF"/>
          <w:lang w:val="en-US"/>
        </w:rPr>
        <w:t xml:space="preserve"> </w:t>
      </w:r>
      <w:r w:rsidR="0043726D">
        <w:rPr>
          <w:rFonts w:ascii="Times New Roman" w:hAnsi="Times New Roman" w:cs="Times New Roman"/>
          <w:bCs/>
          <w:color w:val="000000"/>
          <w:sz w:val="24"/>
          <w:szCs w:val="24"/>
          <w:shd w:val="clear" w:color="auto" w:fill="FFFFFF"/>
          <w:lang w:val="en-US"/>
        </w:rPr>
        <w:t xml:space="preserve">service </w:t>
      </w:r>
      <w:r w:rsidRPr="00AB076F">
        <w:rPr>
          <w:rFonts w:ascii="Times New Roman" w:hAnsi="Times New Roman" w:cs="Times New Roman"/>
          <w:bCs/>
          <w:color w:val="000000"/>
          <w:sz w:val="24"/>
          <w:szCs w:val="24"/>
          <w:shd w:val="clear" w:color="auto" w:fill="FFFFFF"/>
          <w:lang w:val="en-US"/>
        </w:rPr>
        <w:t xml:space="preserve">needs. Hence, the BPT took small steps in response to signals from the neighborhood, making the big issues visible and change tangible. It has gradually kindled a positive social dynamic on and around the square: residents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cross is at night</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mothers hang around on a bench</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and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things have calmed down</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w:t>
      </w:r>
    </w:p>
    <w:p w:rsidR="00FC58BC" w:rsidRPr="00AB076F" w:rsidRDefault="00FC58BC" w:rsidP="00FC1DFC">
      <w:pPr>
        <w:spacing w:after="0" w:line="360" w:lineRule="auto"/>
        <w:ind w:firstLine="720"/>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bCs/>
          <w:i/>
          <w:color w:val="000000"/>
          <w:sz w:val="24"/>
          <w:szCs w:val="24"/>
          <w:shd w:val="clear" w:color="auto" w:fill="FFFFFF"/>
          <w:lang w:val="en-US"/>
        </w:rPr>
      </w:pPr>
      <w:r w:rsidRPr="00AB076F">
        <w:rPr>
          <w:rFonts w:ascii="Times New Roman" w:hAnsi="Times New Roman" w:cs="Times New Roman"/>
          <w:bCs/>
          <w:i/>
          <w:color w:val="000000"/>
          <w:sz w:val="24"/>
          <w:szCs w:val="24"/>
          <w:shd w:val="clear" w:color="auto" w:fill="FFFFFF"/>
          <w:lang w:val="en-US"/>
        </w:rPr>
        <w:t>Embedding Change</w:t>
      </w:r>
    </w:p>
    <w:p w:rsidR="00FC58BC" w:rsidRPr="00AB076F" w:rsidRDefault="00FC58BC" w:rsidP="00FC1DFC">
      <w:pPr>
        <w:spacing w:after="0" w:line="24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240" w:lineRule="auto"/>
        <w:ind w:left="720"/>
        <w:rPr>
          <w:rFonts w:ascii="Times New Roman" w:hAnsi="Times New Roman" w:cs="Times New Roman"/>
          <w:bCs/>
          <w:sz w:val="24"/>
          <w:szCs w:val="24"/>
          <w:shd w:val="clear" w:color="auto" w:fill="FFFFFF"/>
          <w:lang w:val="en-US"/>
        </w:rPr>
      </w:pPr>
      <w:r w:rsidRPr="00AB076F">
        <w:rPr>
          <w:rFonts w:ascii="Times New Roman" w:hAnsi="Times New Roman" w:cs="Times New Roman"/>
          <w:bCs/>
          <w:sz w:val="24"/>
          <w:szCs w:val="24"/>
          <w:shd w:val="clear" w:color="auto" w:fill="FFFFFF"/>
          <w:lang w:val="en-US"/>
        </w:rPr>
        <w:t xml:space="preserve">We had hired someone who advised us and then </w:t>
      </w:r>
      <w:r w:rsidRPr="00AB076F">
        <w:rPr>
          <w:rFonts w:ascii="Times New Roman" w:hAnsi="Times New Roman" w:cs="Times New Roman"/>
          <w:b/>
          <w:bCs/>
          <w:sz w:val="24"/>
          <w:szCs w:val="24"/>
          <w:shd w:val="clear" w:color="auto" w:fill="FFFFFF"/>
          <w:lang w:val="en-US"/>
        </w:rPr>
        <w:t xml:space="preserve">the </w:t>
      </w:r>
      <w:r>
        <w:rPr>
          <w:rFonts w:ascii="Times New Roman" w:hAnsi="Times New Roman" w:cs="Times New Roman"/>
          <w:b/>
          <w:bCs/>
          <w:sz w:val="24"/>
          <w:szCs w:val="24"/>
          <w:shd w:val="clear" w:color="auto" w:fill="FFFFFF"/>
          <w:lang w:val="en-US"/>
        </w:rPr>
        <w:t>[planners’]</w:t>
      </w:r>
      <w:r w:rsidRPr="00AB076F">
        <w:rPr>
          <w:rFonts w:ascii="Times New Roman" w:hAnsi="Times New Roman" w:cs="Times New Roman"/>
          <w:b/>
          <w:bCs/>
          <w:sz w:val="24"/>
          <w:szCs w:val="24"/>
          <w:shd w:val="clear" w:color="auto" w:fill="FFFFFF"/>
          <w:lang w:val="en-US"/>
        </w:rPr>
        <w:t xml:space="preserve"> project group said like … ‘you don’t trust us</w:t>
      </w:r>
      <w:r w:rsidRPr="00AB076F">
        <w:rPr>
          <w:rFonts w:ascii="Times New Roman" w:hAnsi="Times New Roman" w:cs="Times New Roman"/>
          <w:bCs/>
          <w:sz w:val="24"/>
          <w:szCs w:val="24"/>
          <w:shd w:val="clear" w:color="auto" w:fill="FFFFFF"/>
          <w:lang w:val="en-US"/>
        </w:rPr>
        <w:t xml:space="preserve">.’ Well, then we said ‘That’s right that we don’t trust you, because you don’t listen.’ Well, </w:t>
      </w:r>
      <w:r w:rsidRPr="00AB076F">
        <w:rPr>
          <w:rFonts w:ascii="Times New Roman" w:hAnsi="Times New Roman" w:cs="Times New Roman"/>
          <w:b/>
          <w:bCs/>
          <w:sz w:val="24"/>
          <w:szCs w:val="24"/>
          <w:shd w:val="clear" w:color="auto" w:fill="FFFFFF"/>
          <w:lang w:val="en-US"/>
        </w:rPr>
        <w:t>then the BPT came</w:t>
      </w:r>
      <w:r w:rsidRPr="00AB076F">
        <w:rPr>
          <w:rFonts w:ascii="Times New Roman" w:hAnsi="Times New Roman" w:cs="Times New Roman"/>
          <w:bCs/>
          <w:sz w:val="24"/>
          <w:szCs w:val="24"/>
          <w:shd w:val="clear" w:color="auto" w:fill="FFFFFF"/>
          <w:lang w:val="en-US"/>
        </w:rPr>
        <w:t xml:space="preserve">, just Ron, so yeah, several times we also, that was in summer, talked and organized a few things here on the square. And after summer we continued </w:t>
      </w:r>
      <w:r w:rsidRPr="00AB076F">
        <w:rPr>
          <w:rFonts w:ascii="Times New Roman" w:hAnsi="Times New Roman" w:cs="Times New Roman"/>
          <w:b/>
          <w:bCs/>
          <w:sz w:val="24"/>
          <w:szCs w:val="24"/>
          <w:shd w:val="clear" w:color="auto" w:fill="FFFFFF"/>
          <w:lang w:val="en-US"/>
        </w:rPr>
        <w:t xml:space="preserve">and then we finished the design of the square very quickly. </w:t>
      </w:r>
      <w:proofErr w:type="gramStart"/>
      <w:r w:rsidRPr="00AB076F">
        <w:rPr>
          <w:rFonts w:ascii="Times New Roman" w:hAnsi="Times New Roman" w:cs="Times New Roman"/>
          <w:b/>
          <w:bCs/>
          <w:sz w:val="24"/>
          <w:szCs w:val="24"/>
          <w:shd w:val="clear" w:color="auto" w:fill="FFFFFF"/>
          <w:lang w:val="en-US"/>
        </w:rPr>
        <w:t>Because we got [a designer] who actually did listen to us</w:t>
      </w:r>
      <w:r w:rsidRPr="00AB076F">
        <w:rPr>
          <w:rFonts w:ascii="Times New Roman" w:hAnsi="Times New Roman" w:cs="Times New Roman"/>
          <w:bCs/>
          <w:sz w:val="24"/>
          <w:szCs w:val="24"/>
          <w:shd w:val="clear" w:color="auto" w:fill="FFFFFF"/>
          <w:lang w:val="en-US"/>
        </w:rPr>
        <w:t>.</w:t>
      </w:r>
      <w:proofErr w:type="gramEnd"/>
      <w:r w:rsidRPr="00AB076F">
        <w:rPr>
          <w:rFonts w:ascii="Times New Roman" w:hAnsi="Times New Roman" w:cs="Times New Roman"/>
          <w:bCs/>
          <w:sz w:val="24"/>
          <w:szCs w:val="24"/>
          <w:shd w:val="clear" w:color="auto" w:fill="FFFFFF"/>
          <w:lang w:val="en-US"/>
        </w:rPr>
        <w:t xml:space="preserve"> ... Who just said like ‘This had been said by residents, that has been asked by residents. Is that correct?’ </w:t>
      </w:r>
      <w:r w:rsidRPr="00AB076F">
        <w:rPr>
          <w:rFonts w:ascii="Times New Roman" w:hAnsi="Times New Roman" w:cs="Times New Roman"/>
          <w:b/>
          <w:bCs/>
          <w:sz w:val="24"/>
          <w:szCs w:val="24"/>
          <w:shd w:val="clear" w:color="auto" w:fill="FFFFFF"/>
          <w:lang w:val="en-US"/>
        </w:rPr>
        <w:t>Right, that’s giving feedback. Look, normally it goes like this</w:t>
      </w:r>
      <w:r w:rsidRPr="00AB076F">
        <w:rPr>
          <w:rFonts w:ascii="Times New Roman" w:hAnsi="Times New Roman" w:cs="Times New Roman"/>
          <w:bCs/>
          <w:sz w:val="24"/>
          <w:szCs w:val="24"/>
          <w:shd w:val="clear" w:color="auto" w:fill="FFFFFF"/>
          <w:lang w:val="en-US"/>
        </w:rPr>
        <w:t xml:space="preserve">: ‘We made a report. Does anyone have anything to say about the report? Okay, and now we’re moving on because what we have in mind is this and </w:t>
      </w:r>
      <w:proofErr w:type="gramStart"/>
      <w:r w:rsidRPr="00AB076F">
        <w:rPr>
          <w:rFonts w:ascii="Times New Roman" w:hAnsi="Times New Roman" w:cs="Times New Roman"/>
          <w:bCs/>
          <w:sz w:val="24"/>
          <w:szCs w:val="24"/>
          <w:shd w:val="clear" w:color="auto" w:fill="FFFFFF"/>
          <w:lang w:val="en-US"/>
        </w:rPr>
        <w:t>this.’ ...</w:t>
      </w:r>
      <w:proofErr w:type="gramEnd"/>
      <w:r w:rsidRPr="00AB076F">
        <w:rPr>
          <w:rFonts w:ascii="Times New Roman" w:hAnsi="Times New Roman" w:cs="Times New Roman"/>
          <w:bCs/>
          <w:sz w:val="24"/>
          <w:szCs w:val="24"/>
          <w:shd w:val="clear" w:color="auto" w:fill="FFFFFF"/>
          <w:lang w:val="en-US"/>
        </w:rPr>
        <w:t xml:space="preserve"> Well, </w:t>
      </w:r>
      <w:r w:rsidRPr="00AB076F">
        <w:rPr>
          <w:rFonts w:ascii="Times New Roman" w:hAnsi="Times New Roman" w:cs="Times New Roman"/>
          <w:b/>
          <w:bCs/>
          <w:sz w:val="24"/>
          <w:szCs w:val="24"/>
          <w:shd w:val="clear" w:color="auto" w:fill="FFFFFF"/>
          <w:lang w:val="en-US"/>
        </w:rPr>
        <w:t>in that very slipstream</w:t>
      </w:r>
      <w:r w:rsidRPr="00AB076F">
        <w:rPr>
          <w:rFonts w:ascii="Times New Roman" w:hAnsi="Times New Roman" w:cs="Times New Roman"/>
          <w:bCs/>
          <w:sz w:val="24"/>
          <w:szCs w:val="24"/>
          <w:shd w:val="clear" w:color="auto" w:fill="FFFFFF"/>
          <w:lang w:val="en-US"/>
        </w:rPr>
        <w:t xml:space="preserve"> of working on the square last winter, the idea emerged to do something about the </w:t>
      </w:r>
      <w:r>
        <w:rPr>
          <w:rFonts w:ascii="Times New Roman" w:hAnsi="Times New Roman" w:cs="Times New Roman"/>
          <w:bCs/>
          <w:sz w:val="24"/>
          <w:szCs w:val="24"/>
          <w:shd w:val="clear" w:color="auto" w:fill="FFFFFF"/>
          <w:lang w:val="en-US"/>
        </w:rPr>
        <w:t xml:space="preserve">[youth center] in </w:t>
      </w:r>
      <w:proofErr w:type="gramStart"/>
      <w:r>
        <w:rPr>
          <w:rFonts w:ascii="Times New Roman" w:hAnsi="Times New Roman" w:cs="Times New Roman"/>
          <w:bCs/>
          <w:sz w:val="24"/>
          <w:szCs w:val="24"/>
          <w:shd w:val="clear" w:color="auto" w:fill="FFFFFF"/>
          <w:lang w:val="en-US"/>
        </w:rPr>
        <w:t>S</w:t>
      </w:r>
      <w:r w:rsidRPr="00AB076F">
        <w:rPr>
          <w:rFonts w:ascii="Times New Roman" w:hAnsi="Times New Roman" w:cs="Times New Roman"/>
          <w:bCs/>
          <w:sz w:val="24"/>
          <w:szCs w:val="24"/>
          <w:shd w:val="clear" w:color="auto" w:fill="FFFFFF"/>
          <w:lang w:val="en-US"/>
        </w:rPr>
        <w:t>pring</w:t>
      </w:r>
      <w:proofErr w:type="gramEnd"/>
      <w:r w:rsidRPr="00AB076F">
        <w:rPr>
          <w:rFonts w:ascii="Times New Roman" w:hAnsi="Times New Roman" w:cs="Times New Roman"/>
          <w:bCs/>
          <w:sz w:val="24"/>
          <w:szCs w:val="24"/>
          <w:shd w:val="clear" w:color="auto" w:fill="FFFFFF"/>
          <w:lang w:val="en-US"/>
        </w:rPr>
        <w:t xml:space="preserve">. And </w:t>
      </w:r>
      <w:r w:rsidRPr="00AB076F">
        <w:rPr>
          <w:rFonts w:ascii="Times New Roman" w:hAnsi="Times New Roman" w:cs="Times New Roman"/>
          <w:b/>
          <w:bCs/>
          <w:sz w:val="24"/>
          <w:szCs w:val="24"/>
          <w:shd w:val="clear" w:color="auto" w:fill="FFFFFF"/>
          <w:lang w:val="en-US"/>
        </w:rPr>
        <w:t>also there [an active group of residents] have interfered</w:t>
      </w:r>
      <w:r w:rsidRPr="00AB076F">
        <w:rPr>
          <w:rFonts w:ascii="Times New Roman" w:hAnsi="Times New Roman" w:cs="Times New Roman"/>
          <w:bCs/>
          <w:sz w:val="24"/>
          <w:szCs w:val="24"/>
          <w:shd w:val="clear" w:color="auto" w:fill="FFFFFF"/>
          <w:lang w:val="en-US"/>
        </w:rPr>
        <w:t xml:space="preserve">, they just hired an architect they knew, and they made a design and sent it to the City District and now that’s </w:t>
      </w:r>
      <w:r>
        <w:rPr>
          <w:rFonts w:ascii="Times New Roman" w:hAnsi="Times New Roman" w:cs="Times New Roman"/>
          <w:bCs/>
          <w:sz w:val="24"/>
          <w:szCs w:val="24"/>
          <w:shd w:val="clear" w:color="auto" w:fill="FFFFFF"/>
          <w:lang w:val="en-US"/>
        </w:rPr>
        <w:t>…</w:t>
      </w:r>
      <w:r w:rsidRPr="00AB076F">
        <w:rPr>
          <w:rFonts w:ascii="Times New Roman" w:hAnsi="Times New Roman" w:cs="Times New Roman"/>
          <w:bCs/>
          <w:sz w:val="24"/>
          <w:szCs w:val="24"/>
          <w:shd w:val="clear" w:color="auto" w:fill="FFFFFF"/>
          <w:lang w:val="en-US"/>
        </w:rPr>
        <w:t xml:space="preserve"> going to be implemented. </w:t>
      </w:r>
      <w:r w:rsidRPr="00AB076F">
        <w:rPr>
          <w:rFonts w:ascii="Times New Roman" w:hAnsi="Times New Roman" w:cs="Times New Roman"/>
          <w:b/>
          <w:bCs/>
          <w:sz w:val="24"/>
          <w:szCs w:val="24"/>
          <w:shd w:val="clear" w:color="auto" w:fill="FFFFFF"/>
          <w:lang w:val="en-US"/>
        </w:rPr>
        <w:t>But every time it takes an incredible amount of energy to, um, well, make it happen...</w:t>
      </w:r>
      <w:r w:rsidRPr="00AB076F">
        <w:rPr>
          <w:rFonts w:ascii="Times New Roman" w:hAnsi="Times New Roman" w:cs="Times New Roman"/>
          <w:bCs/>
          <w:sz w:val="24"/>
          <w:szCs w:val="24"/>
          <w:shd w:val="clear" w:color="auto" w:fill="FFFFFF"/>
          <w:lang w:val="en-US"/>
        </w:rPr>
        <w:t xml:space="preserve"> </w:t>
      </w:r>
      <w:r w:rsidRPr="00AB076F">
        <w:rPr>
          <w:rFonts w:ascii="Times New Roman" w:hAnsi="Times New Roman" w:cs="Times New Roman"/>
          <w:i/>
          <w:iCs/>
          <w:sz w:val="24"/>
          <w:szCs w:val="24"/>
          <w:lang w:val="en-US"/>
        </w:rPr>
        <w:t>– Harry, resident</w:t>
      </w:r>
      <w:r w:rsidR="007B1057">
        <w:rPr>
          <w:rFonts w:ascii="Times New Roman" w:hAnsi="Times New Roman" w:cs="Times New Roman"/>
          <w:i/>
          <w:iCs/>
          <w:sz w:val="24"/>
          <w:szCs w:val="24"/>
          <w:lang w:val="en-US"/>
        </w:rPr>
        <w:t xml:space="preserve"> and BPT member</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ab/>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 xml:space="preserve">In </w:t>
      </w:r>
      <w:proofErr w:type="spellStart"/>
      <w:r w:rsidRPr="00AB076F">
        <w:rPr>
          <w:rFonts w:ascii="Times New Roman" w:hAnsi="Times New Roman" w:cs="Times New Roman"/>
          <w:bCs/>
          <w:color w:val="000000"/>
          <w:sz w:val="24"/>
          <w:szCs w:val="24"/>
          <w:shd w:val="clear" w:color="auto" w:fill="FFFFFF"/>
          <w:lang w:val="en-US"/>
        </w:rPr>
        <w:t>Harry’s</w:t>
      </w:r>
      <w:proofErr w:type="spellEnd"/>
      <w:r w:rsidRPr="00AB076F">
        <w:rPr>
          <w:rFonts w:ascii="Times New Roman" w:hAnsi="Times New Roman" w:cs="Times New Roman"/>
          <w:bCs/>
          <w:color w:val="000000"/>
          <w:sz w:val="24"/>
          <w:szCs w:val="24"/>
          <w:shd w:val="clear" w:color="auto" w:fill="FFFFFF"/>
          <w:lang w:val="en-US"/>
        </w:rPr>
        <w:t xml:space="preserve"> experience, things started to change in the way professionals related to residents after the BPT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just Ron</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arrived. Not only did they manage to overcome the </w:t>
      </w:r>
      <w:r>
        <w:rPr>
          <w:rFonts w:ascii="Times New Roman" w:hAnsi="Times New Roman" w:cs="Times New Roman"/>
          <w:bCs/>
          <w:color w:val="000000"/>
          <w:sz w:val="24"/>
          <w:szCs w:val="24"/>
          <w:shd w:val="clear" w:color="auto" w:fill="FFFFFF"/>
          <w:lang w:val="en-US"/>
        </w:rPr>
        <w:t>planning conflict</w:t>
      </w:r>
      <w:r w:rsidRPr="00AB076F">
        <w:rPr>
          <w:rFonts w:ascii="Times New Roman" w:hAnsi="Times New Roman" w:cs="Times New Roman"/>
          <w:bCs/>
          <w:color w:val="000000"/>
          <w:sz w:val="24"/>
          <w:szCs w:val="24"/>
          <w:shd w:val="clear" w:color="auto" w:fill="FFFFFF"/>
          <w:lang w:val="en-US"/>
        </w:rPr>
        <w:t xml:space="preserve"> and finish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sz w:val="24"/>
          <w:szCs w:val="24"/>
          <w:shd w:val="clear" w:color="auto" w:fill="FFFFFF"/>
          <w:lang w:val="en-US"/>
        </w:rPr>
        <w:t>the design of the square very quickly</w:t>
      </w:r>
      <w:r w:rsidR="005B4A07">
        <w:rPr>
          <w:rFonts w:ascii="Times New Roman" w:hAnsi="Times New Roman" w:cs="Times New Roman"/>
          <w:bCs/>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there was a qualitative change in their relationship of giving feedback and being responsive, creating a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slipstream</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for </w:t>
      </w:r>
      <w:r w:rsidRPr="00AB076F">
        <w:rPr>
          <w:rFonts w:ascii="Times New Roman" w:hAnsi="Times New Roman" w:cs="Times New Roman"/>
          <w:bCs/>
          <w:color w:val="000000"/>
          <w:sz w:val="24"/>
          <w:szCs w:val="24"/>
          <w:shd w:val="clear" w:color="auto" w:fill="FFFFFF"/>
          <w:lang w:val="en-US"/>
        </w:rPr>
        <w:lastRenderedPageBreak/>
        <w:t xml:space="preserve">working together on improving the neighborhood. But Harry is mindful that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every time it takes an incredible amount of energy to, um, well, make it happen</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Even when professionals might be trying to go beyond their mandate and do whatever the neighborhood is asking, their organizations are often not enabling them to do so. Doing what’s necessary is thus not just about generating immediate positive changes but also about embedding these changes in the </w:t>
      </w:r>
      <w:r>
        <w:rPr>
          <w:rFonts w:ascii="Times New Roman" w:hAnsi="Times New Roman" w:cs="Times New Roman"/>
          <w:bCs/>
          <w:color w:val="000000"/>
          <w:sz w:val="24"/>
          <w:szCs w:val="24"/>
          <w:shd w:val="clear" w:color="auto" w:fill="FFFFFF"/>
          <w:lang w:val="en-US"/>
        </w:rPr>
        <w:t>institutional landscape</w:t>
      </w:r>
      <w:r w:rsidRPr="00AB076F">
        <w:rPr>
          <w:rFonts w:ascii="Times New Roman" w:hAnsi="Times New Roman" w:cs="Times New Roman"/>
          <w:bCs/>
          <w:color w:val="000000"/>
          <w:sz w:val="24"/>
          <w:szCs w:val="24"/>
          <w:shd w:val="clear" w:color="auto" w:fill="FFFFFF"/>
          <w:lang w:val="en-US"/>
        </w:rPr>
        <w:t xml:space="preserve">. </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r w:rsidRPr="00AB076F">
        <w:rPr>
          <w:rFonts w:ascii="Times New Roman" w:hAnsi="Times New Roman" w:cs="Times New Roman"/>
          <w:bCs/>
          <w:color w:val="000000"/>
          <w:sz w:val="24"/>
          <w:szCs w:val="24"/>
          <w:shd w:val="clear" w:color="auto" w:fill="FFFFFF"/>
          <w:lang w:val="en-US"/>
        </w:rPr>
        <w:tab/>
        <w:t>This remain</w:t>
      </w:r>
      <w:r>
        <w:rPr>
          <w:rFonts w:ascii="Times New Roman" w:hAnsi="Times New Roman" w:cs="Times New Roman"/>
          <w:bCs/>
          <w:color w:val="000000"/>
          <w:sz w:val="24"/>
          <w:szCs w:val="24"/>
          <w:shd w:val="clear" w:color="auto" w:fill="FFFFFF"/>
          <w:lang w:val="en-US"/>
        </w:rPr>
        <w:t>ed</w:t>
      </w:r>
      <w:r w:rsidRPr="00AB076F">
        <w:rPr>
          <w:rFonts w:ascii="Times New Roman" w:hAnsi="Times New Roman" w:cs="Times New Roman"/>
          <w:bCs/>
          <w:color w:val="000000"/>
          <w:sz w:val="24"/>
          <w:szCs w:val="24"/>
          <w:shd w:val="clear" w:color="auto" w:fill="FFFFFF"/>
          <w:lang w:val="en-US"/>
        </w:rPr>
        <w:t xml:space="preserve"> one of the key challenges for the BPT. Even though after a year several professionals joined the team, they struggled with reconciling their </w:t>
      </w:r>
      <w:r>
        <w:rPr>
          <w:rFonts w:ascii="Times New Roman" w:hAnsi="Times New Roman" w:cs="Times New Roman"/>
          <w:bCs/>
          <w:color w:val="000000"/>
          <w:sz w:val="24"/>
          <w:szCs w:val="24"/>
          <w:shd w:val="clear" w:color="auto" w:fill="FFFFFF"/>
          <w:lang w:val="en-US"/>
        </w:rPr>
        <w:t xml:space="preserve">institutionalized </w:t>
      </w:r>
      <w:r w:rsidRPr="00AB076F">
        <w:rPr>
          <w:rFonts w:ascii="Times New Roman" w:hAnsi="Times New Roman" w:cs="Times New Roman"/>
          <w:bCs/>
          <w:color w:val="000000"/>
          <w:sz w:val="24"/>
          <w:szCs w:val="24"/>
          <w:shd w:val="clear" w:color="auto" w:fill="FFFFFF"/>
          <w:lang w:val="en-US"/>
        </w:rPr>
        <w:t>practices with doing what’s necessary</w:t>
      </w:r>
      <w:r>
        <w:rPr>
          <w:rFonts w:ascii="Times New Roman" w:hAnsi="Times New Roman" w:cs="Times New Roman"/>
          <w:bCs/>
          <w:color w:val="000000"/>
          <w:sz w:val="24"/>
          <w:szCs w:val="24"/>
          <w:shd w:val="clear" w:color="auto" w:fill="FFFFFF"/>
          <w:vertAlign w:val="superscript"/>
          <w:lang w:val="en-US"/>
        </w:rPr>
        <w:t>10</w:t>
      </w:r>
      <w:r w:rsidRPr="00AB076F">
        <w:rPr>
          <w:rFonts w:ascii="Times New Roman" w:hAnsi="Times New Roman" w:cs="Times New Roman"/>
          <w:bCs/>
          <w:color w:val="000000"/>
          <w:sz w:val="24"/>
          <w:szCs w:val="24"/>
          <w:shd w:val="clear" w:color="auto" w:fill="FFFFFF"/>
          <w:lang w:val="en-US"/>
        </w:rPr>
        <w:t xml:space="preserve">. Relationships that had been damaged by the start of the BPT remained fragile and needed to be mended. And those with no long term or direct contact with the neighborhood needed to be convinced that the BPT was not just a temporary solution but an investment in a wider process of </w:t>
      </w:r>
      <w:r>
        <w:rPr>
          <w:rFonts w:ascii="Times New Roman" w:hAnsi="Times New Roman" w:cs="Times New Roman"/>
          <w:bCs/>
          <w:color w:val="000000"/>
          <w:sz w:val="24"/>
          <w:szCs w:val="24"/>
          <w:shd w:val="clear" w:color="auto" w:fill="FFFFFF"/>
          <w:lang w:val="en-US"/>
        </w:rPr>
        <w:t>institutional</w:t>
      </w:r>
      <w:r w:rsidRPr="00AB076F">
        <w:rPr>
          <w:rFonts w:ascii="Times New Roman" w:hAnsi="Times New Roman" w:cs="Times New Roman"/>
          <w:bCs/>
          <w:color w:val="000000"/>
          <w:sz w:val="24"/>
          <w:szCs w:val="24"/>
          <w:shd w:val="clear" w:color="auto" w:fill="FFFFFF"/>
          <w:lang w:val="en-US"/>
        </w:rPr>
        <w:t xml:space="preserve"> learning and change. Moreover, the transition that had been set in motion needed to be spread throughout the neighborhood, as many residents had </w:t>
      </w:r>
      <w:r w:rsidR="00FC1DFC" w:rsidRPr="00AB076F">
        <w:rPr>
          <w:rFonts w:ascii="Times New Roman" w:hAnsi="Times New Roman" w:cs="Times New Roman"/>
          <w:bCs/>
          <w:color w:val="000000"/>
          <w:sz w:val="24"/>
          <w:szCs w:val="24"/>
          <w:shd w:val="clear" w:color="auto" w:fill="FFFFFF"/>
          <w:lang w:val="en-US"/>
        </w:rPr>
        <w:t xml:space="preserve">still </w:t>
      </w:r>
      <w:r w:rsidRPr="00AB076F">
        <w:rPr>
          <w:rFonts w:ascii="Times New Roman" w:hAnsi="Times New Roman" w:cs="Times New Roman"/>
          <w:bCs/>
          <w:color w:val="000000"/>
          <w:sz w:val="24"/>
          <w:szCs w:val="24"/>
          <w:shd w:val="clear" w:color="auto" w:fill="FFFFFF"/>
          <w:lang w:val="en-US"/>
        </w:rPr>
        <w:t xml:space="preserve">not been reached and underlying problems with poverty, housing, crime, and cultural tensions not sufficiently addressed. Whether or not these (and other) issues were going to be resolved fundamentally hinged on the commitment and ability of executives, managers, and professionals to </w:t>
      </w:r>
      <w:proofErr w:type="spellStart"/>
      <w:r w:rsidRPr="00AB076F">
        <w:rPr>
          <w:rFonts w:ascii="Times New Roman" w:hAnsi="Times New Roman" w:cs="Times New Roman"/>
          <w:bCs/>
          <w:color w:val="000000"/>
          <w:sz w:val="24"/>
          <w:szCs w:val="24"/>
          <w:shd w:val="clear" w:color="auto" w:fill="FFFFFF"/>
          <w:lang w:val="en-US"/>
        </w:rPr>
        <w:t>deprioritize</w:t>
      </w:r>
      <w:proofErr w:type="spellEnd"/>
      <w:r w:rsidRPr="00AB076F">
        <w:rPr>
          <w:rFonts w:ascii="Times New Roman" w:hAnsi="Times New Roman" w:cs="Times New Roman"/>
          <w:bCs/>
          <w:color w:val="000000"/>
          <w:sz w:val="24"/>
          <w:szCs w:val="24"/>
          <w:shd w:val="clear" w:color="auto" w:fill="FFFFFF"/>
          <w:lang w:val="en-US"/>
        </w:rPr>
        <w:t xml:space="preserve"> their organizational logic in favor of learning what needs to be done and change in the neighborhood and their own organizations.</w:t>
      </w:r>
    </w:p>
    <w:p w:rsidR="00FC58BC" w:rsidRPr="00AB076F" w:rsidRDefault="00FC58BC" w:rsidP="00FC1DFC">
      <w:pPr>
        <w:spacing w:after="0" w:line="360" w:lineRule="auto"/>
        <w:ind w:firstLine="720"/>
        <w:rPr>
          <w:rFonts w:ascii="Times New Roman" w:eastAsia="Calibri" w:hAnsi="Times New Roman" w:cs="Times New Roman"/>
          <w:iCs/>
          <w:color w:val="000000"/>
          <w:sz w:val="24"/>
          <w:szCs w:val="24"/>
          <w:shd w:val="clear" w:color="auto" w:fill="FFFFFF"/>
          <w:lang w:val="en-US"/>
        </w:rPr>
      </w:pPr>
      <w:r w:rsidRPr="00AB076F">
        <w:rPr>
          <w:rFonts w:ascii="Times New Roman" w:eastAsia="Calibri" w:hAnsi="Times New Roman" w:cs="Times New Roman"/>
          <w:bCs/>
          <w:color w:val="000000"/>
          <w:sz w:val="24"/>
          <w:szCs w:val="24"/>
          <w:shd w:val="clear" w:color="auto" w:fill="FFFFFF"/>
          <w:lang w:val="en-US"/>
        </w:rPr>
        <w:t xml:space="preserve">Strikingly, </w:t>
      </w:r>
      <w:r w:rsidRPr="00AB076F">
        <w:rPr>
          <w:rFonts w:ascii="Times New Roman" w:eastAsia="Calibri" w:hAnsi="Times New Roman" w:cs="Times New Roman"/>
          <w:iCs/>
          <w:color w:val="000000"/>
          <w:sz w:val="24"/>
          <w:szCs w:val="24"/>
          <w:shd w:val="clear" w:color="auto" w:fill="FFFFFF"/>
          <w:lang w:val="en-US"/>
        </w:rPr>
        <w:t xml:space="preserve">the BPT approach of </w:t>
      </w:r>
      <w:r w:rsidR="005B4A07">
        <w:rPr>
          <w:rFonts w:ascii="Times New Roman" w:eastAsia="Calibri" w:hAnsi="Times New Roman" w:cs="Times New Roman"/>
          <w:iCs/>
          <w:color w:val="000000"/>
          <w:sz w:val="24"/>
          <w:szCs w:val="24"/>
          <w:shd w:val="clear" w:color="auto" w:fill="FFFFFF"/>
          <w:lang w:val="en-US"/>
        </w:rPr>
        <w:t>‘</w:t>
      </w:r>
      <w:r w:rsidRPr="00AB076F">
        <w:rPr>
          <w:rFonts w:ascii="Times New Roman" w:eastAsia="Calibri" w:hAnsi="Times New Roman" w:cs="Times New Roman"/>
          <w:iCs/>
          <w:color w:val="000000"/>
          <w:sz w:val="24"/>
          <w:szCs w:val="24"/>
          <w:shd w:val="clear" w:color="auto" w:fill="FFFFFF"/>
          <w:lang w:val="en-US"/>
        </w:rPr>
        <w:t>doing what is necessary</w:t>
      </w:r>
      <w:r w:rsidR="005B4A07">
        <w:rPr>
          <w:rFonts w:ascii="Times New Roman" w:eastAsia="Calibri" w:hAnsi="Times New Roman" w:cs="Times New Roman"/>
          <w:iCs/>
          <w:color w:val="000000"/>
          <w:sz w:val="24"/>
          <w:szCs w:val="24"/>
          <w:shd w:val="clear" w:color="auto" w:fill="FFFFFF"/>
          <w:lang w:val="en-US"/>
        </w:rPr>
        <w:t>’</w:t>
      </w:r>
      <w:r>
        <w:rPr>
          <w:rFonts w:ascii="Times New Roman" w:eastAsia="Calibri" w:hAnsi="Times New Roman" w:cs="Times New Roman"/>
          <w:iCs/>
          <w:color w:val="000000"/>
          <w:sz w:val="24"/>
          <w:szCs w:val="24"/>
          <w:shd w:val="clear" w:color="auto" w:fill="FFFFFF"/>
          <w:lang w:val="en-US"/>
        </w:rPr>
        <w:t xml:space="preserve"> </w:t>
      </w:r>
      <w:r>
        <w:rPr>
          <w:rFonts w:ascii="Times New Roman" w:eastAsia="Calibri" w:hAnsi="Times New Roman" w:cs="Times New Roman"/>
          <w:bCs/>
          <w:color w:val="000000"/>
          <w:sz w:val="24"/>
          <w:szCs w:val="24"/>
          <w:shd w:val="clear" w:color="auto" w:fill="FFFFFF"/>
          <w:lang w:val="en-US"/>
        </w:rPr>
        <w:t>gives primacy to</w:t>
      </w:r>
      <w:r w:rsidRPr="00AB076F">
        <w:rPr>
          <w:rFonts w:ascii="Times New Roman" w:eastAsia="Calibri" w:hAnsi="Times New Roman" w:cs="Times New Roman"/>
          <w:bCs/>
          <w:color w:val="000000"/>
          <w:sz w:val="24"/>
          <w:szCs w:val="24"/>
          <w:shd w:val="clear" w:color="auto" w:fill="FFFFFF"/>
          <w:lang w:val="en-US"/>
        </w:rPr>
        <w:t xml:space="preserve"> the law of the situation </w:t>
      </w:r>
      <w:r w:rsidRPr="00AB076F">
        <w:rPr>
          <w:rFonts w:ascii="Times New Roman" w:eastAsia="Calibri" w:hAnsi="Times New Roman" w:cs="Times New Roman"/>
          <w:iCs/>
          <w:color w:val="000000"/>
          <w:sz w:val="24"/>
          <w:szCs w:val="24"/>
          <w:shd w:val="clear" w:color="auto" w:fill="FFFFFF"/>
          <w:lang w:val="en-US"/>
        </w:rPr>
        <w:t xml:space="preserve">as opposed to the </w:t>
      </w:r>
      <w:r>
        <w:rPr>
          <w:rFonts w:ascii="Times New Roman" w:hAnsi="Times New Roman" w:cs="Times New Roman"/>
          <w:bCs/>
          <w:color w:val="000000"/>
          <w:sz w:val="24"/>
          <w:szCs w:val="24"/>
          <w:shd w:val="clear" w:color="auto" w:fill="FFFFFF"/>
          <w:lang w:val="en-US"/>
        </w:rPr>
        <w:t>institutionalized</w:t>
      </w:r>
      <w:r w:rsidRPr="00AB076F">
        <w:rPr>
          <w:rFonts w:ascii="Times New Roman" w:eastAsia="Calibri" w:hAnsi="Times New Roman" w:cs="Times New Roman"/>
          <w:iCs/>
          <w:color w:val="000000"/>
          <w:sz w:val="24"/>
          <w:szCs w:val="24"/>
          <w:shd w:val="clear" w:color="auto" w:fill="FFFFFF"/>
          <w:lang w:val="en-US"/>
        </w:rPr>
        <w:t xml:space="preserve"> understandings </w:t>
      </w:r>
      <w:r>
        <w:rPr>
          <w:rFonts w:ascii="Times New Roman" w:eastAsia="Calibri" w:hAnsi="Times New Roman" w:cs="Times New Roman"/>
          <w:iCs/>
          <w:color w:val="000000"/>
          <w:sz w:val="24"/>
          <w:szCs w:val="24"/>
          <w:shd w:val="clear" w:color="auto" w:fill="FFFFFF"/>
          <w:lang w:val="en-US"/>
        </w:rPr>
        <w:t>and routines of</w:t>
      </w:r>
      <w:r w:rsidRPr="00AB076F">
        <w:rPr>
          <w:rFonts w:ascii="Times New Roman" w:eastAsia="Calibri" w:hAnsi="Times New Roman" w:cs="Times New Roman"/>
          <w:iCs/>
          <w:color w:val="000000"/>
          <w:sz w:val="24"/>
          <w:szCs w:val="24"/>
          <w:shd w:val="clear" w:color="auto" w:fill="FFFFFF"/>
          <w:lang w:val="en-US"/>
        </w:rPr>
        <w:t xml:space="preserve"> </w:t>
      </w:r>
      <w:r w:rsidR="00FC1DFC">
        <w:rPr>
          <w:rFonts w:ascii="Times New Roman" w:eastAsia="Calibri" w:hAnsi="Times New Roman" w:cs="Times New Roman"/>
          <w:iCs/>
          <w:color w:val="000000"/>
          <w:sz w:val="24"/>
          <w:szCs w:val="24"/>
          <w:shd w:val="clear" w:color="auto" w:fill="FFFFFF"/>
          <w:lang w:val="en-US"/>
        </w:rPr>
        <w:t xml:space="preserve">public </w:t>
      </w:r>
      <w:r w:rsidRPr="00AB076F">
        <w:rPr>
          <w:rFonts w:ascii="Times New Roman" w:eastAsia="Calibri" w:hAnsi="Times New Roman" w:cs="Times New Roman"/>
          <w:iCs/>
          <w:color w:val="000000"/>
          <w:sz w:val="24"/>
          <w:szCs w:val="24"/>
          <w:shd w:val="clear" w:color="auto" w:fill="FFFFFF"/>
          <w:lang w:val="en-US"/>
        </w:rPr>
        <w:t>professionals. Admittedly, it remained an issue whether the BPT would manage to expand the total situation by including ever more residents, groups, professionals, and organizatio</w:t>
      </w:r>
      <w:r>
        <w:rPr>
          <w:rFonts w:ascii="Times New Roman" w:eastAsia="Calibri" w:hAnsi="Times New Roman" w:cs="Times New Roman"/>
          <w:iCs/>
          <w:color w:val="000000"/>
          <w:sz w:val="24"/>
          <w:szCs w:val="24"/>
          <w:shd w:val="clear" w:color="auto" w:fill="FFFFFF"/>
          <w:lang w:val="en-US"/>
        </w:rPr>
        <w:t>ns and embedding its approach in the institutional landscape.</w:t>
      </w:r>
      <w:r w:rsidR="00FC1DFC">
        <w:rPr>
          <w:rFonts w:ascii="Times New Roman" w:eastAsia="Calibri" w:hAnsi="Times New Roman" w:cs="Times New Roman"/>
          <w:iCs/>
          <w:color w:val="000000"/>
          <w:sz w:val="24"/>
          <w:szCs w:val="24"/>
          <w:shd w:val="clear" w:color="auto" w:fill="FFFFFF"/>
          <w:lang w:val="en-US"/>
        </w:rPr>
        <w:t xml:space="preserve"> Indeed</w:t>
      </w:r>
      <w:r w:rsidRPr="00AB076F">
        <w:rPr>
          <w:rFonts w:ascii="Times New Roman" w:eastAsia="Calibri" w:hAnsi="Times New Roman" w:cs="Times New Roman"/>
          <w:iCs/>
          <w:color w:val="000000"/>
          <w:sz w:val="24"/>
          <w:szCs w:val="24"/>
          <w:shd w:val="clear" w:color="auto" w:fill="FFFFFF"/>
          <w:lang w:val="en-US"/>
        </w:rPr>
        <w:t xml:space="preserve">, </w:t>
      </w:r>
      <w:r>
        <w:rPr>
          <w:rFonts w:ascii="Times New Roman" w:eastAsia="Calibri" w:hAnsi="Times New Roman" w:cs="Times New Roman"/>
          <w:iCs/>
          <w:color w:val="000000"/>
          <w:sz w:val="24"/>
          <w:szCs w:val="24"/>
          <w:shd w:val="clear" w:color="auto" w:fill="FFFFFF"/>
          <w:lang w:val="en-US"/>
        </w:rPr>
        <w:t>embedding change is a delicate and contested balancing act of following the law of the situation</w:t>
      </w:r>
      <w:r w:rsidRPr="00AB076F">
        <w:rPr>
          <w:rFonts w:ascii="Times New Roman" w:eastAsia="Calibri" w:hAnsi="Times New Roman" w:cs="Times New Roman"/>
          <w:iCs/>
          <w:color w:val="000000"/>
          <w:sz w:val="24"/>
          <w:szCs w:val="24"/>
          <w:shd w:val="clear" w:color="auto" w:fill="FFFFFF"/>
          <w:lang w:val="en-US"/>
        </w:rPr>
        <w:t xml:space="preserve"> </w:t>
      </w:r>
      <w:r>
        <w:rPr>
          <w:rFonts w:ascii="Times New Roman" w:eastAsia="Calibri" w:hAnsi="Times New Roman" w:cs="Times New Roman"/>
          <w:iCs/>
          <w:color w:val="000000"/>
          <w:sz w:val="24"/>
          <w:szCs w:val="24"/>
          <w:shd w:val="clear" w:color="auto" w:fill="FFFFFF"/>
          <w:lang w:val="en-US"/>
        </w:rPr>
        <w:t>and accommodating</w:t>
      </w:r>
      <w:r w:rsidRPr="00AB076F">
        <w:rPr>
          <w:rFonts w:ascii="Times New Roman" w:eastAsia="Calibri" w:hAnsi="Times New Roman" w:cs="Times New Roman"/>
          <w:iCs/>
          <w:color w:val="000000"/>
          <w:sz w:val="24"/>
          <w:szCs w:val="24"/>
          <w:shd w:val="clear" w:color="auto" w:fill="FFFFFF"/>
          <w:lang w:val="en-US"/>
        </w:rPr>
        <w:t xml:space="preserve"> </w:t>
      </w:r>
      <w:r>
        <w:rPr>
          <w:rFonts w:ascii="Times New Roman" w:eastAsia="Calibri" w:hAnsi="Times New Roman" w:cs="Times New Roman"/>
          <w:iCs/>
          <w:color w:val="000000"/>
          <w:sz w:val="24"/>
          <w:szCs w:val="24"/>
          <w:shd w:val="clear" w:color="auto" w:fill="FFFFFF"/>
          <w:lang w:val="en-US"/>
        </w:rPr>
        <w:t xml:space="preserve">the </w:t>
      </w:r>
      <w:r w:rsidRPr="00AB076F">
        <w:rPr>
          <w:rFonts w:ascii="Times New Roman" w:eastAsia="Calibri" w:hAnsi="Times New Roman" w:cs="Times New Roman"/>
          <w:iCs/>
          <w:color w:val="000000"/>
          <w:sz w:val="24"/>
          <w:szCs w:val="24"/>
          <w:shd w:val="clear" w:color="auto" w:fill="FFFFFF"/>
          <w:lang w:val="en-US"/>
        </w:rPr>
        <w:t xml:space="preserve">logic </w:t>
      </w:r>
      <w:r>
        <w:rPr>
          <w:rFonts w:ascii="Times New Roman" w:eastAsia="Calibri" w:hAnsi="Times New Roman" w:cs="Times New Roman"/>
          <w:iCs/>
          <w:color w:val="000000"/>
          <w:sz w:val="24"/>
          <w:szCs w:val="24"/>
          <w:shd w:val="clear" w:color="auto" w:fill="FFFFFF"/>
          <w:lang w:val="en-US"/>
        </w:rPr>
        <w:t xml:space="preserve">of the </w:t>
      </w:r>
      <w:r w:rsidRPr="00AB076F">
        <w:rPr>
          <w:rFonts w:ascii="Times New Roman" w:eastAsia="Calibri" w:hAnsi="Times New Roman" w:cs="Times New Roman"/>
          <w:iCs/>
          <w:color w:val="000000"/>
          <w:sz w:val="24"/>
          <w:szCs w:val="24"/>
          <w:shd w:val="clear" w:color="auto" w:fill="FFFFFF"/>
          <w:lang w:val="en-US"/>
        </w:rPr>
        <w:t>organization</w:t>
      </w:r>
      <w:r>
        <w:rPr>
          <w:rFonts w:ascii="Times New Roman" w:eastAsia="Calibri" w:hAnsi="Times New Roman" w:cs="Times New Roman"/>
          <w:iCs/>
          <w:color w:val="000000"/>
          <w:sz w:val="24"/>
          <w:szCs w:val="24"/>
          <w:shd w:val="clear" w:color="auto" w:fill="FFFFFF"/>
          <w:lang w:val="en-US"/>
        </w:rPr>
        <w:t>s</w:t>
      </w:r>
      <w:r w:rsidRPr="00AB076F">
        <w:rPr>
          <w:rFonts w:ascii="Times New Roman" w:eastAsia="Calibri" w:hAnsi="Times New Roman" w:cs="Times New Roman"/>
          <w:iCs/>
          <w:color w:val="000000"/>
          <w:sz w:val="24"/>
          <w:szCs w:val="24"/>
          <w:shd w:val="clear" w:color="auto" w:fill="FFFFFF"/>
          <w:lang w:val="en-US"/>
        </w:rPr>
        <w:t>.</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p>
    <w:p w:rsidR="00FC58BC" w:rsidRPr="00AB076F" w:rsidRDefault="00FC58BC" w:rsidP="00FC1DFC">
      <w:pPr>
        <w:spacing w:after="0" w:line="360" w:lineRule="auto"/>
        <w:jc w:val="center"/>
        <w:rPr>
          <w:rFonts w:ascii="Times New Roman" w:hAnsi="Times New Roman" w:cs="Times New Roman"/>
          <w:b/>
          <w:color w:val="000000"/>
          <w:sz w:val="24"/>
          <w:szCs w:val="24"/>
          <w:shd w:val="clear" w:color="auto" w:fill="FFFFFF"/>
          <w:lang w:val="en-US"/>
        </w:rPr>
      </w:pPr>
      <w:r w:rsidRPr="00AB076F">
        <w:rPr>
          <w:rFonts w:ascii="Times New Roman" w:hAnsi="Times New Roman" w:cs="Times New Roman"/>
          <w:b/>
          <w:color w:val="000000"/>
          <w:sz w:val="24"/>
          <w:szCs w:val="24"/>
          <w:shd w:val="clear" w:color="auto" w:fill="FFFFFF"/>
          <w:lang w:val="en-US"/>
        </w:rPr>
        <w:t>Implications and Recommendations</w:t>
      </w:r>
    </w:p>
    <w:p w:rsidR="00FC58BC" w:rsidRPr="00AB076F" w:rsidRDefault="00FC58BC" w:rsidP="00FC1DFC">
      <w:pPr>
        <w:spacing w:after="0" w:line="360" w:lineRule="auto"/>
        <w:rPr>
          <w:rFonts w:ascii="Times New Roman" w:hAnsi="Times New Roman" w:cs="Times New Roman"/>
          <w:bCs/>
          <w:color w:val="000000"/>
          <w:sz w:val="24"/>
          <w:szCs w:val="24"/>
          <w:shd w:val="clear" w:color="auto" w:fill="FFFFFF"/>
          <w:lang w:val="en-US"/>
        </w:rPr>
      </w:pPr>
    </w:p>
    <w:p w:rsidR="00FC58BC" w:rsidRPr="00AB076F" w:rsidRDefault="00FC58BC" w:rsidP="00FC1DFC">
      <w:pPr>
        <w:spacing w:after="0" w:line="360" w:lineRule="auto"/>
        <w:rPr>
          <w:rFonts w:ascii="Times New Roman" w:hAnsi="Times New Roman" w:cs="Times New Roman"/>
          <w:iCs/>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 xml:space="preserve">The case of the BPT </w:t>
      </w:r>
      <w:proofErr w:type="spellStart"/>
      <w:r w:rsidRPr="00AB076F">
        <w:rPr>
          <w:rFonts w:ascii="Times New Roman" w:hAnsi="Times New Roman" w:cs="Times New Roman"/>
          <w:color w:val="000000"/>
          <w:sz w:val="24"/>
          <w:szCs w:val="24"/>
          <w:shd w:val="clear" w:color="auto" w:fill="FFFFFF"/>
          <w:lang w:val="en-US"/>
        </w:rPr>
        <w:t>Landlust</w:t>
      </w:r>
      <w:proofErr w:type="spellEnd"/>
      <w:r w:rsidRPr="00AB076F">
        <w:rPr>
          <w:rFonts w:ascii="Times New Roman" w:hAnsi="Times New Roman" w:cs="Times New Roman"/>
          <w:color w:val="000000"/>
          <w:sz w:val="24"/>
          <w:szCs w:val="24"/>
          <w:shd w:val="clear" w:color="auto" w:fill="FFFFFF"/>
          <w:lang w:val="en-US"/>
        </w:rPr>
        <w:t xml:space="preserve"> defies a straightforward division of the interactive governance universe in government-driven</w:t>
      </w:r>
      <w:r>
        <w:rPr>
          <w:rFonts w:ascii="Times New Roman" w:hAnsi="Times New Roman" w:cs="Times New Roman"/>
          <w:color w:val="000000"/>
          <w:sz w:val="24"/>
          <w:szCs w:val="24"/>
          <w:shd w:val="clear" w:color="auto" w:fill="FFFFFF"/>
          <w:lang w:val="en-US"/>
        </w:rPr>
        <w:t xml:space="preserve"> democratization</w:t>
      </w:r>
      <w:r w:rsidRPr="00AB076F">
        <w:rPr>
          <w:rFonts w:ascii="Times New Roman" w:hAnsi="Times New Roman" w:cs="Times New Roman"/>
          <w:color w:val="000000"/>
          <w:sz w:val="24"/>
          <w:szCs w:val="24"/>
          <w:shd w:val="clear" w:color="auto" w:fill="FFFFFF"/>
          <w:lang w:val="en-US"/>
        </w:rPr>
        <w:t xml:space="preserve"> and citizen-driven participation. </w:t>
      </w:r>
      <w:r>
        <w:rPr>
          <w:rFonts w:ascii="Times New Roman" w:hAnsi="Times New Roman" w:cs="Times New Roman"/>
          <w:color w:val="000000"/>
          <w:sz w:val="24"/>
          <w:szCs w:val="24"/>
          <w:shd w:val="clear" w:color="auto" w:fill="FFFFFF"/>
          <w:lang w:val="en-US"/>
        </w:rPr>
        <w:t xml:space="preserve">Although </w:t>
      </w:r>
      <w:r w:rsidRPr="00AB076F">
        <w:rPr>
          <w:rFonts w:ascii="Times New Roman" w:hAnsi="Times New Roman" w:cs="Times New Roman"/>
          <w:color w:val="000000"/>
          <w:sz w:val="24"/>
          <w:szCs w:val="24"/>
          <w:shd w:val="clear" w:color="auto" w:fill="FFFFFF"/>
          <w:lang w:val="en-US"/>
        </w:rPr>
        <w:t xml:space="preserve">initiated by a few public </w:t>
      </w:r>
      <w:r>
        <w:rPr>
          <w:rFonts w:ascii="Times New Roman" w:hAnsi="Times New Roman" w:cs="Times New Roman"/>
          <w:color w:val="000000"/>
          <w:sz w:val="24"/>
          <w:szCs w:val="24"/>
          <w:shd w:val="clear" w:color="auto" w:fill="FFFFFF"/>
          <w:lang w:val="en-US"/>
        </w:rPr>
        <w:t>professionals,</w:t>
      </w:r>
      <w:r w:rsidRPr="00AB076F">
        <w:rPr>
          <w:rFonts w:ascii="Times New Roman" w:hAnsi="Times New Roman" w:cs="Times New Roman"/>
          <w:color w:val="000000"/>
          <w:sz w:val="24"/>
          <w:szCs w:val="24"/>
          <w:shd w:val="clear" w:color="auto" w:fill="FFFFFF"/>
          <w:lang w:val="en-US"/>
        </w:rPr>
        <w:t xml:space="preserve"> its principal aim and practice was to carefully listen and observe what residents needed and enable them to realize their aims. By doing what’s necessary it toiled to work according to the law of the situation rather than the logic of the organizations. The BPT did not impose a government-driven process or leave it up to a </w:t>
      </w:r>
      <w:r w:rsidRPr="00AB076F">
        <w:rPr>
          <w:rFonts w:ascii="Times New Roman" w:hAnsi="Times New Roman" w:cs="Times New Roman"/>
          <w:color w:val="000000"/>
          <w:sz w:val="24"/>
          <w:szCs w:val="24"/>
          <w:shd w:val="clear" w:color="auto" w:fill="FFFFFF"/>
          <w:lang w:val="en-US"/>
        </w:rPr>
        <w:lastRenderedPageBreak/>
        <w:t xml:space="preserve">severely distressed neighborhood to resolve its multiple </w:t>
      </w:r>
      <w:proofErr w:type="gramStart"/>
      <w:r w:rsidRPr="00AB076F">
        <w:rPr>
          <w:rFonts w:ascii="Times New Roman" w:hAnsi="Times New Roman" w:cs="Times New Roman"/>
          <w:color w:val="000000"/>
          <w:sz w:val="24"/>
          <w:szCs w:val="24"/>
          <w:shd w:val="clear" w:color="auto" w:fill="FFFFFF"/>
          <w:lang w:val="en-US"/>
        </w:rPr>
        <w:t>deprivation</w:t>
      </w:r>
      <w:proofErr w:type="gramEnd"/>
      <w:r w:rsidRPr="00AB076F">
        <w:rPr>
          <w:rFonts w:ascii="Times New Roman" w:hAnsi="Times New Roman" w:cs="Times New Roman"/>
          <w:color w:val="000000"/>
          <w:sz w:val="24"/>
          <w:szCs w:val="24"/>
          <w:shd w:val="clear" w:color="auto" w:fill="FFFFFF"/>
          <w:lang w:val="en-US"/>
        </w:rPr>
        <w:t xml:space="preserve"> through community self-organization. Instead, it brought a collaborative, bottom-up, and effective mode of interactive governance into being by b</w:t>
      </w:r>
      <w:r w:rsidRPr="00AB076F">
        <w:rPr>
          <w:rFonts w:ascii="Times New Roman" w:hAnsi="Times New Roman" w:cs="Times New Roman"/>
          <w:iCs/>
          <w:color w:val="000000"/>
          <w:sz w:val="24"/>
          <w:szCs w:val="24"/>
          <w:shd w:val="clear" w:color="auto" w:fill="FFFFFF"/>
          <w:lang w:val="en-US"/>
        </w:rPr>
        <w:t>eing present, developing a shared view, taking small steps and embedding change.</w:t>
      </w:r>
      <w:r w:rsidRPr="00AB076F">
        <w:rPr>
          <w:rFonts w:ascii="Times New Roman" w:hAnsi="Times New Roman" w:cs="Times New Roman"/>
          <w:color w:val="000000"/>
          <w:sz w:val="24"/>
          <w:szCs w:val="24"/>
          <w:shd w:val="clear" w:color="auto" w:fill="FFFFFF"/>
          <w:lang w:val="en-US"/>
        </w:rPr>
        <w:t xml:space="preserve"> By engaging in </w:t>
      </w:r>
      <w:r w:rsidRPr="00AB076F">
        <w:rPr>
          <w:rFonts w:ascii="Times New Roman" w:hAnsi="Times New Roman" w:cs="Times New Roman"/>
          <w:sz w:val="24"/>
          <w:szCs w:val="24"/>
          <w:lang w:val="en-US"/>
        </w:rPr>
        <w:t xml:space="preserve">relational, experiential and holistic </w:t>
      </w:r>
      <w:r w:rsidRPr="00AB076F">
        <w:rPr>
          <w:rFonts w:ascii="Times New Roman" w:hAnsi="Times New Roman" w:cs="Times New Roman"/>
          <w:color w:val="000000"/>
          <w:sz w:val="24"/>
          <w:szCs w:val="24"/>
          <w:shd w:val="clear" w:color="auto" w:fill="FFFFFF"/>
          <w:lang w:val="en-US"/>
        </w:rPr>
        <w:t xml:space="preserve">encounters in the daily practice </w:t>
      </w:r>
      <w:r>
        <w:rPr>
          <w:rFonts w:ascii="Times New Roman" w:hAnsi="Times New Roman" w:cs="Times New Roman"/>
          <w:color w:val="000000"/>
          <w:sz w:val="24"/>
          <w:szCs w:val="24"/>
          <w:shd w:val="clear" w:color="auto" w:fill="FFFFFF"/>
          <w:lang w:val="en-US"/>
        </w:rPr>
        <w:t>of the neighbo</w:t>
      </w:r>
      <w:r w:rsidRPr="00AB076F">
        <w:rPr>
          <w:rFonts w:ascii="Times New Roman" w:hAnsi="Times New Roman" w:cs="Times New Roman"/>
          <w:color w:val="000000"/>
          <w:sz w:val="24"/>
          <w:szCs w:val="24"/>
          <w:shd w:val="clear" w:color="auto" w:fill="FFFFFF"/>
          <w:lang w:val="en-US"/>
        </w:rPr>
        <w:t xml:space="preserve">rhood, </w:t>
      </w:r>
      <w:r>
        <w:rPr>
          <w:rFonts w:ascii="Times New Roman" w:hAnsi="Times New Roman" w:cs="Times New Roman"/>
          <w:iCs/>
          <w:color w:val="000000"/>
          <w:sz w:val="24"/>
          <w:szCs w:val="24"/>
          <w:shd w:val="clear" w:color="auto" w:fill="FFFFFF"/>
          <w:lang w:val="en-US"/>
        </w:rPr>
        <w:t>the BPT facilitated</w:t>
      </w:r>
      <w:r w:rsidRPr="00AB076F">
        <w:rPr>
          <w:rFonts w:ascii="Times New Roman" w:hAnsi="Times New Roman" w:cs="Times New Roman"/>
          <w:iCs/>
          <w:color w:val="000000"/>
          <w:sz w:val="24"/>
          <w:szCs w:val="24"/>
          <w:shd w:val="clear" w:color="auto" w:fill="FFFFFF"/>
          <w:lang w:val="en-US"/>
        </w:rPr>
        <w:t xml:space="preserve"> integrative </w:t>
      </w:r>
      <w:r>
        <w:rPr>
          <w:rFonts w:ascii="Times New Roman" w:hAnsi="Times New Roman" w:cs="Times New Roman"/>
          <w:iCs/>
          <w:color w:val="000000"/>
          <w:sz w:val="24"/>
          <w:szCs w:val="24"/>
          <w:shd w:val="clear" w:color="auto" w:fill="FFFFFF"/>
          <w:lang w:val="en-US"/>
        </w:rPr>
        <w:t>encounters</w:t>
      </w:r>
      <w:r w:rsidRPr="00AB076F">
        <w:rPr>
          <w:rFonts w:ascii="Times New Roman" w:hAnsi="Times New Roman" w:cs="Times New Roman"/>
          <w:iCs/>
          <w:color w:val="000000"/>
          <w:sz w:val="24"/>
          <w:szCs w:val="24"/>
          <w:shd w:val="clear" w:color="auto" w:fill="FFFFFF"/>
          <w:lang w:val="en-US"/>
        </w:rPr>
        <w:t xml:space="preserve"> that generated immediate, tangible effects and restored damaged relationships</w:t>
      </w:r>
      <w:r>
        <w:rPr>
          <w:rFonts w:ascii="Times New Roman" w:hAnsi="Times New Roman" w:cs="Times New Roman"/>
          <w:iCs/>
          <w:color w:val="000000"/>
          <w:sz w:val="24"/>
          <w:szCs w:val="24"/>
          <w:shd w:val="clear" w:color="auto" w:fill="FFFFFF"/>
          <w:lang w:val="en-US"/>
        </w:rPr>
        <w:t>, while struggling to embed change in the institutional landscape.</w:t>
      </w:r>
    </w:p>
    <w:p w:rsidR="00FC58BC" w:rsidRPr="00AB076F" w:rsidRDefault="00FC58BC" w:rsidP="00FC1DFC">
      <w:pPr>
        <w:spacing w:after="0" w:line="360" w:lineRule="auto"/>
        <w:ind w:firstLine="72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Analyzing such hybrids operating on the border of innovation and institutionalization reveals a great deal about the situated, dynamic, and contested practices that interactive governance comes down to </w:t>
      </w:r>
      <w:r>
        <w:rPr>
          <w:rFonts w:ascii="Times New Roman" w:hAnsi="Times New Roman" w:cs="Times New Roman"/>
          <w:sz w:val="24"/>
          <w:szCs w:val="24"/>
          <w:lang w:val="en-US"/>
        </w:rPr>
        <w:t>(Connelly, 2014)</w:t>
      </w:r>
      <w:r>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color w:val="000000"/>
          <w:sz w:val="24"/>
          <w:szCs w:val="24"/>
          <w:shd w:val="clear" w:color="auto" w:fill="FFFFFF"/>
          <w:lang w:val="en-US"/>
        </w:rPr>
        <w:t xml:space="preserve">Neither government-driven democratization nor citizen-driven participation </w:t>
      </w:r>
      <w:proofErr w:type="gramStart"/>
      <w:r w:rsidRPr="00AB076F">
        <w:rPr>
          <w:rFonts w:ascii="Times New Roman" w:hAnsi="Times New Roman" w:cs="Times New Roman"/>
          <w:color w:val="000000"/>
          <w:sz w:val="24"/>
          <w:szCs w:val="24"/>
          <w:shd w:val="clear" w:color="auto" w:fill="FFFFFF"/>
          <w:lang w:val="en-US"/>
        </w:rPr>
        <w:t>are</w:t>
      </w:r>
      <w:proofErr w:type="gramEnd"/>
      <w:r w:rsidRPr="00AB076F">
        <w:rPr>
          <w:rFonts w:ascii="Times New Roman" w:hAnsi="Times New Roman" w:cs="Times New Roman"/>
          <w:color w:val="000000"/>
          <w:sz w:val="24"/>
          <w:szCs w:val="24"/>
          <w:shd w:val="clear" w:color="auto" w:fill="FFFFFF"/>
          <w:lang w:val="en-US"/>
        </w:rPr>
        <w:t xml:space="preserve"> meaningful norms in and of themselves that can guarantee productive dynamics and positive outcomes.</w:t>
      </w:r>
      <w:r>
        <w:rPr>
          <w:rFonts w:ascii="Times New Roman" w:hAnsi="Times New Roman" w:cs="Times New Roman"/>
          <w:color w:val="000000"/>
          <w:sz w:val="24"/>
          <w:szCs w:val="24"/>
          <w:shd w:val="clear" w:color="auto" w:fill="FFFFFF"/>
          <w:lang w:val="en-US"/>
        </w:rPr>
        <w:t xml:space="preserve"> </w:t>
      </w:r>
      <w:r w:rsidRPr="00AB076F">
        <w:rPr>
          <w:rFonts w:ascii="Times New Roman" w:hAnsi="Times New Roman" w:cs="Times New Roman"/>
          <w:sz w:val="24"/>
          <w:szCs w:val="24"/>
          <w:lang w:val="en-US"/>
        </w:rPr>
        <w:t>Therefore, we should analyze and enact interactive governance by evaluating the quality of the encounters, and the capacities to engage in them, through which it takes shape in practice.</w:t>
      </w:r>
      <w:r w:rsidRPr="00AB076F">
        <w:rPr>
          <w:rFonts w:ascii="Times New Roman" w:hAnsi="Times New Roman" w:cs="Times New Roman"/>
          <w:color w:val="000000"/>
          <w:sz w:val="24"/>
          <w:szCs w:val="24"/>
          <w:shd w:val="clear" w:color="auto" w:fill="FFFFFF"/>
          <w:lang w:val="en-US"/>
        </w:rPr>
        <w:t xml:space="preserve"> Stakeholders should find out </w:t>
      </w:r>
      <w:r w:rsidRPr="00AB076F">
        <w:rPr>
          <w:rFonts w:ascii="Times New Roman" w:hAnsi="Times New Roman" w:cs="Times New Roman"/>
          <w:sz w:val="24"/>
          <w:szCs w:val="24"/>
          <w:lang w:val="en-US"/>
        </w:rPr>
        <w:t xml:space="preserve">what should be done and accomplish these changes by </w:t>
      </w:r>
      <w:r w:rsidRPr="00AB076F">
        <w:rPr>
          <w:rFonts w:ascii="Times New Roman" w:hAnsi="Times New Roman" w:cs="Times New Roman"/>
          <w:color w:val="000000"/>
          <w:sz w:val="24"/>
          <w:szCs w:val="24"/>
          <w:shd w:val="clear" w:color="auto" w:fill="FFFFFF"/>
          <w:lang w:val="en-US"/>
        </w:rPr>
        <w:t>physically and socially connecting with what is going on in practice, how this is experienced by those affected, and what all stakeholders would like</w:t>
      </w:r>
      <w:r>
        <w:rPr>
          <w:rFonts w:ascii="Times New Roman" w:hAnsi="Times New Roman" w:cs="Times New Roman"/>
          <w:color w:val="000000"/>
          <w:sz w:val="24"/>
          <w:szCs w:val="24"/>
          <w:shd w:val="clear" w:color="auto" w:fill="FFFFFF"/>
          <w:lang w:val="en-US"/>
        </w:rPr>
        <w:t xml:space="preserve"> to</w:t>
      </w:r>
      <w:r w:rsidRPr="00AB076F">
        <w:rPr>
          <w:rFonts w:ascii="Times New Roman" w:hAnsi="Times New Roman" w:cs="Times New Roman"/>
          <w:color w:val="000000"/>
          <w:sz w:val="24"/>
          <w:szCs w:val="24"/>
          <w:shd w:val="clear" w:color="auto" w:fill="FFFFFF"/>
          <w:lang w:val="en-US"/>
        </w:rPr>
        <w:t xml:space="preserve"> and can do</w:t>
      </w:r>
      <w:r w:rsidRPr="00AB076F">
        <w:rPr>
          <w:rFonts w:ascii="Times New Roman" w:hAnsi="Times New Roman" w:cs="Times New Roman"/>
          <w:sz w:val="24"/>
          <w:szCs w:val="24"/>
          <w:lang w:val="en-US"/>
        </w:rPr>
        <w:t xml:space="preserve">. </w:t>
      </w:r>
      <w:r w:rsidRPr="00AB076F">
        <w:rPr>
          <w:rFonts w:ascii="Times New Roman" w:hAnsi="Times New Roman" w:cs="Times New Roman"/>
          <w:color w:val="000000"/>
          <w:sz w:val="24"/>
          <w:szCs w:val="24"/>
          <w:shd w:val="clear" w:color="auto" w:fill="FFFFFF"/>
          <w:lang w:val="en-US"/>
        </w:rPr>
        <w:t>Constant encounters with the si</w:t>
      </w:r>
      <w:r w:rsidR="00FC1DFC">
        <w:rPr>
          <w:rFonts w:ascii="Times New Roman" w:hAnsi="Times New Roman" w:cs="Times New Roman"/>
          <w:color w:val="000000"/>
          <w:sz w:val="24"/>
          <w:szCs w:val="24"/>
          <w:shd w:val="clear" w:color="auto" w:fill="FFFFFF"/>
          <w:lang w:val="en-US"/>
        </w:rPr>
        <w:t>tuation and all those in it can</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facilitate</w:t>
      </w:r>
      <w:r w:rsidRPr="00AB076F">
        <w:rPr>
          <w:rFonts w:ascii="Times New Roman" w:hAnsi="Times New Roman" w:cs="Times New Roman"/>
          <w:sz w:val="24"/>
          <w:szCs w:val="24"/>
          <w:lang w:val="en-US"/>
        </w:rPr>
        <w:t xml:space="preserve"> integrative </w:t>
      </w:r>
      <w:r>
        <w:rPr>
          <w:rFonts w:ascii="Times New Roman" w:hAnsi="Times New Roman" w:cs="Times New Roman"/>
          <w:sz w:val="24"/>
          <w:szCs w:val="24"/>
          <w:lang w:val="en-US"/>
        </w:rPr>
        <w:t>encounters</w:t>
      </w:r>
      <w:r w:rsidRPr="00AB076F">
        <w:rPr>
          <w:rFonts w:ascii="Times New Roman" w:hAnsi="Times New Roman" w:cs="Times New Roman"/>
          <w:sz w:val="24"/>
          <w:szCs w:val="24"/>
          <w:lang w:val="en-US"/>
        </w:rPr>
        <w:t xml:space="preserve"> that will lead stakeholders to </w:t>
      </w:r>
      <w:r w:rsidRPr="00AB076F">
        <w:rPr>
          <w:rFonts w:ascii="Times New Roman" w:hAnsi="Times New Roman" w:cs="Times New Roman"/>
          <w:color w:val="000000"/>
          <w:sz w:val="24"/>
          <w:szCs w:val="24"/>
          <w:shd w:val="clear" w:color="auto" w:fill="FFFFFF"/>
          <w:lang w:val="en-US"/>
        </w:rPr>
        <w:t>discover</w:t>
      </w:r>
      <w:r w:rsidRPr="00AB076F">
        <w:rPr>
          <w:rFonts w:ascii="Times New Roman" w:hAnsi="Times New Roman" w:cs="Times New Roman"/>
          <w:sz w:val="24"/>
          <w:szCs w:val="24"/>
          <w:lang w:val="en-US"/>
        </w:rPr>
        <w:t xml:space="preserve"> and follow what is integral to the situation (law of the situation) </w:t>
      </w:r>
      <w:r w:rsidR="00FC1DFC">
        <w:rPr>
          <w:rFonts w:ascii="Times New Roman" w:hAnsi="Times New Roman" w:cs="Times New Roman"/>
          <w:sz w:val="24"/>
          <w:szCs w:val="24"/>
          <w:lang w:val="en-US"/>
        </w:rPr>
        <w:t>rather than</w:t>
      </w:r>
      <w:r w:rsidRPr="00AB076F">
        <w:rPr>
          <w:rFonts w:ascii="Times New Roman" w:hAnsi="Times New Roman" w:cs="Times New Roman"/>
          <w:sz w:val="24"/>
          <w:szCs w:val="24"/>
          <w:lang w:val="en-US"/>
        </w:rPr>
        <w:t xml:space="preserve"> pre-determined institutions, interests and practices (logic of the organization). </w:t>
      </w:r>
      <w:r w:rsidRPr="0053784B">
        <w:rPr>
          <w:rFonts w:ascii="Times New Roman" w:hAnsi="Times New Roman" w:cs="Times New Roman"/>
          <w:sz w:val="24"/>
          <w:szCs w:val="24"/>
          <w:lang w:val="en-US"/>
        </w:rPr>
        <w:t xml:space="preserve">More concretely, stakeholders can </w:t>
      </w:r>
      <w:r w:rsidR="005B4A07">
        <w:rPr>
          <w:rFonts w:ascii="Times New Roman" w:hAnsi="Times New Roman" w:cs="Times New Roman"/>
          <w:sz w:val="24"/>
          <w:szCs w:val="24"/>
          <w:lang w:val="en-US"/>
        </w:rPr>
        <w:t>‘</w:t>
      </w:r>
      <w:r w:rsidRPr="0053784B">
        <w:rPr>
          <w:rFonts w:ascii="Times New Roman" w:hAnsi="Times New Roman" w:cs="Times New Roman"/>
          <w:sz w:val="24"/>
          <w:szCs w:val="24"/>
          <w:lang w:val="en-US"/>
        </w:rPr>
        <w:t>do what’s necessary</w:t>
      </w:r>
      <w:r w:rsidR="005B4A07">
        <w:rPr>
          <w:rFonts w:ascii="Times New Roman" w:hAnsi="Times New Roman" w:cs="Times New Roman"/>
          <w:sz w:val="24"/>
          <w:szCs w:val="24"/>
          <w:lang w:val="en-US"/>
        </w:rPr>
        <w:t>’</w:t>
      </w:r>
      <w:r w:rsidRPr="0053784B">
        <w:rPr>
          <w:rFonts w:ascii="Times New Roman" w:hAnsi="Times New Roman" w:cs="Times New Roman"/>
          <w:sz w:val="24"/>
          <w:szCs w:val="24"/>
          <w:lang w:val="en-US"/>
        </w:rPr>
        <w:t xml:space="preserve"> by following </w:t>
      </w:r>
      <w:r>
        <w:rPr>
          <w:rFonts w:ascii="Times New Roman" w:hAnsi="Times New Roman" w:cs="Times New Roman"/>
          <w:sz w:val="24"/>
          <w:szCs w:val="24"/>
          <w:lang w:val="en-US"/>
        </w:rPr>
        <w:t>three</w:t>
      </w:r>
      <w:r w:rsidRPr="0053784B">
        <w:rPr>
          <w:rFonts w:ascii="Times New Roman" w:hAnsi="Times New Roman" w:cs="Times New Roman"/>
          <w:sz w:val="24"/>
          <w:szCs w:val="24"/>
          <w:lang w:val="en-US"/>
        </w:rPr>
        <w:t xml:space="preserve"> practical recommendations.</w:t>
      </w:r>
      <w:r w:rsidRPr="00AB076F">
        <w:rPr>
          <w:rFonts w:ascii="Times New Roman" w:hAnsi="Times New Roman" w:cs="Times New Roman"/>
          <w:sz w:val="24"/>
          <w:szCs w:val="24"/>
          <w:lang w:val="en-US"/>
        </w:rPr>
        <w:t xml:space="preserve"> </w:t>
      </w:r>
    </w:p>
    <w:p w:rsidR="00FC58BC" w:rsidRPr="00AB076F" w:rsidRDefault="00FC58BC" w:rsidP="00FC1DFC">
      <w:pPr>
        <w:spacing w:after="0" w:line="360" w:lineRule="auto"/>
        <w:ind w:firstLine="720"/>
        <w:rPr>
          <w:rFonts w:ascii="Times New Roman" w:eastAsia="Calibri" w:hAnsi="Times New Roman" w:cs="Times New Roman"/>
          <w:iCs/>
          <w:sz w:val="24"/>
          <w:szCs w:val="24"/>
          <w:lang w:val="en-US"/>
        </w:rPr>
      </w:pPr>
      <w:r w:rsidRPr="00AB076F">
        <w:rPr>
          <w:rFonts w:ascii="Times New Roman" w:hAnsi="Times New Roman" w:cs="Times New Roman"/>
          <w:sz w:val="24"/>
          <w:szCs w:val="24"/>
          <w:lang w:val="en-US"/>
        </w:rPr>
        <w:t xml:space="preserve">First, </w:t>
      </w:r>
      <w:r w:rsidRPr="00AB076F">
        <w:rPr>
          <w:rFonts w:ascii="Times New Roman" w:hAnsi="Times New Roman" w:cs="Times New Roman"/>
          <w:color w:val="000000"/>
          <w:sz w:val="24"/>
          <w:szCs w:val="24"/>
          <w:shd w:val="clear" w:color="auto" w:fill="FFFFFF"/>
          <w:lang w:val="en-US"/>
        </w:rPr>
        <w:t xml:space="preserve">stakeholders should </w:t>
      </w:r>
      <w:r>
        <w:rPr>
          <w:rFonts w:ascii="Times New Roman" w:hAnsi="Times New Roman" w:cs="Times New Roman"/>
          <w:color w:val="000000"/>
          <w:sz w:val="24"/>
          <w:szCs w:val="24"/>
          <w:shd w:val="clear" w:color="auto" w:fill="FFFFFF"/>
          <w:lang w:val="en-US"/>
        </w:rPr>
        <w:t>strive to</w:t>
      </w:r>
      <w:r w:rsidRPr="00AB076F">
        <w:rPr>
          <w:rFonts w:ascii="Times New Roman" w:hAnsi="Times New Roman" w:cs="Times New Roman"/>
          <w:color w:val="000000"/>
          <w:sz w:val="24"/>
          <w:szCs w:val="24"/>
          <w:shd w:val="clear" w:color="auto" w:fill="FFFFFF"/>
          <w:lang w:val="en-US"/>
        </w:rPr>
        <w:t xml:space="preserve"> com</w:t>
      </w:r>
      <w:r>
        <w:rPr>
          <w:rFonts w:ascii="Times New Roman" w:hAnsi="Times New Roman" w:cs="Times New Roman"/>
          <w:color w:val="000000"/>
          <w:sz w:val="24"/>
          <w:szCs w:val="24"/>
          <w:shd w:val="clear" w:color="auto" w:fill="FFFFFF"/>
          <w:lang w:val="en-US"/>
        </w:rPr>
        <w:t>e</w:t>
      </w:r>
      <w:r w:rsidRPr="00AB076F">
        <w:rPr>
          <w:rFonts w:ascii="Times New Roman" w:hAnsi="Times New Roman" w:cs="Times New Roman"/>
          <w:color w:val="000000"/>
          <w:sz w:val="24"/>
          <w:szCs w:val="24"/>
          <w:shd w:val="clear" w:color="auto" w:fill="FFFFFF"/>
          <w:lang w:val="en-US"/>
        </w:rPr>
        <w:t xml:space="preserve"> to an experiential, relational and holistic understanding of what should be done. </w:t>
      </w:r>
      <w:r>
        <w:rPr>
          <w:rFonts w:ascii="Times New Roman" w:hAnsi="Times New Roman" w:cs="Times New Roman"/>
          <w:color w:val="000000"/>
          <w:sz w:val="24"/>
          <w:szCs w:val="24"/>
          <w:shd w:val="clear" w:color="auto" w:fill="FFFFFF"/>
          <w:lang w:val="en-US"/>
        </w:rPr>
        <w:t>Although this can involve conflicts about diverging interests, beliefs, and experiences, t</w:t>
      </w:r>
      <w:r w:rsidRPr="00AB076F">
        <w:rPr>
          <w:rFonts w:ascii="Times New Roman" w:hAnsi="Times New Roman" w:cs="Times New Roman"/>
          <w:color w:val="000000"/>
          <w:sz w:val="24"/>
          <w:szCs w:val="24"/>
          <w:shd w:val="clear" w:color="auto" w:fill="FFFFFF"/>
          <w:lang w:val="en-US"/>
        </w:rPr>
        <w:t>hey should</w:t>
      </w:r>
      <w:r>
        <w:rPr>
          <w:rFonts w:ascii="Times New Roman" w:hAnsi="Times New Roman" w:cs="Times New Roman"/>
          <w:color w:val="000000"/>
          <w:sz w:val="24"/>
          <w:szCs w:val="24"/>
          <w:shd w:val="clear" w:color="auto" w:fill="FFFFFF"/>
          <w:lang w:val="en-US"/>
        </w:rPr>
        <w:t xml:space="preserve"> ultimately</w:t>
      </w:r>
      <w:r w:rsidRPr="00AB076F">
        <w:rPr>
          <w:rFonts w:ascii="Times New Roman" w:hAnsi="Times New Roman" w:cs="Times New Roman"/>
          <w:color w:val="000000"/>
          <w:sz w:val="24"/>
          <w:szCs w:val="24"/>
          <w:shd w:val="clear" w:color="auto" w:fill="FFFFFF"/>
          <w:lang w:val="en-US"/>
        </w:rPr>
        <w:t xml:space="preserve"> integrate their differen</w:t>
      </w:r>
      <w:r>
        <w:rPr>
          <w:rFonts w:ascii="Times New Roman" w:hAnsi="Times New Roman" w:cs="Times New Roman"/>
          <w:color w:val="000000"/>
          <w:sz w:val="24"/>
          <w:szCs w:val="24"/>
          <w:shd w:val="clear" w:color="auto" w:fill="FFFFFF"/>
          <w:lang w:val="en-US"/>
        </w:rPr>
        <w:t xml:space="preserve">ces </w:t>
      </w:r>
      <w:r w:rsidRPr="00AB076F">
        <w:rPr>
          <w:rFonts w:ascii="Times New Roman" w:hAnsi="Times New Roman" w:cs="Times New Roman"/>
          <w:color w:val="000000"/>
          <w:sz w:val="24"/>
          <w:szCs w:val="24"/>
          <w:shd w:val="clear" w:color="auto" w:fill="FFFFFF"/>
          <w:lang w:val="en-US"/>
        </w:rPr>
        <w:t>into new</w:t>
      </w:r>
      <w:r>
        <w:rPr>
          <w:rFonts w:ascii="Times New Roman" w:hAnsi="Times New Roman" w:cs="Times New Roman"/>
          <w:color w:val="000000"/>
          <w:sz w:val="24"/>
          <w:szCs w:val="24"/>
          <w:shd w:val="clear" w:color="auto" w:fill="FFFFFF"/>
          <w:lang w:val="en-US"/>
        </w:rPr>
        <w:t xml:space="preserve"> ways of thinking, acting, and organizing</w:t>
      </w:r>
      <w:r w:rsidRPr="00AB076F">
        <w:rPr>
          <w:rFonts w:ascii="Times New Roman" w:hAnsi="Times New Roman" w:cs="Times New Roman"/>
          <w:color w:val="000000"/>
          <w:sz w:val="24"/>
          <w:szCs w:val="24"/>
          <w:shd w:val="clear" w:color="auto" w:fill="FFFFFF"/>
          <w:lang w:val="en-US"/>
        </w:rPr>
        <w:t>. This should not be a de</w:t>
      </w:r>
      <w:r>
        <w:rPr>
          <w:rFonts w:ascii="Times New Roman" w:hAnsi="Times New Roman" w:cs="Times New Roman"/>
          <w:color w:val="000000"/>
          <w:sz w:val="24"/>
          <w:szCs w:val="24"/>
          <w:shd w:val="clear" w:color="auto" w:fill="FFFFFF"/>
          <w:lang w:val="en-US"/>
        </w:rPr>
        <w:t>coupled</w:t>
      </w:r>
      <w:r w:rsidRPr="00AB076F">
        <w:rPr>
          <w:rFonts w:ascii="Times New Roman" w:hAnsi="Times New Roman" w:cs="Times New Roman"/>
          <w:color w:val="000000"/>
          <w:sz w:val="24"/>
          <w:szCs w:val="24"/>
          <w:shd w:val="clear" w:color="auto" w:fill="FFFFFF"/>
          <w:lang w:val="en-US"/>
        </w:rPr>
        <w:t>, in</w:t>
      </w:r>
      <w:r>
        <w:rPr>
          <w:rFonts w:ascii="Times New Roman" w:hAnsi="Times New Roman" w:cs="Times New Roman"/>
          <w:color w:val="000000"/>
          <w:sz w:val="24"/>
          <w:szCs w:val="24"/>
          <w:shd w:val="clear" w:color="auto" w:fill="FFFFFF"/>
          <w:lang w:val="en-US"/>
        </w:rPr>
        <w:t>stitutionalized process</w:t>
      </w:r>
      <w:r w:rsidRPr="00AB076F">
        <w:rPr>
          <w:rFonts w:ascii="Times New Roman" w:hAnsi="Times New Roman" w:cs="Times New Roman"/>
          <w:color w:val="000000"/>
          <w:sz w:val="24"/>
          <w:szCs w:val="24"/>
          <w:shd w:val="clear" w:color="auto" w:fill="FFFFFF"/>
          <w:lang w:val="en-US"/>
        </w:rPr>
        <w:t xml:space="preserve">, but a </w:t>
      </w:r>
      <w:r>
        <w:rPr>
          <w:rFonts w:ascii="Times New Roman" w:hAnsi="Times New Roman" w:cs="Times New Roman"/>
          <w:color w:val="000000"/>
          <w:sz w:val="24"/>
          <w:szCs w:val="24"/>
          <w:shd w:val="clear" w:color="auto" w:fill="FFFFFF"/>
          <w:lang w:val="en-US"/>
        </w:rPr>
        <w:t>shared practice</w:t>
      </w:r>
      <w:r w:rsidRPr="00AB076F">
        <w:rPr>
          <w:rFonts w:ascii="Times New Roman" w:hAnsi="Times New Roman" w:cs="Times New Roman"/>
          <w:color w:val="000000"/>
          <w:sz w:val="24"/>
          <w:szCs w:val="24"/>
          <w:shd w:val="clear" w:color="auto" w:fill="FFFFFF"/>
          <w:lang w:val="en-US"/>
        </w:rPr>
        <w:t xml:space="preserve"> of </w:t>
      </w:r>
      <w:r>
        <w:rPr>
          <w:rFonts w:ascii="Times New Roman" w:hAnsi="Times New Roman" w:cs="Times New Roman"/>
          <w:color w:val="000000"/>
          <w:sz w:val="24"/>
          <w:szCs w:val="24"/>
          <w:shd w:val="clear" w:color="auto" w:fill="FFFFFF"/>
          <w:lang w:val="en-US"/>
        </w:rPr>
        <w:t>experiencing what is going on</w:t>
      </w:r>
      <w:r w:rsidRPr="00AB076F">
        <w:rPr>
          <w:rFonts w:ascii="Times New Roman" w:hAnsi="Times New Roman" w:cs="Times New Roman"/>
          <w:color w:val="000000"/>
          <w:sz w:val="24"/>
          <w:szCs w:val="24"/>
          <w:shd w:val="clear" w:color="auto" w:fill="FFFFFF"/>
          <w:lang w:val="en-US"/>
        </w:rPr>
        <w:t xml:space="preserve"> and building up the personal relationships and rapport needed to get things done. Stakeholders should also not merely draw up a joint plan but constantly reflect on, deepen, and adapt it. They can do so by making joint analyses and deriving concrete goals, steps, and patterns from these. Finally, all of this is not only a matter of talking, listening, and thinking, but primarily of </w:t>
      </w:r>
      <w:r w:rsidRPr="002423E7">
        <w:rPr>
          <w:rFonts w:ascii="Times New Roman" w:hAnsi="Times New Roman" w:cs="Times New Roman"/>
          <w:i/>
          <w:color w:val="000000"/>
          <w:sz w:val="24"/>
          <w:szCs w:val="24"/>
          <w:shd w:val="clear" w:color="auto" w:fill="FFFFFF"/>
          <w:lang w:val="en-US"/>
        </w:rPr>
        <w:t>doing</w:t>
      </w:r>
      <w:r>
        <w:rPr>
          <w:rFonts w:ascii="Times New Roman" w:hAnsi="Times New Roman" w:cs="Times New Roman"/>
          <w:color w:val="000000"/>
          <w:sz w:val="24"/>
          <w:szCs w:val="24"/>
          <w:shd w:val="clear" w:color="auto" w:fill="FFFFFF"/>
          <w:lang w:val="en-US"/>
        </w:rPr>
        <w:t xml:space="preserve">: doing </w:t>
      </w:r>
      <w:r w:rsidRPr="00AB076F">
        <w:rPr>
          <w:rFonts w:ascii="Times New Roman" w:hAnsi="Times New Roman" w:cs="Times New Roman"/>
          <w:color w:val="000000"/>
          <w:sz w:val="24"/>
          <w:szCs w:val="24"/>
          <w:shd w:val="clear" w:color="auto" w:fill="FFFFFF"/>
          <w:lang w:val="en-US"/>
        </w:rPr>
        <w:t>what the situation</w:t>
      </w:r>
      <w:r>
        <w:rPr>
          <w:rFonts w:ascii="Times New Roman" w:hAnsi="Times New Roman" w:cs="Times New Roman"/>
          <w:color w:val="000000"/>
          <w:sz w:val="24"/>
          <w:szCs w:val="24"/>
          <w:shd w:val="clear" w:color="auto" w:fill="FFFFFF"/>
          <w:lang w:val="en-US"/>
        </w:rPr>
        <w:t xml:space="preserve"> demands</w:t>
      </w:r>
      <w:r w:rsidRPr="00AB076F">
        <w:rPr>
          <w:rFonts w:ascii="Times New Roman" w:hAnsi="Times New Roman" w:cs="Times New Roman"/>
          <w:color w:val="000000"/>
          <w:sz w:val="24"/>
          <w:szCs w:val="24"/>
          <w:shd w:val="clear" w:color="auto" w:fill="FFFFFF"/>
          <w:lang w:val="en-US"/>
        </w:rPr>
        <w:t xml:space="preserve"> and stimulate what it has to offer by organizing and facilitating activities.</w:t>
      </w:r>
      <w:r>
        <w:rPr>
          <w:rFonts w:ascii="Times New Roman" w:hAnsi="Times New Roman" w:cs="Times New Roman"/>
          <w:color w:val="000000"/>
          <w:sz w:val="24"/>
          <w:szCs w:val="24"/>
          <w:shd w:val="clear" w:color="auto" w:fill="FFFFFF"/>
          <w:lang w:val="en-US"/>
        </w:rPr>
        <w:t xml:space="preserve"> </w:t>
      </w:r>
    </w:p>
    <w:p w:rsidR="00FC58BC" w:rsidRDefault="00FC58BC" w:rsidP="00FC1DFC">
      <w:pPr>
        <w:spacing w:after="0" w:line="360" w:lineRule="auto"/>
        <w:ind w:firstLine="720"/>
        <w:rPr>
          <w:rFonts w:ascii="Times New Roman" w:hAnsi="Times New Roman" w:cs="Times New Roman"/>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 xml:space="preserve">Second, stakeholders should </w:t>
      </w:r>
      <w:r>
        <w:rPr>
          <w:rFonts w:ascii="Times New Roman" w:hAnsi="Times New Roman" w:cs="Times New Roman"/>
          <w:color w:val="000000"/>
          <w:sz w:val="24"/>
          <w:szCs w:val="24"/>
          <w:shd w:val="clear" w:color="auto" w:fill="FFFFFF"/>
          <w:lang w:val="en-US"/>
        </w:rPr>
        <w:t>recognize that facilitative</w:t>
      </w:r>
      <w:r w:rsidRPr="00AB076F">
        <w:rPr>
          <w:rFonts w:ascii="Times New Roman" w:hAnsi="Times New Roman" w:cs="Times New Roman"/>
          <w:color w:val="000000"/>
          <w:sz w:val="24"/>
          <w:szCs w:val="24"/>
          <w:shd w:val="clear" w:color="auto" w:fill="FFFFFF"/>
          <w:lang w:val="en-US"/>
        </w:rPr>
        <w:t xml:space="preserve"> leadership</w:t>
      </w:r>
      <w:r>
        <w:rPr>
          <w:rFonts w:ascii="Times New Roman" w:hAnsi="Times New Roman" w:cs="Times New Roman"/>
          <w:color w:val="000000"/>
          <w:sz w:val="24"/>
          <w:szCs w:val="24"/>
          <w:shd w:val="clear" w:color="auto" w:fill="FFFFFF"/>
          <w:lang w:val="en-US"/>
        </w:rPr>
        <w:t xml:space="preserve"> is vital to the quality of their encounters. They should identify and </w:t>
      </w:r>
      <w:r w:rsidR="003C6F70">
        <w:rPr>
          <w:rFonts w:ascii="Times New Roman" w:hAnsi="Times New Roman" w:cs="Times New Roman"/>
          <w:color w:val="000000"/>
          <w:sz w:val="24"/>
          <w:szCs w:val="24"/>
          <w:shd w:val="clear" w:color="auto" w:fill="FFFFFF"/>
          <w:lang w:val="en-US"/>
        </w:rPr>
        <w:t>appoint a key individual—who is</w:t>
      </w:r>
      <w:r>
        <w:rPr>
          <w:rFonts w:ascii="Times New Roman" w:hAnsi="Times New Roman" w:cs="Times New Roman"/>
          <w:color w:val="000000"/>
          <w:sz w:val="24"/>
          <w:szCs w:val="24"/>
          <w:shd w:val="clear" w:color="auto" w:fill="FFFFFF"/>
          <w:lang w:val="en-US"/>
        </w:rPr>
        <w:t xml:space="preserve"> savvy, communicatively competent, hands-on, </w:t>
      </w:r>
      <w:r w:rsidR="003C6F70">
        <w:rPr>
          <w:rFonts w:ascii="Times New Roman" w:hAnsi="Times New Roman" w:cs="Times New Roman"/>
          <w:color w:val="000000"/>
          <w:sz w:val="24"/>
          <w:szCs w:val="24"/>
          <w:shd w:val="clear" w:color="auto" w:fill="FFFFFF"/>
          <w:lang w:val="en-US"/>
        </w:rPr>
        <w:t xml:space="preserve">and </w:t>
      </w:r>
      <w:r>
        <w:rPr>
          <w:rFonts w:ascii="Times New Roman" w:hAnsi="Times New Roman" w:cs="Times New Roman"/>
          <w:color w:val="000000"/>
          <w:sz w:val="24"/>
          <w:szCs w:val="24"/>
          <w:shd w:val="clear" w:color="auto" w:fill="FFFFFF"/>
          <w:lang w:val="en-US"/>
        </w:rPr>
        <w:t>a</w:t>
      </w:r>
      <w:r w:rsidR="003C6F70">
        <w:rPr>
          <w:rFonts w:ascii="Times New Roman" w:hAnsi="Times New Roman" w:cs="Times New Roman"/>
          <w:color w:val="000000"/>
          <w:sz w:val="24"/>
          <w:szCs w:val="24"/>
          <w:shd w:val="clear" w:color="auto" w:fill="FFFFFF"/>
          <w:lang w:val="en-US"/>
        </w:rPr>
        <w:t>ble to facilitate learning</w:t>
      </w:r>
      <w:r>
        <w:rPr>
          <w:rFonts w:ascii="Times New Roman" w:hAnsi="Times New Roman" w:cs="Times New Roman"/>
          <w:color w:val="000000"/>
          <w:sz w:val="24"/>
          <w:szCs w:val="24"/>
          <w:shd w:val="clear" w:color="auto" w:fill="FFFFFF"/>
          <w:lang w:val="en-US"/>
        </w:rPr>
        <w:t xml:space="preserve">—to lead their efforts </w:t>
      </w:r>
      <w:r>
        <w:rPr>
          <w:rFonts w:ascii="Times New Roman" w:hAnsi="Times New Roman" w:cs="Times New Roman"/>
          <w:color w:val="000000"/>
          <w:sz w:val="24"/>
          <w:szCs w:val="24"/>
          <w:shd w:val="clear" w:color="auto" w:fill="FFFFFF"/>
          <w:lang w:val="en-US"/>
        </w:rPr>
        <w:lastRenderedPageBreak/>
        <w:t>and bring the right people together in productive conversations and meaningful activities. Yet, interactive governance should never become fully dependent on the qualities and energy of one person. Leadership should not be fixed in one person; different stakeholders can take the lead on specific issues depending on what the law of the situation requires (</w:t>
      </w:r>
      <w:proofErr w:type="spellStart"/>
      <w:r>
        <w:rPr>
          <w:rFonts w:ascii="Times New Roman" w:hAnsi="Times New Roman" w:cs="Times New Roman"/>
          <w:color w:val="000000"/>
          <w:sz w:val="24"/>
          <w:szCs w:val="24"/>
          <w:shd w:val="clear" w:color="auto" w:fill="FFFFFF"/>
          <w:lang w:val="en-US"/>
        </w:rPr>
        <w:t>Bussu</w:t>
      </w:r>
      <w:proofErr w:type="spellEnd"/>
      <w:r>
        <w:rPr>
          <w:rFonts w:ascii="Times New Roman" w:hAnsi="Times New Roman" w:cs="Times New Roman"/>
          <w:color w:val="000000"/>
          <w:sz w:val="24"/>
          <w:szCs w:val="24"/>
          <w:shd w:val="clear" w:color="auto" w:fill="FFFFFF"/>
          <w:lang w:val="en-US"/>
        </w:rPr>
        <w:t xml:space="preserve"> &amp; Bartels, 2014). That also means that top and line managers should not be</w:t>
      </w:r>
      <w:r w:rsidRPr="00AB076F">
        <w:rPr>
          <w:rFonts w:ascii="Times New Roman" w:hAnsi="Times New Roman" w:cs="Times New Roman"/>
          <w:color w:val="000000"/>
          <w:sz w:val="24"/>
          <w:szCs w:val="24"/>
          <w:shd w:val="clear" w:color="auto" w:fill="FFFFFF"/>
          <w:lang w:val="en-US"/>
        </w:rPr>
        <w:t xml:space="preserve"> detached</w:t>
      </w:r>
      <w:r>
        <w:rPr>
          <w:rFonts w:ascii="Times New Roman" w:hAnsi="Times New Roman" w:cs="Times New Roman"/>
          <w:color w:val="000000"/>
          <w:sz w:val="24"/>
          <w:szCs w:val="24"/>
          <w:shd w:val="clear" w:color="auto" w:fill="FFFFFF"/>
          <w:lang w:val="en-US"/>
        </w:rPr>
        <w:t xml:space="preserve"> from but actively involved in the</w:t>
      </w:r>
      <w:r w:rsidRPr="00AB076F">
        <w:rPr>
          <w:rFonts w:ascii="Times New Roman" w:hAnsi="Times New Roman" w:cs="Times New Roman"/>
          <w:color w:val="000000"/>
          <w:sz w:val="24"/>
          <w:szCs w:val="24"/>
          <w:shd w:val="clear" w:color="auto" w:fill="FFFFFF"/>
          <w:lang w:val="en-US"/>
        </w:rPr>
        <w:t xml:space="preserve"> daily practice</w:t>
      </w:r>
      <w:r>
        <w:rPr>
          <w:rFonts w:ascii="Times New Roman" w:hAnsi="Times New Roman" w:cs="Times New Roman"/>
          <w:color w:val="000000"/>
          <w:sz w:val="24"/>
          <w:szCs w:val="24"/>
          <w:shd w:val="clear" w:color="auto" w:fill="FFFFFF"/>
          <w:lang w:val="en-US"/>
        </w:rPr>
        <w:t>s of</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stakeholders </w:t>
      </w:r>
      <w:r w:rsidRPr="00AB076F">
        <w:rPr>
          <w:rFonts w:ascii="Times New Roman" w:hAnsi="Times New Roman" w:cs="Times New Roman"/>
          <w:color w:val="000000"/>
          <w:sz w:val="24"/>
          <w:szCs w:val="24"/>
          <w:shd w:val="clear" w:color="auto" w:fill="FFFFFF"/>
          <w:lang w:val="en-US"/>
        </w:rPr>
        <w:t>who are doing what’s necessary and supportive of their needs.</w:t>
      </w:r>
      <w:r>
        <w:rPr>
          <w:rFonts w:ascii="Times New Roman" w:hAnsi="Times New Roman" w:cs="Times New Roman"/>
          <w:color w:val="000000"/>
          <w:sz w:val="24"/>
          <w:szCs w:val="24"/>
          <w:shd w:val="clear" w:color="auto" w:fill="FFFFFF"/>
          <w:lang w:val="en-US"/>
        </w:rPr>
        <w:t xml:space="preserve"> </w:t>
      </w:r>
    </w:p>
    <w:p w:rsidR="00FC58BC" w:rsidRPr="00AB076F" w:rsidRDefault="00FC58BC" w:rsidP="00FC1DFC">
      <w:pPr>
        <w:spacing w:after="0" w:line="360" w:lineRule="auto"/>
        <w:rPr>
          <w:rFonts w:ascii="Times New Roman" w:hAnsi="Times New Roman" w:cs="Times New Roman"/>
          <w:color w:val="000000"/>
          <w:sz w:val="24"/>
          <w:szCs w:val="24"/>
          <w:shd w:val="clear" w:color="auto" w:fill="FFFFFF"/>
          <w:lang w:val="en-US"/>
        </w:rPr>
      </w:pPr>
      <w:r w:rsidRPr="00AB076F">
        <w:rPr>
          <w:rFonts w:ascii="Times New Roman" w:hAnsi="Times New Roman" w:cs="Times New Roman"/>
          <w:color w:val="000000"/>
          <w:sz w:val="24"/>
          <w:szCs w:val="24"/>
          <w:shd w:val="clear" w:color="auto" w:fill="FFFFFF"/>
          <w:lang w:val="en-US"/>
        </w:rPr>
        <w:tab/>
        <w:t xml:space="preserve">Third, </w:t>
      </w:r>
      <w:r w:rsidRPr="0053784B">
        <w:rPr>
          <w:rFonts w:ascii="Times New Roman" w:hAnsi="Times New Roman" w:cs="Times New Roman"/>
          <w:sz w:val="24"/>
          <w:szCs w:val="24"/>
          <w:lang w:val="en-US"/>
        </w:rPr>
        <w:t>stakeholders</w:t>
      </w:r>
      <w:r>
        <w:rPr>
          <w:rFonts w:ascii="Times New Roman" w:hAnsi="Times New Roman" w:cs="Times New Roman"/>
          <w:sz w:val="24"/>
          <w:szCs w:val="24"/>
          <w:lang w:val="en-US"/>
        </w:rPr>
        <w:t xml:space="preserve"> </w:t>
      </w:r>
      <w:r w:rsidRPr="00AB076F">
        <w:rPr>
          <w:rFonts w:ascii="Times New Roman" w:hAnsi="Times New Roman" w:cs="Times New Roman"/>
          <w:color w:val="000000"/>
          <w:sz w:val="24"/>
          <w:szCs w:val="24"/>
          <w:shd w:val="clear" w:color="auto" w:fill="FFFFFF"/>
          <w:lang w:val="en-US"/>
        </w:rPr>
        <w:t>should</w:t>
      </w:r>
      <w:r>
        <w:rPr>
          <w:rFonts w:ascii="Times New Roman" w:hAnsi="Times New Roman" w:cs="Times New Roman"/>
          <w:color w:val="000000"/>
          <w:sz w:val="24"/>
          <w:szCs w:val="24"/>
          <w:shd w:val="clear" w:color="auto" w:fill="FFFFFF"/>
          <w:lang w:val="en-US"/>
        </w:rPr>
        <w:t xml:space="preserve"> recognize the </w:t>
      </w:r>
      <w:r w:rsidRPr="00D97166">
        <w:rPr>
          <w:rFonts w:ascii="Times New Roman" w:hAnsi="Times New Roman" w:cs="Times New Roman"/>
          <w:color w:val="000000"/>
          <w:sz w:val="24"/>
          <w:szCs w:val="24"/>
          <w:shd w:val="clear" w:color="auto" w:fill="FFFFFF"/>
          <w:lang w:val="en-US"/>
        </w:rPr>
        <w:t>institutional implications</w:t>
      </w:r>
      <w:r w:rsidRPr="00AB07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Pr>
          <w:rFonts w:ascii="Times New Roman" w:hAnsi="Times New Roman" w:cs="Times New Roman"/>
          <w:color w:val="000000"/>
          <w:sz w:val="24"/>
          <w:szCs w:val="24"/>
          <w:shd w:val="clear" w:color="auto" w:fill="FFFFFF"/>
          <w:lang w:val="en-US"/>
        </w:rPr>
        <w:t>their</w:t>
      </w:r>
      <w:r w:rsidRPr="00AB076F">
        <w:rPr>
          <w:rFonts w:ascii="Times New Roman" w:hAnsi="Times New Roman" w:cs="Times New Roman"/>
          <w:sz w:val="24"/>
          <w:szCs w:val="24"/>
          <w:lang w:val="en-US"/>
        </w:rPr>
        <w:t xml:space="preserve"> relational, experiential and holistic</w:t>
      </w:r>
      <w:r>
        <w:rPr>
          <w:rFonts w:ascii="Times New Roman" w:hAnsi="Times New Roman" w:cs="Times New Roman"/>
          <w:sz w:val="24"/>
          <w:szCs w:val="24"/>
          <w:lang w:val="en-US"/>
        </w:rPr>
        <w:t xml:space="preserve"> encounters</w:t>
      </w:r>
      <w:r w:rsidRPr="00D97166">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Interactive governance </w:t>
      </w:r>
      <w:r w:rsidRPr="00AB076F">
        <w:rPr>
          <w:rFonts w:ascii="Times New Roman" w:hAnsi="Times New Roman" w:cs="Times New Roman"/>
          <w:color w:val="000000"/>
          <w:sz w:val="24"/>
          <w:szCs w:val="24"/>
          <w:shd w:val="clear" w:color="auto" w:fill="FFFFFF"/>
          <w:lang w:val="en-US"/>
        </w:rPr>
        <w:t xml:space="preserve">should always </w:t>
      </w:r>
      <w:r>
        <w:rPr>
          <w:rFonts w:ascii="Times New Roman" w:hAnsi="Times New Roman" w:cs="Times New Roman"/>
          <w:color w:val="000000"/>
          <w:sz w:val="24"/>
          <w:szCs w:val="24"/>
          <w:shd w:val="clear" w:color="auto" w:fill="FFFFFF"/>
          <w:lang w:val="en-US"/>
        </w:rPr>
        <w:t>cater to</w:t>
      </w:r>
      <w:r w:rsidRPr="00AB076F">
        <w:rPr>
          <w:rFonts w:ascii="Times New Roman" w:hAnsi="Times New Roman" w:cs="Times New Roman"/>
          <w:color w:val="000000"/>
          <w:sz w:val="24"/>
          <w:szCs w:val="24"/>
          <w:shd w:val="clear" w:color="auto" w:fill="FFFFFF"/>
          <w:lang w:val="en-US"/>
        </w:rPr>
        <w:t xml:space="preserve"> the </w:t>
      </w:r>
      <w:r>
        <w:rPr>
          <w:rFonts w:ascii="Times New Roman" w:hAnsi="Times New Roman" w:cs="Times New Roman"/>
          <w:color w:val="000000"/>
          <w:sz w:val="24"/>
          <w:szCs w:val="24"/>
          <w:shd w:val="clear" w:color="auto" w:fill="FFFFFF"/>
          <w:lang w:val="en-US"/>
        </w:rPr>
        <w:t>law</w:t>
      </w:r>
      <w:r w:rsidRPr="00AB076F">
        <w:rPr>
          <w:rFonts w:ascii="Times New Roman" w:hAnsi="Times New Roman" w:cs="Times New Roman"/>
          <w:color w:val="000000"/>
          <w:sz w:val="24"/>
          <w:szCs w:val="24"/>
          <w:shd w:val="clear" w:color="auto" w:fill="FFFFFF"/>
          <w:lang w:val="en-US"/>
        </w:rPr>
        <w:t xml:space="preserve"> of the situation rather than </w:t>
      </w:r>
      <w:r>
        <w:rPr>
          <w:rFonts w:ascii="Times New Roman" w:hAnsi="Times New Roman" w:cs="Times New Roman"/>
          <w:color w:val="000000"/>
          <w:sz w:val="24"/>
          <w:szCs w:val="24"/>
          <w:shd w:val="clear" w:color="auto" w:fill="FFFFFF"/>
          <w:lang w:val="en-US"/>
        </w:rPr>
        <w:t xml:space="preserve">institutionalized practices </w:t>
      </w:r>
      <w:r w:rsidRPr="00AB076F">
        <w:rPr>
          <w:rFonts w:ascii="Times New Roman" w:hAnsi="Times New Roman" w:cs="Times New Roman"/>
          <w:color w:val="000000"/>
          <w:sz w:val="24"/>
          <w:szCs w:val="24"/>
          <w:shd w:val="clear" w:color="auto" w:fill="FFFFFF"/>
          <w:lang w:val="en-US"/>
        </w:rPr>
        <w:t>and organizational logic</w:t>
      </w:r>
      <w:r>
        <w:rPr>
          <w:rFonts w:ascii="Times New Roman" w:hAnsi="Times New Roman" w:cs="Times New Roman"/>
          <w:color w:val="000000"/>
          <w:sz w:val="24"/>
          <w:szCs w:val="24"/>
          <w:shd w:val="clear" w:color="auto" w:fill="FFFFFF"/>
          <w:lang w:val="en-US"/>
        </w:rPr>
        <w:t>, but</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also needs to be institutionally anchored in the political, administrative, legal, and economic landscape to be effective (Healey, 2006). Policy makers should be actively involved to formulate and realize these institutional implications. Moreover, public professionals enacting institutionalized practices should not be dismissed but accommodated in doing the things they are used and expected to do in their organizational context and</w:t>
      </w:r>
      <w:r w:rsidR="00311F81">
        <w:rPr>
          <w:rFonts w:ascii="Times New Roman" w:hAnsi="Times New Roman" w:cs="Times New Roman"/>
          <w:color w:val="000000"/>
          <w:sz w:val="24"/>
          <w:szCs w:val="24"/>
          <w:shd w:val="clear" w:color="auto" w:fill="FFFFFF"/>
          <w:lang w:val="en-US"/>
        </w:rPr>
        <w:t xml:space="preserve"> in</w:t>
      </w:r>
      <w:r>
        <w:rPr>
          <w:rFonts w:ascii="Times New Roman" w:hAnsi="Times New Roman" w:cs="Times New Roman"/>
          <w:color w:val="000000"/>
          <w:sz w:val="24"/>
          <w:szCs w:val="24"/>
          <w:shd w:val="clear" w:color="auto" w:fill="FFFFFF"/>
          <w:lang w:val="en-US"/>
        </w:rPr>
        <w:t xml:space="preserve"> learning what they can and should do differently. </w:t>
      </w:r>
      <w:r w:rsidRPr="00AB076F">
        <w:rPr>
          <w:rFonts w:ascii="Times New Roman" w:hAnsi="Times New Roman" w:cs="Times New Roman"/>
          <w:color w:val="000000"/>
          <w:sz w:val="24"/>
          <w:szCs w:val="24"/>
          <w:shd w:val="clear" w:color="auto" w:fill="FFFFFF"/>
          <w:lang w:val="en-US"/>
        </w:rPr>
        <w:t>This</w:t>
      </w:r>
      <w:r>
        <w:rPr>
          <w:rFonts w:ascii="Times New Roman" w:hAnsi="Times New Roman" w:cs="Times New Roman"/>
          <w:color w:val="000000"/>
          <w:sz w:val="24"/>
          <w:szCs w:val="24"/>
          <w:shd w:val="clear" w:color="auto" w:fill="FFFFFF"/>
          <w:lang w:val="en-US"/>
        </w:rPr>
        <w:t xml:space="preserve"> is inevitably a dilemmatic, emotional, and contested</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process that can stir up frustration and conflict about recognition for efforts and accomplishments, competences for learning and change, and diverging perceptions and interests</w:t>
      </w:r>
      <w:r w:rsidRPr="00AB076F">
        <w:rPr>
          <w:rFonts w:ascii="Times New Roman" w:hAnsi="Times New Roman" w:cs="Times New Roman"/>
          <w:color w:val="000000"/>
          <w:sz w:val="24"/>
          <w:szCs w:val="24"/>
          <w:shd w:val="clear" w:color="auto" w:fill="FFFFFF"/>
          <w:lang w:val="en-US"/>
        </w:rPr>
        <w:t xml:space="preserve">. Politicians and managers </w:t>
      </w:r>
      <w:r>
        <w:rPr>
          <w:rFonts w:ascii="Times New Roman" w:hAnsi="Times New Roman" w:cs="Times New Roman"/>
          <w:color w:val="000000"/>
          <w:sz w:val="24"/>
          <w:szCs w:val="24"/>
          <w:shd w:val="clear" w:color="auto" w:fill="FFFFFF"/>
          <w:lang w:val="en-US"/>
        </w:rPr>
        <w:t>should</w:t>
      </w:r>
      <w:r w:rsidRPr="00AB076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therefore </w:t>
      </w:r>
      <w:r w:rsidRPr="00AB076F">
        <w:rPr>
          <w:rFonts w:ascii="Times New Roman" w:hAnsi="Times New Roman" w:cs="Times New Roman"/>
          <w:color w:val="000000"/>
          <w:sz w:val="24"/>
          <w:szCs w:val="24"/>
          <w:shd w:val="clear" w:color="auto" w:fill="FFFFFF"/>
          <w:lang w:val="en-US"/>
        </w:rPr>
        <w:t xml:space="preserve">actively support joint learning and </w:t>
      </w:r>
      <w:r>
        <w:rPr>
          <w:rFonts w:ascii="Times New Roman" w:hAnsi="Times New Roman" w:cs="Times New Roman"/>
          <w:color w:val="000000"/>
          <w:sz w:val="24"/>
          <w:szCs w:val="24"/>
          <w:shd w:val="clear" w:color="auto" w:fill="FFFFFF"/>
          <w:lang w:val="en-US"/>
        </w:rPr>
        <w:t xml:space="preserve">institutional </w:t>
      </w:r>
      <w:r w:rsidRPr="00AB076F">
        <w:rPr>
          <w:rFonts w:ascii="Times New Roman" w:hAnsi="Times New Roman" w:cs="Times New Roman"/>
          <w:color w:val="000000"/>
          <w:sz w:val="24"/>
          <w:szCs w:val="24"/>
          <w:shd w:val="clear" w:color="auto" w:fill="FFFFFF"/>
          <w:lang w:val="en-US"/>
        </w:rPr>
        <w:t>change.</w:t>
      </w:r>
    </w:p>
    <w:p w:rsidR="00FC58BC" w:rsidRPr="00AB076F" w:rsidRDefault="00FC58BC" w:rsidP="00FC1DFC">
      <w:pPr>
        <w:spacing w:after="0" w:line="360" w:lineRule="auto"/>
        <w:rPr>
          <w:rFonts w:ascii="Times New Roman" w:eastAsia="Times New Roman" w:hAnsi="Times New Roman" w:cs="Times New Roman"/>
          <w:sz w:val="24"/>
          <w:szCs w:val="24"/>
          <w:lang w:val="en-US" w:eastAsia="nl-NL"/>
        </w:rPr>
      </w:pPr>
      <w:r w:rsidRPr="00AB076F">
        <w:rPr>
          <w:rFonts w:ascii="Times New Roman" w:eastAsia="Times New Roman" w:hAnsi="Times New Roman" w:cs="Times New Roman"/>
          <w:sz w:val="24"/>
          <w:szCs w:val="24"/>
          <w:lang w:val="en-US" w:eastAsia="nl-NL"/>
        </w:rPr>
        <w:tab/>
        <w:t xml:space="preserve">Interactive governance has been rapidly adopted far and wide, revealing both its enormous potential as considerable deficiencies. </w:t>
      </w:r>
      <w:r>
        <w:rPr>
          <w:rFonts w:ascii="Times New Roman" w:eastAsia="Times New Roman" w:hAnsi="Times New Roman" w:cs="Times New Roman"/>
          <w:sz w:val="24"/>
          <w:szCs w:val="24"/>
          <w:lang w:val="en-US" w:eastAsia="nl-NL"/>
        </w:rPr>
        <w:t>After two</w:t>
      </w:r>
      <w:r w:rsidRPr="00AB076F">
        <w:rPr>
          <w:rFonts w:ascii="Times New Roman" w:eastAsia="Times New Roman" w:hAnsi="Times New Roman" w:cs="Times New Roman"/>
          <w:sz w:val="24"/>
          <w:szCs w:val="24"/>
          <w:lang w:val="en-US" w:eastAsia="nl-NL"/>
        </w:rPr>
        <w:t xml:space="preserve"> decade</w:t>
      </w:r>
      <w:r>
        <w:rPr>
          <w:rFonts w:ascii="Times New Roman" w:eastAsia="Times New Roman" w:hAnsi="Times New Roman" w:cs="Times New Roman"/>
          <w:sz w:val="24"/>
          <w:szCs w:val="24"/>
          <w:lang w:val="en-US" w:eastAsia="nl-NL"/>
        </w:rPr>
        <w:t>s</w:t>
      </w:r>
      <w:r w:rsidRPr="00AB076F">
        <w:rPr>
          <w:rFonts w:ascii="Times New Roman" w:eastAsia="Times New Roman" w:hAnsi="Times New Roman" w:cs="Times New Roman"/>
          <w:sz w:val="24"/>
          <w:szCs w:val="24"/>
          <w:lang w:val="en-US" w:eastAsia="nl-NL"/>
        </w:rPr>
        <w:t xml:space="preserve"> of government-driven democratization, c</w:t>
      </w:r>
      <w:r w:rsidRPr="00AB076F">
        <w:rPr>
          <w:rFonts w:ascii="Times New Roman" w:eastAsia="Calibri" w:hAnsi="Times New Roman" w:cs="Times New Roman"/>
          <w:iCs/>
          <w:sz w:val="24"/>
          <w:szCs w:val="24"/>
          <w:lang w:val="en-US"/>
        </w:rPr>
        <w:t xml:space="preserve">ommunity self-organization opens up much needed civic space in often </w:t>
      </w:r>
      <w:proofErr w:type="spellStart"/>
      <w:r w:rsidRPr="00AB076F">
        <w:rPr>
          <w:rFonts w:ascii="Times New Roman" w:eastAsia="Calibri" w:hAnsi="Times New Roman" w:cs="Times New Roman"/>
          <w:iCs/>
          <w:sz w:val="24"/>
          <w:szCs w:val="24"/>
          <w:lang w:val="en-US"/>
        </w:rPr>
        <w:t>hegemonically</w:t>
      </w:r>
      <w:proofErr w:type="spellEnd"/>
      <w:r w:rsidRPr="00AB076F">
        <w:rPr>
          <w:rFonts w:ascii="Times New Roman" w:eastAsia="Calibri" w:hAnsi="Times New Roman" w:cs="Times New Roman"/>
          <w:iCs/>
          <w:sz w:val="24"/>
          <w:szCs w:val="24"/>
          <w:lang w:val="en-US"/>
        </w:rPr>
        <w:t xml:space="preserve"> ruled urban environments and can generate more democratic, flexible, and effective solutions (Wagenaar, 2014). However, we should not unassailably herald it as something that will emerge </w:t>
      </w:r>
      <w:r>
        <w:rPr>
          <w:rFonts w:ascii="Times New Roman" w:eastAsia="Calibri" w:hAnsi="Times New Roman" w:cs="Times New Roman"/>
          <w:iCs/>
          <w:sz w:val="24"/>
          <w:szCs w:val="24"/>
          <w:lang w:val="en-US"/>
        </w:rPr>
        <w:t>by</w:t>
      </w:r>
      <w:r w:rsidRPr="00AB076F">
        <w:rPr>
          <w:rFonts w:ascii="Times New Roman" w:eastAsia="Calibri" w:hAnsi="Times New Roman" w:cs="Times New Roman"/>
          <w:iCs/>
          <w:sz w:val="24"/>
          <w:szCs w:val="24"/>
          <w:lang w:val="en-US"/>
        </w:rPr>
        <w:t xml:space="preserve"> itself, </w:t>
      </w:r>
      <w:r>
        <w:rPr>
          <w:rFonts w:ascii="Times New Roman" w:eastAsia="Calibri" w:hAnsi="Times New Roman" w:cs="Times New Roman"/>
          <w:iCs/>
          <w:sz w:val="24"/>
          <w:szCs w:val="24"/>
          <w:lang w:val="en-US"/>
        </w:rPr>
        <w:t>operate without</w:t>
      </w:r>
      <w:r w:rsidRPr="00AB076F">
        <w:rPr>
          <w:rFonts w:ascii="Times New Roman" w:eastAsia="Calibri" w:hAnsi="Times New Roman" w:cs="Times New Roman"/>
          <w:iCs/>
          <w:sz w:val="24"/>
          <w:szCs w:val="24"/>
          <w:lang w:val="en-US"/>
        </w:rPr>
        <w:t xml:space="preserve"> government</w:t>
      </w:r>
      <w:r>
        <w:rPr>
          <w:rFonts w:ascii="Times New Roman" w:eastAsia="Calibri" w:hAnsi="Times New Roman" w:cs="Times New Roman"/>
          <w:iCs/>
          <w:sz w:val="24"/>
          <w:szCs w:val="24"/>
          <w:lang w:val="en-US"/>
        </w:rPr>
        <w:t xml:space="preserve"> involvement</w:t>
      </w:r>
      <w:r w:rsidRPr="00AB076F">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or</w:t>
      </w:r>
      <w:r w:rsidRPr="00AB076F">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have </w:t>
      </w:r>
      <w:r w:rsidRPr="00AB076F">
        <w:rPr>
          <w:rFonts w:ascii="Times New Roman" w:eastAsia="Calibri" w:hAnsi="Times New Roman" w:cs="Times New Roman"/>
          <w:iCs/>
          <w:sz w:val="24"/>
          <w:szCs w:val="24"/>
          <w:lang w:val="en-US"/>
        </w:rPr>
        <w:t xml:space="preserve">no </w:t>
      </w:r>
      <w:r>
        <w:rPr>
          <w:rFonts w:ascii="Times New Roman" w:eastAsia="Calibri" w:hAnsi="Times New Roman" w:cs="Times New Roman"/>
          <w:iCs/>
          <w:sz w:val="24"/>
          <w:szCs w:val="24"/>
          <w:lang w:val="en-US"/>
        </w:rPr>
        <w:t>institutional implications</w:t>
      </w:r>
      <w:r w:rsidRPr="00AB076F">
        <w:rPr>
          <w:rFonts w:ascii="Times New Roman" w:eastAsia="Calibri" w:hAnsi="Times New Roman" w:cs="Times New Roman"/>
          <w:iCs/>
          <w:sz w:val="24"/>
          <w:szCs w:val="24"/>
          <w:lang w:val="en-US"/>
        </w:rPr>
        <w:t xml:space="preserve">. </w:t>
      </w:r>
      <w:r w:rsidRPr="00AB076F">
        <w:rPr>
          <w:rFonts w:ascii="Times New Roman" w:eastAsia="Times New Roman" w:hAnsi="Times New Roman" w:cs="Times New Roman"/>
          <w:sz w:val="24"/>
          <w:szCs w:val="24"/>
          <w:lang w:val="en-US" w:eastAsia="nl-NL"/>
        </w:rPr>
        <w:t xml:space="preserve">A more attractive way forward for interactive governance lies in examining, evaluating and </w:t>
      </w:r>
      <w:r>
        <w:rPr>
          <w:rFonts w:ascii="Times New Roman" w:eastAsia="Times New Roman" w:hAnsi="Times New Roman" w:cs="Times New Roman"/>
          <w:sz w:val="24"/>
          <w:szCs w:val="24"/>
          <w:lang w:val="en-US" w:eastAsia="nl-NL"/>
        </w:rPr>
        <w:t>improving</w:t>
      </w:r>
      <w:r w:rsidRPr="00AB076F">
        <w:rPr>
          <w:rFonts w:ascii="Times New Roman" w:eastAsia="Times New Roman" w:hAnsi="Times New Roman" w:cs="Times New Roman"/>
          <w:sz w:val="24"/>
          <w:szCs w:val="24"/>
          <w:lang w:val="en-US" w:eastAsia="nl-NL"/>
        </w:rPr>
        <w:t xml:space="preserve"> the relational, experiential and holistic encounters that make it work in practice. Let’s start doing what’s necessary!</w:t>
      </w:r>
    </w:p>
    <w:p w:rsidR="00FC58BC" w:rsidRPr="00AB076F" w:rsidRDefault="00FC58BC" w:rsidP="00FC1DFC">
      <w:pPr>
        <w:spacing w:after="0" w:line="360" w:lineRule="auto"/>
        <w:rPr>
          <w:rFonts w:ascii="Times New Roman" w:eastAsia="Times New Roman" w:hAnsi="Times New Roman" w:cs="Times New Roman"/>
          <w:sz w:val="24"/>
          <w:szCs w:val="24"/>
          <w:lang w:val="en-US" w:eastAsia="nl-NL"/>
        </w:rPr>
      </w:pPr>
    </w:p>
    <w:p w:rsidR="00FC58BC" w:rsidRPr="00AB076F" w:rsidRDefault="00FC58BC" w:rsidP="00FC1DFC">
      <w:pPr>
        <w:spacing w:after="0" w:line="360" w:lineRule="auto"/>
        <w:rPr>
          <w:rFonts w:ascii="Times New Roman" w:eastAsia="Times New Roman" w:hAnsi="Times New Roman" w:cs="Times New Roman"/>
          <w:b/>
          <w:sz w:val="24"/>
          <w:szCs w:val="24"/>
          <w:lang w:val="en-US" w:eastAsia="nl-NL"/>
        </w:rPr>
      </w:pPr>
      <w:r w:rsidRPr="00AB076F">
        <w:rPr>
          <w:rFonts w:ascii="Times New Roman" w:eastAsia="Times New Roman" w:hAnsi="Times New Roman" w:cs="Times New Roman"/>
          <w:b/>
          <w:sz w:val="24"/>
          <w:szCs w:val="24"/>
          <w:lang w:val="en-US" w:eastAsia="nl-NL"/>
        </w:rPr>
        <w:t>Notes</w:t>
      </w:r>
    </w:p>
    <w:p w:rsidR="00FC58BC" w:rsidRPr="00AB076F" w:rsidRDefault="00FC58BC" w:rsidP="00FC1DFC">
      <w:pPr>
        <w:spacing w:after="0" w:line="360" w:lineRule="auto"/>
        <w:rPr>
          <w:rFonts w:ascii="Times New Roman" w:eastAsia="Times New Roman" w:hAnsi="Times New Roman" w:cs="Times New Roman"/>
          <w:sz w:val="24"/>
          <w:szCs w:val="24"/>
          <w:lang w:val="en-US" w:eastAsia="nl-NL"/>
        </w:rPr>
      </w:pPr>
      <w:r w:rsidRPr="00AB076F">
        <w:rPr>
          <w:rFonts w:ascii="Times New Roman" w:eastAsia="Times New Roman" w:hAnsi="Times New Roman" w:cs="Times New Roman"/>
          <w:sz w:val="24"/>
          <w:szCs w:val="24"/>
          <w:vertAlign w:val="superscript"/>
          <w:lang w:val="en-US" w:eastAsia="nl-NL"/>
        </w:rPr>
        <w:t>1</w:t>
      </w:r>
      <w:r w:rsidRPr="00AB076F">
        <w:rPr>
          <w:rFonts w:ascii="Times New Roman" w:eastAsia="Times New Roman" w:hAnsi="Times New Roman" w:cs="Times New Roman"/>
          <w:sz w:val="24"/>
          <w:szCs w:val="24"/>
          <w:lang w:val="en-US" w:eastAsia="nl-NL"/>
        </w:rPr>
        <w:t xml:space="preserve"> </w:t>
      </w:r>
      <w:r w:rsidRPr="00AB076F">
        <w:rPr>
          <w:rFonts w:ascii="Times New Roman" w:hAnsi="Times New Roman" w:cs="Times New Roman"/>
          <w:sz w:val="24"/>
          <w:szCs w:val="24"/>
          <w:lang w:val="en-US"/>
        </w:rPr>
        <w:t>For example, in the Netherlands</w:t>
      </w:r>
      <w:r>
        <w:rPr>
          <w:rFonts w:ascii="Times New Roman" w:hAnsi="Times New Roman" w:cs="Times New Roman"/>
          <w:sz w:val="24"/>
          <w:szCs w:val="24"/>
          <w:lang w:val="en-US"/>
        </w:rPr>
        <w:t xml:space="preserve"> </w:t>
      </w:r>
      <w:r w:rsidRPr="00AB076F">
        <w:rPr>
          <w:rFonts w:ascii="Times New Roman" w:hAnsi="Times New Roman" w:cs="Times New Roman"/>
          <w:sz w:val="24"/>
          <w:szCs w:val="24"/>
          <w:lang w:val="en-US"/>
        </w:rPr>
        <w:t>(the setting of my case study), 61 articles have been published on the matter by academics and policy makers on a popular social issues website</w:t>
      </w:r>
      <w:r w:rsidRPr="007F0DD5">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w:t>
      </w:r>
      <w:r w:rsidRPr="00AB076F">
        <w:rPr>
          <w:rFonts w:ascii="Times New Roman" w:eastAsia="Times New Roman" w:hAnsi="Times New Roman" w:cs="Times New Roman"/>
          <w:sz w:val="24"/>
          <w:szCs w:val="24"/>
          <w:lang w:val="en-US" w:eastAsia="nl-NL"/>
        </w:rPr>
        <w:t>htt</w:t>
      </w:r>
      <w:r>
        <w:rPr>
          <w:rFonts w:ascii="Times New Roman" w:eastAsia="Times New Roman" w:hAnsi="Times New Roman" w:cs="Times New Roman"/>
          <w:sz w:val="24"/>
          <w:szCs w:val="24"/>
          <w:lang w:val="en-US" w:eastAsia="nl-NL"/>
        </w:rPr>
        <w:t>p://www.socialevraagstukken.nl [</w:t>
      </w:r>
      <w:r w:rsidRPr="00AB076F">
        <w:rPr>
          <w:rFonts w:ascii="Times New Roman" w:eastAsia="Times New Roman" w:hAnsi="Times New Roman" w:cs="Times New Roman"/>
          <w:sz w:val="24"/>
          <w:szCs w:val="24"/>
          <w:lang w:val="en-US" w:eastAsia="nl-NL"/>
        </w:rPr>
        <w:t>last checked on 18/05/2015</w:t>
      </w:r>
      <w:r>
        <w:rPr>
          <w:rFonts w:ascii="Times New Roman" w:eastAsia="Times New Roman" w:hAnsi="Times New Roman" w:cs="Times New Roman"/>
          <w:sz w:val="24"/>
          <w:szCs w:val="24"/>
          <w:lang w:val="en-US" w:eastAsia="nl-NL"/>
        </w:rPr>
        <w:t>]</w:t>
      </w:r>
      <w:r w:rsidRPr="00AB076F">
        <w:rPr>
          <w:rFonts w:ascii="Times New Roman" w:eastAsia="Times New Roman" w:hAnsi="Times New Roman" w:cs="Times New Roman"/>
          <w:sz w:val="24"/>
          <w:szCs w:val="24"/>
          <w:lang w:val="en-US" w:eastAsia="nl-NL"/>
        </w:rPr>
        <w:t>)</w:t>
      </w:r>
      <w:r w:rsidRPr="00AB076F">
        <w:rPr>
          <w:rFonts w:ascii="Times New Roman" w:hAnsi="Times New Roman" w:cs="Times New Roman"/>
          <w:sz w:val="24"/>
          <w:szCs w:val="24"/>
          <w:lang w:val="en-US"/>
        </w:rPr>
        <w:t>, four policy documents (</w:t>
      </w:r>
      <w:proofErr w:type="spellStart"/>
      <w:r w:rsidRPr="00AB076F">
        <w:rPr>
          <w:rFonts w:ascii="Times New Roman" w:hAnsi="Times New Roman" w:cs="Times New Roman"/>
          <w:sz w:val="24"/>
          <w:szCs w:val="24"/>
          <w:lang w:val="en-US"/>
        </w:rPr>
        <w:t>Ministerie</w:t>
      </w:r>
      <w:proofErr w:type="spellEnd"/>
      <w:r w:rsidRPr="00AB076F">
        <w:rPr>
          <w:rFonts w:ascii="Times New Roman" w:hAnsi="Times New Roman" w:cs="Times New Roman"/>
          <w:sz w:val="24"/>
          <w:szCs w:val="24"/>
          <w:lang w:val="en-US"/>
        </w:rPr>
        <w:t xml:space="preserve"> van </w:t>
      </w:r>
      <w:proofErr w:type="spellStart"/>
      <w:r w:rsidRPr="00AB076F">
        <w:rPr>
          <w:rFonts w:ascii="Times New Roman" w:hAnsi="Times New Roman" w:cs="Times New Roman"/>
          <w:sz w:val="24"/>
          <w:szCs w:val="24"/>
          <w:lang w:val="en-US"/>
        </w:rPr>
        <w:t>Binnenlandse</w:t>
      </w:r>
      <w:proofErr w:type="spellEnd"/>
      <w:r w:rsidRPr="00AB076F">
        <w:rPr>
          <w:rFonts w:ascii="Times New Roman" w:hAnsi="Times New Roman" w:cs="Times New Roman"/>
          <w:sz w:val="24"/>
          <w:szCs w:val="24"/>
          <w:lang w:val="en-US"/>
        </w:rPr>
        <w:t xml:space="preserve"> </w:t>
      </w:r>
      <w:proofErr w:type="spellStart"/>
      <w:r w:rsidRPr="00AB076F">
        <w:rPr>
          <w:rFonts w:ascii="Times New Roman" w:hAnsi="Times New Roman" w:cs="Times New Roman"/>
          <w:sz w:val="24"/>
          <w:szCs w:val="24"/>
          <w:lang w:val="en-US"/>
        </w:rPr>
        <w:t>Zaken</w:t>
      </w:r>
      <w:proofErr w:type="spellEnd"/>
      <w:r w:rsidRPr="00AB076F">
        <w:rPr>
          <w:rFonts w:ascii="Times New Roman" w:hAnsi="Times New Roman" w:cs="Times New Roman"/>
          <w:sz w:val="24"/>
          <w:szCs w:val="24"/>
          <w:lang w:val="en-US"/>
        </w:rPr>
        <w:t xml:space="preserve">, 2010, 2013, 2015; Troonrede, 2013) and six public </w:t>
      </w:r>
      <w:r w:rsidRPr="00AB076F">
        <w:rPr>
          <w:rFonts w:ascii="Times New Roman" w:hAnsi="Times New Roman" w:cs="Times New Roman"/>
          <w:sz w:val="24"/>
          <w:szCs w:val="24"/>
          <w:lang w:val="en-US"/>
        </w:rPr>
        <w:lastRenderedPageBreak/>
        <w:t xml:space="preserve">reports (see </w:t>
      </w:r>
      <w:proofErr w:type="spellStart"/>
      <w:r w:rsidRPr="00AB076F">
        <w:rPr>
          <w:rFonts w:ascii="Times New Roman" w:hAnsi="Times New Roman" w:cs="Times New Roman"/>
          <w:sz w:val="24"/>
          <w:szCs w:val="24"/>
          <w:lang w:val="en-US"/>
        </w:rPr>
        <w:t>Ministerie</w:t>
      </w:r>
      <w:proofErr w:type="spellEnd"/>
      <w:r w:rsidRPr="00AB076F">
        <w:rPr>
          <w:rFonts w:ascii="Times New Roman" w:hAnsi="Times New Roman" w:cs="Times New Roman"/>
          <w:sz w:val="24"/>
          <w:szCs w:val="24"/>
          <w:lang w:val="en-US"/>
        </w:rPr>
        <w:t xml:space="preserve"> van </w:t>
      </w:r>
      <w:proofErr w:type="spellStart"/>
      <w:r w:rsidRPr="00AB076F">
        <w:rPr>
          <w:rFonts w:ascii="Times New Roman" w:hAnsi="Times New Roman" w:cs="Times New Roman"/>
          <w:sz w:val="24"/>
          <w:szCs w:val="24"/>
          <w:lang w:val="en-US"/>
        </w:rPr>
        <w:t>Binnenlandse</w:t>
      </w:r>
      <w:proofErr w:type="spellEnd"/>
      <w:r w:rsidRPr="00AB076F">
        <w:rPr>
          <w:rFonts w:ascii="Times New Roman" w:hAnsi="Times New Roman" w:cs="Times New Roman"/>
          <w:sz w:val="24"/>
          <w:szCs w:val="24"/>
          <w:lang w:val="en-US"/>
        </w:rPr>
        <w:t xml:space="preserve"> Zaken, 2013, 9-11) have been issued, and a growing number of (semi-)academic publications is emerging.</w:t>
      </w:r>
      <w:r>
        <w:rPr>
          <w:rFonts w:ascii="Times New Roman" w:hAnsi="Times New Roman" w:cs="Times New Roman"/>
          <w:sz w:val="24"/>
          <w:szCs w:val="24"/>
          <w:lang w:val="en-US"/>
        </w:rPr>
        <w:t xml:space="preserve"> </w:t>
      </w:r>
      <w:r w:rsidRPr="00AB076F">
        <w:rPr>
          <w:rFonts w:ascii="Times New Roman" w:eastAsia="Times New Roman" w:hAnsi="Times New Roman" w:cs="Times New Roman"/>
          <w:sz w:val="24"/>
          <w:szCs w:val="24"/>
          <w:lang w:val="en-US" w:eastAsia="nl-NL"/>
        </w:rPr>
        <w:t>For an overview of the British context, see Bartels et al. (2014)</w:t>
      </w:r>
    </w:p>
    <w:p w:rsidR="00FC58BC" w:rsidRDefault="00FC58BC" w:rsidP="00FC1DFC">
      <w:pPr>
        <w:spacing w:after="0" w:line="360" w:lineRule="auto"/>
        <w:rPr>
          <w:rFonts w:ascii="Times New Roman" w:eastAsia="Times New Roman" w:hAnsi="Times New Roman" w:cs="Times New Roman"/>
          <w:sz w:val="24"/>
          <w:szCs w:val="24"/>
          <w:lang w:val="en-US" w:eastAsia="nl-NL"/>
        </w:rPr>
      </w:pPr>
      <w:r w:rsidRPr="00AB076F">
        <w:rPr>
          <w:rFonts w:ascii="Times New Roman" w:eastAsia="Times New Roman" w:hAnsi="Times New Roman" w:cs="Times New Roman"/>
          <w:sz w:val="24"/>
          <w:szCs w:val="24"/>
          <w:vertAlign w:val="superscript"/>
          <w:lang w:val="en-US" w:eastAsia="nl-NL"/>
        </w:rPr>
        <w:t>2</w:t>
      </w:r>
      <w:r w:rsidRPr="007F0DD5">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Although substantive outcomes (socio-economic deprivation, political inequality, social justice, inclusion, etc.) are greatly important, we should first evaluate interactive practices on their own terms—rather than in terms of pre-conceived theoretical constructs—by examining the proximal process outcomes of relational dynamics, which will then tell us something about substantive outcomes and what can be done to better achieve these.</w:t>
      </w:r>
    </w:p>
    <w:p w:rsidR="00FC58BC" w:rsidRDefault="00FC58BC" w:rsidP="00FC1DFC">
      <w:pPr>
        <w:spacing w:after="0" w:line="360" w:lineRule="auto"/>
        <w:rPr>
          <w:rFonts w:ascii="Times New Roman" w:eastAsia="Times New Roman" w:hAnsi="Times New Roman" w:cs="Times New Roman"/>
          <w:sz w:val="24"/>
          <w:szCs w:val="24"/>
          <w:vertAlign w:val="superscript"/>
          <w:lang w:val="en-US" w:eastAsia="nl-NL"/>
        </w:rPr>
      </w:pPr>
      <w:r>
        <w:rPr>
          <w:rFonts w:ascii="Times New Roman" w:eastAsia="Times New Roman" w:hAnsi="Times New Roman" w:cs="Times New Roman"/>
          <w:sz w:val="24"/>
          <w:szCs w:val="24"/>
          <w:vertAlign w:val="superscript"/>
          <w:lang w:val="en-US" w:eastAsia="nl-NL"/>
        </w:rPr>
        <w:t xml:space="preserve">3 </w:t>
      </w:r>
      <w:r>
        <w:rPr>
          <w:rFonts w:ascii="Times New Roman" w:eastAsia="Times New Roman" w:hAnsi="Times New Roman" w:cs="Times New Roman"/>
          <w:sz w:val="24"/>
          <w:szCs w:val="24"/>
          <w:lang w:val="en-US" w:eastAsia="nl-NL"/>
        </w:rPr>
        <w:t xml:space="preserve">Whereas a preceding BPT started with a team of seven public professionals, the public agencies initially did not provide any members for the BPT </w:t>
      </w:r>
      <w:proofErr w:type="spellStart"/>
      <w:r>
        <w:rPr>
          <w:rFonts w:ascii="Times New Roman" w:eastAsia="Times New Roman" w:hAnsi="Times New Roman" w:cs="Times New Roman"/>
          <w:sz w:val="24"/>
          <w:szCs w:val="24"/>
          <w:lang w:val="en-US" w:eastAsia="nl-NL"/>
        </w:rPr>
        <w:t>Landlust</w:t>
      </w:r>
      <w:proofErr w:type="spellEnd"/>
      <w:r>
        <w:rPr>
          <w:rFonts w:ascii="Times New Roman" w:eastAsia="Times New Roman" w:hAnsi="Times New Roman" w:cs="Times New Roman"/>
          <w:sz w:val="24"/>
          <w:szCs w:val="24"/>
          <w:lang w:val="en-US" w:eastAsia="nl-NL"/>
        </w:rPr>
        <w:t xml:space="preserve">. However, the team leader quickly recruited three key residents, received </w:t>
      </w:r>
      <w:r>
        <w:rPr>
          <w:rFonts w:ascii="Times New Roman" w:hAnsi="Times New Roman" w:cs="Times New Roman"/>
          <w:iCs/>
          <w:sz w:val="24"/>
          <w:szCs w:val="24"/>
          <w:lang w:val="en-US"/>
        </w:rPr>
        <w:t>support from an admin</w:t>
      </w:r>
      <w:r w:rsidR="000322B8">
        <w:rPr>
          <w:rFonts w:ascii="Times New Roman" w:hAnsi="Times New Roman" w:cs="Times New Roman"/>
          <w:iCs/>
          <w:sz w:val="24"/>
          <w:szCs w:val="24"/>
          <w:lang w:val="en-US"/>
        </w:rPr>
        <w:t>istrative</w:t>
      </w:r>
      <w:r>
        <w:rPr>
          <w:rFonts w:ascii="Times New Roman" w:hAnsi="Times New Roman" w:cs="Times New Roman"/>
          <w:iCs/>
          <w:sz w:val="24"/>
          <w:szCs w:val="24"/>
          <w:lang w:val="en-US"/>
        </w:rPr>
        <w:t xml:space="preserve"> worker, policy maker, and consultant, and collaborated with a number of public professionals active in the area.</w:t>
      </w:r>
    </w:p>
    <w:p w:rsidR="00FC58BC" w:rsidRDefault="00FC58BC" w:rsidP="00FC1DFC">
      <w:pPr>
        <w:spacing w:after="0" w:line="36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vertAlign w:val="superscript"/>
          <w:lang w:val="en-US" w:eastAsia="nl-NL"/>
        </w:rPr>
        <w:t xml:space="preserve">4 </w:t>
      </w:r>
      <w:r>
        <w:rPr>
          <w:rFonts w:ascii="Times New Roman" w:eastAsia="Times New Roman" w:hAnsi="Times New Roman" w:cs="Times New Roman"/>
          <w:sz w:val="24"/>
          <w:szCs w:val="24"/>
          <w:lang w:val="en-US" w:eastAsia="nl-NL"/>
        </w:rPr>
        <w:t xml:space="preserve">The following public agencies were involved in </w:t>
      </w:r>
      <w:proofErr w:type="spellStart"/>
      <w:r>
        <w:rPr>
          <w:rFonts w:ascii="Times New Roman" w:eastAsia="Times New Roman" w:hAnsi="Times New Roman" w:cs="Times New Roman"/>
          <w:sz w:val="24"/>
          <w:szCs w:val="24"/>
          <w:lang w:val="en-US" w:eastAsia="nl-NL"/>
        </w:rPr>
        <w:t>Landlust</w:t>
      </w:r>
      <w:proofErr w:type="spellEnd"/>
      <w:r>
        <w:rPr>
          <w:rFonts w:ascii="Times New Roman" w:eastAsia="Times New Roman" w:hAnsi="Times New Roman" w:cs="Times New Roman"/>
          <w:sz w:val="24"/>
          <w:szCs w:val="24"/>
          <w:lang w:val="en-US" w:eastAsia="nl-NL"/>
        </w:rPr>
        <w:t xml:space="preserve">: Neighborhood Department (City District), Planning Department (City District), Safety Unit (City District), Police, social work, outreach and youth work, youth care, </w:t>
      </w:r>
      <w:proofErr w:type="gramStart"/>
      <w:r>
        <w:rPr>
          <w:rFonts w:ascii="Times New Roman" w:eastAsia="Times New Roman" w:hAnsi="Times New Roman" w:cs="Times New Roman"/>
          <w:sz w:val="24"/>
          <w:szCs w:val="24"/>
          <w:lang w:val="en-US" w:eastAsia="nl-NL"/>
        </w:rPr>
        <w:t>housing corporation</w:t>
      </w:r>
      <w:proofErr w:type="gramEnd"/>
      <w:r>
        <w:rPr>
          <w:rFonts w:ascii="Times New Roman" w:eastAsia="Times New Roman" w:hAnsi="Times New Roman" w:cs="Times New Roman"/>
          <w:sz w:val="24"/>
          <w:szCs w:val="24"/>
          <w:lang w:val="en-US" w:eastAsia="nl-NL"/>
        </w:rPr>
        <w:t>, and the surveillance team.</w:t>
      </w:r>
    </w:p>
    <w:p w:rsidR="00FC58BC" w:rsidRDefault="00FC58BC" w:rsidP="00FC1DFC">
      <w:pPr>
        <w:spacing w:after="0" w:line="36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vertAlign w:val="superscript"/>
          <w:lang w:val="en-US" w:eastAsia="nl-NL"/>
        </w:rPr>
        <w:t>5</w:t>
      </w:r>
      <w:r>
        <w:rPr>
          <w:rFonts w:ascii="Times New Roman" w:eastAsia="Times New Roman" w:hAnsi="Times New Roman" w:cs="Times New Roman"/>
          <w:sz w:val="24"/>
          <w:szCs w:val="24"/>
          <w:lang w:val="en-US" w:eastAsia="nl-NL"/>
        </w:rPr>
        <w:t xml:space="preserve"> </w:t>
      </w:r>
      <w:r w:rsidRPr="00AB076F">
        <w:rPr>
          <w:rFonts w:ascii="Times New Roman" w:eastAsia="Times New Roman" w:hAnsi="Times New Roman" w:cs="Times New Roman"/>
          <w:sz w:val="24"/>
          <w:szCs w:val="24"/>
          <w:lang w:val="en-US" w:eastAsia="nl-NL"/>
        </w:rPr>
        <w:t>Some names have been changed for privacy reasons.</w:t>
      </w:r>
    </w:p>
    <w:p w:rsidR="00FC58BC" w:rsidRDefault="00FC58BC" w:rsidP="00FC1DFC">
      <w:pPr>
        <w:spacing w:after="0" w:line="36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vertAlign w:val="superscript"/>
          <w:lang w:val="en-US" w:eastAsia="nl-NL"/>
        </w:rPr>
        <w:t xml:space="preserve">6 </w:t>
      </w:r>
      <w:r>
        <w:rPr>
          <w:rFonts w:ascii="Times New Roman" w:eastAsia="Times New Roman" w:hAnsi="Times New Roman" w:cs="Times New Roman"/>
          <w:sz w:val="24"/>
          <w:szCs w:val="24"/>
          <w:lang w:val="en-US" w:eastAsia="nl-NL"/>
        </w:rPr>
        <w:t>Ron is a</w:t>
      </w:r>
      <w:r w:rsidRPr="0044040D">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public professional in his forties working for the Safety Unit of the City Dis</w:t>
      </w:r>
      <w:r w:rsidR="000322B8">
        <w:rPr>
          <w:rFonts w:ascii="Times New Roman" w:eastAsia="Times New Roman" w:hAnsi="Times New Roman" w:cs="Times New Roman"/>
          <w:sz w:val="24"/>
          <w:szCs w:val="24"/>
          <w:lang w:val="en-US" w:eastAsia="nl-NL"/>
        </w:rPr>
        <w:t>trict. While his experience as Youth and Safety C</w:t>
      </w:r>
      <w:r>
        <w:rPr>
          <w:rFonts w:ascii="Times New Roman" w:eastAsia="Times New Roman" w:hAnsi="Times New Roman" w:cs="Times New Roman"/>
          <w:sz w:val="24"/>
          <w:szCs w:val="24"/>
          <w:lang w:val="en-US" w:eastAsia="nl-NL"/>
        </w:rPr>
        <w:t xml:space="preserve">oordinator and impressive knowledge of the criminal justice system made him an ideal person to address the anti-social behavior problem, his laidback, hands-on, and savvy way of working also rendered him adept for starting up the BPT in </w:t>
      </w:r>
      <w:proofErr w:type="spellStart"/>
      <w:r>
        <w:rPr>
          <w:rFonts w:ascii="Times New Roman" w:eastAsia="Times New Roman" w:hAnsi="Times New Roman" w:cs="Times New Roman"/>
          <w:sz w:val="24"/>
          <w:szCs w:val="24"/>
          <w:lang w:val="en-US" w:eastAsia="nl-NL"/>
        </w:rPr>
        <w:t>Landlust</w:t>
      </w:r>
      <w:proofErr w:type="spellEnd"/>
      <w:r>
        <w:rPr>
          <w:rFonts w:ascii="Times New Roman" w:eastAsia="Times New Roman" w:hAnsi="Times New Roman" w:cs="Times New Roman"/>
          <w:sz w:val="24"/>
          <w:szCs w:val="24"/>
          <w:lang w:val="en-US" w:eastAsia="nl-NL"/>
        </w:rPr>
        <w:t>.</w:t>
      </w:r>
    </w:p>
    <w:p w:rsidR="00FC58BC" w:rsidRDefault="00FC58BC" w:rsidP="00FC1DFC">
      <w:pPr>
        <w:spacing w:after="0" w:line="360" w:lineRule="auto"/>
        <w:rPr>
          <w:rFonts w:ascii="Times New Roman" w:eastAsia="Times New Roman" w:hAnsi="Times New Roman" w:cs="Times New Roman"/>
          <w:sz w:val="24"/>
          <w:szCs w:val="24"/>
          <w:lang w:val="en-US" w:eastAsia="nl-NL"/>
        </w:rPr>
      </w:pPr>
      <w:r>
        <w:rPr>
          <w:rFonts w:ascii="Times New Roman" w:hAnsi="Times New Roman" w:cs="Times New Roman"/>
          <w:bCs/>
          <w:color w:val="000000"/>
          <w:sz w:val="24"/>
          <w:szCs w:val="24"/>
          <w:shd w:val="clear" w:color="auto" w:fill="FFFFFF"/>
          <w:vertAlign w:val="superscript"/>
          <w:lang w:val="en-US"/>
        </w:rPr>
        <w:t xml:space="preserve">7 </w:t>
      </w:r>
      <w:r>
        <w:rPr>
          <w:rFonts w:ascii="Times New Roman" w:hAnsi="Times New Roman" w:cs="Times New Roman"/>
          <w:bCs/>
          <w:color w:val="000000"/>
          <w:sz w:val="24"/>
          <w:szCs w:val="24"/>
          <w:shd w:val="clear" w:color="auto" w:fill="FFFFFF"/>
          <w:lang w:val="en-US"/>
        </w:rPr>
        <w:t>This</w:t>
      </w:r>
      <w:r w:rsidRPr="00AB076F">
        <w:rPr>
          <w:rFonts w:ascii="Times New Roman" w:hAnsi="Times New Roman" w:cs="Times New Roman"/>
          <w:bCs/>
          <w:color w:val="000000"/>
          <w:sz w:val="24"/>
          <w:szCs w:val="24"/>
          <w:shd w:val="clear" w:color="auto" w:fill="FFFFFF"/>
          <w:lang w:val="en-US"/>
        </w:rPr>
        <w:t xml:space="preserve"> further complicated his relationship with colleagues like </w:t>
      </w:r>
      <w:proofErr w:type="spellStart"/>
      <w:r>
        <w:rPr>
          <w:rFonts w:ascii="Times New Roman" w:hAnsi="Times New Roman" w:cs="Times New Roman"/>
          <w:bCs/>
          <w:color w:val="000000"/>
          <w:sz w:val="24"/>
          <w:szCs w:val="24"/>
          <w:shd w:val="clear" w:color="auto" w:fill="FFFFFF"/>
          <w:lang w:val="en-US"/>
        </w:rPr>
        <w:t>Margreet</w:t>
      </w:r>
      <w:proofErr w:type="spellEnd"/>
      <w:r>
        <w:rPr>
          <w:rFonts w:ascii="Times New Roman" w:hAnsi="Times New Roman" w:cs="Times New Roman"/>
          <w:bCs/>
          <w:color w:val="000000"/>
          <w:sz w:val="24"/>
          <w:szCs w:val="24"/>
          <w:shd w:val="clear" w:color="auto" w:fill="FFFFFF"/>
          <w:lang w:val="en-US"/>
        </w:rPr>
        <w:t xml:space="preserve"> or the planners leading the participatory process, who felt like Ron betrayed them in favor of some rebellious and offensive residents.</w:t>
      </w:r>
    </w:p>
    <w:p w:rsidR="00FC58BC" w:rsidRDefault="00FC58BC" w:rsidP="00FC1DFC">
      <w:pPr>
        <w:spacing w:after="0" w:line="36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vertAlign w:val="superscript"/>
          <w:lang w:val="en-US" w:eastAsia="nl-NL"/>
        </w:rPr>
        <w:t>8</w:t>
      </w:r>
      <w:r>
        <w:rPr>
          <w:rFonts w:ascii="Times New Roman" w:eastAsia="Times New Roman" w:hAnsi="Times New Roman" w:cs="Times New Roman"/>
          <w:sz w:val="24"/>
          <w:szCs w:val="24"/>
          <w:lang w:val="en-US" w:eastAsia="nl-NL"/>
        </w:rPr>
        <w:t xml:space="preserve"> The shared view </w:t>
      </w:r>
      <w:r w:rsidR="005B4A07">
        <w:rPr>
          <w:rFonts w:ascii="Times New Roman" w:eastAsia="Times New Roman" w:hAnsi="Times New Roman" w:cs="Times New Roman"/>
          <w:sz w:val="24"/>
          <w:szCs w:val="24"/>
          <w:lang w:val="en-US" w:eastAsia="nl-NL"/>
        </w:rPr>
        <w:t>‘</w:t>
      </w:r>
      <w:r w:rsidRPr="00AB076F">
        <w:rPr>
          <w:rFonts w:ascii="Times New Roman" w:hAnsi="Times New Roman" w:cs="Times New Roman"/>
          <w:bCs/>
          <w:color w:val="000000"/>
          <w:sz w:val="24"/>
          <w:szCs w:val="24"/>
          <w:shd w:val="clear" w:color="auto" w:fill="FFFFFF"/>
          <w:lang w:val="en-US"/>
        </w:rPr>
        <w:t>a neighborhood with thriving social control and contacts</w:t>
      </w:r>
      <w:r w:rsidR="005B4A07">
        <w:rPr>
          <w:rFonts w:ascii="Times New Roman" w:hAnsi="Times New Roman" w:cs="Times New Roman"/>
          <w:bCs/>
          <w:color w:val="000000"/>
          <w:sz w:val="24"/>
          <w:szCs w:val="24"/>
          <w:shd w:val="clear" w:color="auto" w:fill="FFFFFF"/>
          <w:lang w:val="en-US"/>
        </w:rPr>
        <w:t>’</w:t>
      </w:r>
      <w:r>
        <w:rPr>
          <w:rFonts w:ascii="Times New Roman" w:eastAsia="Times New Roman" w:hAnsi="Times New Roman" w:cs="Times New Roman"/>
          <w:sz w:val="24"/>
          <w:szCs w:val="24"/>
          <w:lang w:val="en-US" w:eastAsia="nl-NL"/>
        </w:rPr>
        <w:t xml:space="preserve"> was translated in the following goals (and activities): improve contacts with and between social networks (organize a joint activity for children and elderly); reach invisible groups (open a </w:t>
      </w:r>
      <w:r w:rsidR="005B4A07">
        <w:rPr>
          <w:rFonts w:ascii="Times New Roman" w:eastAsia="Times New Roman" w:hAnsi="Times New Roman" w:cs="Times New Roman"/>
          <w:sz w:val="24"/>
          <w:szCs w:val="24"/>
          <w:lang w:val="en-US" w:eastAsia="nl-NL"/>
        </w:rPr>
        <w:t>‘</w:t>
      </w:r>
      <w:r>
        <w:rPr>
          <w:rFonts w:ascii="Times New Roman" w:eastAsia="Times New Roman" w:hAnsi="Times New Roman" w:cs="Times New Roman"/>
          <w:sz w:val="24"/>
          <w:szCs w:val="24"/>
          <w:lang w:val="en-US" w:eastAsia="nl-NL"/>
        </w:rPr>
        <w:t>giveaway shop</w:t>
      </w:r>
      <w:r w:rsidR="005B4A07">
        <w:rPr>
          <w:rFonts w:ascii="Times New Roman" w:eastAsia="Times New Roman" w:hAnsi="Times New Roman" w:cs="Times New Roman"/>
          <w:sz w:val="24"/>
          <w:szCs w:val="24"/>
          <w:lang w:val="en-US" w:eastAsia="nl-NL"/>
        </w:rPr>
        <w:t>’</w:t>
      </w:r>
      <w:r>
        <w:rPr>
          <w:rFonts w:ascii="Times New Roman" w:eastAsia="Times New Roman" w:hAnsi="Times New Roman" w:cs="Times New Roman"/>
          <w:sz w:val="24"/>
          <w:szCs w:val="24"/>
          <w:lang w:val="en-US" w:eastAsia="nl-NL"/>
        </w:rPr>
        <w:t xml:space="preserve"> for the needy); turn the main square into a meeting place for residents (organize activities on the square); restore norms of social control and behavior on the square (facilitate better surveillance and talking to each other); use the renovation of the square to fit the needs of all residents (mediate in the participatory process); convey positive rules (make people aware of what is and is not tolerated rather than placing signs); turn the youth center into a community center (reopen the center and organize fitting activities).</w:t>
      </w:r>
    </w:p>
    <w:p w:rsidR="00FC58BC" w:rsidRDefault="00FC58BC" w:rsidP="00FC1DFC">
      <w:pPr>
        <w:spacing w:after="0" w:line="360" w:lineRule="auto"/>
        <w:rPr>
          <w:rFonts w:ascii="Times New Roman" w:hAnsi="Times New Roman" w:cs="Times New Roman"/>
          <w:bCs/>
          <w:color w:val="000000"/>
          <w:sz w:val="24"/>
          <w:szCs w:val="24"/>
          <w:shd w:val="clear" w:color="auto" w:fill="FFFFFF"/>
          <w:lang w:val="en-US"/>
        </w:rPr>
      </w:pPr>
      <w:proofErr w:type="gramStart"/>
      <w:r>
        <w:rPr>
          <w:rFonts w:ascii="Times New Roman" w:hAnsi="Times New Roman" w:cs="Times New Roman"/>
          <w:bCs/>
          <w:color w:val="000000"/>
          <w:sz w:val="24"/>
          <w:szCs w:val="24"/>
          <w:shd w:val="clear" w:color="auto" w:fill="FFFFFF"/>
          <w:vertAlign w:val="superscript"/>
          <w:lang w:val="en-US"/>
        </w:rPr>
        <w:lastRenderedPageBreak/>
        <w:t xml:space="preserve">9 </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the situation is bad.</w:t>
      </w:r>
      <w:proofErr w:type="gramEnd"/>
      <w:r w:rsidRPr="00AB076F">
        <w:rPr>
          <w:rFonts w:ascii="Times New Roman" w:hAnsi="Times New Roman" w:cs="Times New Roman"/>
          <w:bCs/>
          <w:color w:val="000000"/>
          <w:sz w:val="24"/>
          <w:szCs w:val="24"/>
          <w:shd w:val="clear" w:color="auto" w:fill="FFFFFF"/>
          <w:lang w:val="en-US"/>
        </w:rPr>
        <w:t xml:space="preserve"> We always believed that the situation was out of our control, something we had to accept but could not influence. Now, however, let me show you that in fact we can control things</w:t>
      </w:r>
      <w:r w:rsidR="005B4A07">
        <w:rPr>
          <w:rFonts w:ascii="Times New Roman" w:hAnsi="Times New Roman" w:cs="Times New Roman"/>
          <w:bCs/>
          <w:color w:val="000000"/>
          <w:sz w:val="24"/>
          <w:szCs w:val="24"/>
          <w:shd w:val="clear" w:color="auto" w:fill="FFFFFF"/>
          <w:lang w:val="en-US"/>
        </w:rPr>
        <w:t>’</w:t>
      </w:r>
      <w:r w:rsidRPr="00AB076F">
        <w:rPr>
          <w:rFonts w:ascii="Times New Roman" w:hAnsi="Times New Roman" w:cs="Times New Roman"/>
          <w:bCs/>
          <w:color w:val="000000"/>
          <w:sz w:val="24"/>
          <w:szCs w:val="24"/>
          <w:shd w:val="clear" w:color="auto" w:fill="FFFFFF"/>
          <w:lang w:val="en-US"/>
        </w:rPr>
        <w:t xml:space="preserve"> (Stone, 2002, p. 142)</w:t>
      </w:r>
    </w:p>
    <w:p w:rsidR="00FC58BC" w:rsidRPr="009D5C0F" w:rsidRDefault="00FC58BC" w:rsidP="00FC1DFC">
      <w:pPr>
        <w:spacing w:after="0" w:line="36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vertAlign w:val="superscript"/>
          <w:lang w:val="en-US"/>
        </w:rPr>
        <w:t xml:space="preserve">10 </w:t>
      </w:r>
      <w:r>
        <w:rPr>
          <w:rFonts w:ascii="Times New Roman" w:hAnsi="Times New Roman" w:cs="Times New Roman"/>
          <w:bCs/>
          <w:color w:val="000000"/>
          <w:sz w:val="24"/>
          <w:szCs w:val="24"/>
          <w:shd w:val="clear" w:color="auto" w:fill="FFFFFF"/>
        </w:rPr>
        <w:t xml:space="preserve">The new team members worked for the </w:t>
      </w:r>
      <w:proofErr w:type="spellStart"/>
      <w:r>
        <w:rPr>
          <w:rFonts w:ascii="Times New Roman" w:hAnsi="Times New Roman" w:cs="Times New Roman"/>
          <w:bCs/>
          <w:color w:val="000000"/>
          <w:sz w:val="24"/>
          <w:szCs w:val="24"/>
          <w:shd w:val="clear" w:color="auto" w:fill="FFFFFF"/>
        </w:rPr>
        <w:t>Neighborhood</w:t>
      </w:r>
      <w:proofErr w:type="spellEnd"/>
      <w:r>
        <w:rPr>
          <w:rFonts w:ascii="Times New Roman" w:hAnsi="Times New Roman" w:cs="Times New Roman"/>
          <w:bCs/>
          <w:color w:val="000000"/>
          <w:sz w:val="24"/>
          <w:szCs w:val="24"/>
          <w:shd w:val="clear" w:color="auto" w:fill="FFFFFF"/>
        </w:rPr>
        <w:t xml:space="preserve"> Department, </w:t>
      </w:r>
      <w:r w:rsidRPr="009D5C0F">
        <w:rPr>
          <w:rFonts w:ascii="Times New Roman" w:hAnsi="Times New Roman" w:cs="Times New Roman"/>
          <w:bCs/>
          <w:color w:val="000000"/>
          <w:sz w:val="24"/>
          <w:szCs w:val="24"/>
          <w:shd w:val="clear" w:color="auto" w:fill="FFFFFF"/>
        </w:rPr>
        <w:t>Police, social work</w:t>
      </w:r>
      <w:r>
        <w:rPr>
          <w:rFonts w:ascii="Times New Roman" w:hAnsi="Times New Roman" w:cs="Times New Roman"/>
          <w:bCs/>
          <w:color w:val="000000"/>
          <w:sz w:val="24"/>
          <w:szCs w:val="24"/>
          <w:shd w:val="clear" w:color="auto" w:fill="FFFFFF"/>
        </w:rPr>
        <w:t xml:space="preserve"> agency</w:t>
      </w:r>
      <w:r w:rsidRPr="009D5C0F">
        <w:rPr>
          <w:rFonts w:ascii="Times New Roman" w:hAnsi="Times New Roman" w:cs="Times New Roman"/>
          <w:bCs/>
          <w:color w:val="000000"/>
          <w:sz w:val="24"/>
          <w:szCs w:val="24"/>
          <w:shd w:val="clear" w:color="auto" w:fill="FFFFFF"/>
        </w:rPr>
        <w:t>, and youth work</w:t>
      </w:r>
      <w:r>
        <w:rPr>
          <w:rFonts w:ascii="Times New Roman" w:hAnsi="Times New Roman" w:cs="Times New Roman"/>
          <w:bCs/>
          <w:color w:val="000000"/>
          <w:sz w:val="24"/>
          <w:szCs w:val="24"/>
          <w:shd w:val="clear" w:color="auto" w:fill="FFFFFF"/>
        </w:rPr>
        <w:t xml:space="preserve"> agency. They joined Ron and the three residents already in the team with the social walks, targeting the group of troublesome youngsters, mediating in </w:t>
      </w:r>
      <w:proofErr w:type="spellStart"/>
      <w:r>
        <w:rPr>
          <w:rFonts w:ascii="Times New Roman" w:hAnsi="Times New Roman" w:cs="Times New Roman"/>
          <w:bCs/>
          <w:color w:val="000000"/>
          <w:sz w:val="24"/>
          <w:szCs w:val="24"/>
          <w:shd w:val="clear" w:color="auto" w:fill="FFFFFF"/>
        </w:rPr>
        <w:t>neighborly</w:t>
      </w:r>
      <w:proofErr w:type="spellEnd"/>
      <w:r>
        <w:rPr>
          <w:rFonts w:ascii="Times New Roman" w:hAnsi="Times New Roman" w:cs="Times New Roman"/>
          <w:bCs/>
          <w:color w:val="000000"/>
          <w:sz w:val="24"/>
          <w:szCs w:val="24"/>
          <w:shd w:val="clear" w:color="auto" w:fill="FFFFFF"/>
        </w:rPr>
        <w:t xml:space="preserve"> disputes, and organizing activities in the youth </w:t>
      </w:r>
      <w:proofErr w:type="spellStart"/>
      <w:r>
        <w:rPr>
          <w:rFonts w:ascii="Times New Roman" w:hAnsi="Times New Roman" w:cs="Times New Roman"/>
          <w:bCs/>
          <w:color w:val="000000"/>
          <w:sz w:val="24"/>
          <w:szCs w:val="24"/>
          <w:shd w:val="clear" w:color="auto" w:fill="FFFFFF"/>
        </w:rPr>
        <w:t>center</w:t>
      </w:r>
      <w:proofErr w:type="spellEnd"/>
      <w:r>
        <w:rPr>
          <w:rFonts w:ascii="Times New Roman" w:hAnsi="Times New Roman" w:cs="Times New Roman"/>
          <w:bCs/>
          <w:color w:val="000000"/>
          <w:sz w:val="24"/>
          <w:szCs w:val="24"/>
          <w:shd w:val="clear" w:color="auto" w:fill="FFFFFF"/>
        </w:rPr>
        <w:t xml:space="preserve"> and on the square.</w:t>
      </w:r>
    </w:p>
    <w:p w:rsidR="00FC58BC" w:rsidRPr="000B6D06" w:rsidRDefault="00FC58BC" w:rsidP="00FC1DFC">
      <w:pPr>
        <w:spacing w:after="0" w:line="360" w:lineRule="auto"/>
        <w:rPr>
          <w:rFonts w:ascii="Times New Roman" w:eastAsia="Times New Roman" w:hAnsi="Times New Roman" w:cs="Times New Roman"/>
          <w:sz w:val="24"/>
          <w:szCs w:val="24"/>
          <w:lang w:val="en-US" w:eastAsia="nl-NL"/>
        </w:rPr>
      </w:pPr>
    </w:p>
    <w:p w:rsidR="00FC58BC" w:rsidRPr="00AB076F" w:rsidRDefault="00FC58BC" w:rsidP="00FC1DFC">
      <w:pPr>
        <w:spacing w:after="0" w:line="360" w:lineRule="auto"/>
        <w:rPr>
          <w:rFonts w:ascii="Times New Roman" w:hAnsi="Times New Roman" w:cs="Times New Roman"/>
          <w:b/>
          <w:sz w:val="24"/>
          <w:szCs w:val="24"/>
          <w:lang w:val="en-US"/>
        </w:rPr>
      </w:pPr>
      <w:r w:rsidRPr="00AB076F">
        <w:rPr>
          <w:rFonts w:ascii="Times New Roman" w:eastAsia="Calibri" w:hAnsi="Times New Roman" w:cs="Times New Roman"/>
          <w:b/>
          <w:iCs/>
          <w:sz w:val="24"/>
          <w:szCs w:val="24"/>
          <w:lang w:val="en-US"/>
        </w:rPr>
        <w:t>Acknowledgments</w:t>
      </w:r>
    </w:p>
    <w:p w:rsidR="00FC58BC" w:rsidRPr="00AB076F" w:rsidRDefault="00FC58BC" w:rsidP="00FC1DFC">
      <w:pPr>
        <w:spacing w:after="0" w:line="360" w:lineRule="auto"/>
        <w:rPr>
          <w:rFonts w:ascii="Times New Roman" w:eastAsia="Times New Roman" w:hAnsi="Times New Roman" w:cs="Times New Roman"/>
          <w:sz w:val="24"/>
          <w:szCs w:val="24"/>
          <w:lang w:val="en-US" w:eastAsia="nl-NL"/>
        </w:rPr>
      </w:pPr>
      <w:r w:rsidRPr="00AB076F">
        <w:rPr>
          <w:rFonts w:ascii="Times New Roman" w:eastAsia="Times New Roman" w:hAnsi="Times New Roman" w:cs="Times New Roman"/>
          <w:sz w:val="24"/>
          <w:szCs w:val="24"/>
          <w:lang w:val="en-US" w:eastAsia="nl-NL"/>
        </w:rPr>
        <w:t>Earlier drafts of this chapter were presented in panels at the 9</w:t>
      </w:r>
      <w:r w:rsidRPr="00AB076F">
        <w:rPr>
          <w:rFonts w:ascii="Times New Roman" w:eastAsia="Times New Roman" w:hAnsi="Times New Roman" w:cs="Times New Roman"/>
          <w:sz w:val="24"/>
          <w:szCs w:val="24"/>
          <w:vertAlign w:val="superscript"/>
          <w:lang w:val="en-US" w:eastAsia="nl-NL"/>
        </w:rPr>
        <w:t>th</w:t>
      </w:r>
      <w:r w:rsidRPr="00AB076F">
        <w:rPr>
          <w:rFonts w:ascii="Times New Roman" w:eastAsia="Times New Roman" w:hAnsi="Times New Roman" w:cs="Times New Roman"/>
          <w:sz w:val="24"/>
          <w:szCs w:val="24"/>
          <w:lang w:val="en-US" w:eastAsia="nl-NL"/>
        </w:rPr>
        <w:t xml:space="preserve"> Interpretive Policy Analysis conference (</w:t>
      </w:r>
      <w:proofErr w:type="spellStart"/>
      <w:r w:rsidRPr="00AB076F">
        <w:rPr>
          <w:rFonts w:ascii="Times New Roman" w:eastAsia="Times New Roman" w:hAnsi="Times New Roman" w:cs="Times New Roman"/>
          <w:sz w:val="24"/>
          <w:szCs w:val="24"/>
          <w:lang w:val="en-US" w:eastAsia="nl-NL"/>
        </w:rPr>
        <w:t>Wageningen</w:t>
      </w:r>
      <w:proofErr w:type="spellEnd"/>
      <w:r w:rsidRPr="00AB076F">
        <w:rPr>
          <w:rFonts w:ascii="Times New Roman" w:eastAsia="Times New Roman" w:hAnsi="Times New Roman" w:cs="Times New Roman"/>
          <w:sz w:val="24"/>
          <w:szCs w:val="24"/>
          <w:lang w:val="en-US" w:eastAsia="nl-NL"/>
        </w:rPr>
        <w:t xml:space="preserve">, 3-5 July 2014), Bangor School of Social Sciences Research Seminar (October 2014), and the Netherlands Institute of Government Annual Work Conference (Delft, 27-28 November 2014). I thank the conveners and participants for their feedback. </w:t>
      </w:r>
      <w:r w:rsidR="00AD19CD">
        <w:rPr>
          <w:rFonts w:ascii="Times New Roman" w:eastAsia="Times New Roman" w:hAnsi="Times New Roman" w:cs="Times New Roman"/>
          <w:sz w:val="24"/>
          <w:szCs w:val="24"/>
          <w:lang w:val="en-US" w:eastAsia="nl-NL"/>
        </w:rPr>
        <w:t xml:space="preserve">The chapter has also benefited from the helpful comments of </w:t>
      </w:r>
      <w:r w:rsidR="00AD19CD" w:rsidRPr="00AB076F">
        <w:rPr>
          <w:rFonts w:ascii="Times New Roman" w:eastAsia="Times New Roman" w:hAnsi="Times New Roman" w:cs="Times New Roman"/>
          <w:sz w:val="24"/>
          <w:szCs w:val="24"/>
          <w:lang w:val="en-US" w:eastAsia="nl-NL"/>
        </w:rPr>
        <w:t xml:space="preserve">the editors, </w:t>
      </w:r>
      <w:proofErr w:type="spellStart"/>
      <w:r w:rsidR="00AD19CD" w:rsidRPr="00AB076F">
        <w:rPr>
          <w:rFonts w:ascii="Times New Roman" w:eastAsia="Times New Roman" w:hAnsi="Times New Roman" w:cs="Times New Roman"/>
          <w:sz w:val="24"/>
          <w:szCs w:val="24"/>
          <w:lang w:val="en-US" w:eastAsia="nl-NL"/>
        </w:rPr>
        <w:t>Jurian</w:t>
      </w:r>
      <w:proofErr w:type="spellEnd"/>
      <w:r w:rsidR="00AD19CD" w:rsidRPr="00AB076F">
        <w:rPr>
          <w:rFonts w:ascii="Times New Roman" w:eastAsia="Times New Roman" w:hAnsi="Times New Roman" w:cs="Times New Roman"/>
          <w:sz w:val="24"/>
          <w:szCs w:val="24"/>
          <w:lang w:val="en-US" w:eastAsia="nl-NL"/>
        </w:rPr>
        <w:t xml:space="preserve"> </w:t>
      </w:r>
      <w:proofErr w:type="spellStart"/>
      <w:r w:rsidR="00AD19CD" w:rsidRPr="00AB076F">
        <w:rPr>
          <w:rFonts w:ascii="Times New Roman" w:eastAsia="Times New Roman" w:hAnsi="Times New Roman" w:cs="Times New Roman"/>
          <w:sz w:val="24"/>
          <w:szCs w:val="24"/>
          <w:lang w:val="en-US" w:eastAsia="nl-NL"/>
        </w:rPr>
        <w:t>Edelenbos</w:t>
      </w:r>
      <w:proofErr w:type="spellEnd"/>
      <w:r w:rsidR="00AD19CD" w:rsidRPr="00AB076F">
        <w:rPr>
          <w:rFonts w:ascii="Times New Roman" w:eastAsia="Times New Roman" w:hAnsi="Times New Roman" w:cs="Times New Roman"/>
          <w:sz w:val="24"/>
          <w:szCs w:val="24"/>
          <w:lang w:val="en-US" w:eastAsia="nl-NL"/>
        </w:rPr>
        <w:t xml:space="preserve"> and Ingmar van </w:t>
      </w:r>
      <w:proofErr w:type="spellStart"/>
      <w:r w:rsidR="00AD19CD" w:rsidRPr="00AB076F">
        <w:rPr>
          <w:rFonts w:ascii="Times New Roman" w:eastAsia="Times New Roman" w:hAnsi="Times New Roman" w:cs="Times New Roman"/>
          <w:sz w:val="24"/>
          <w:szCs w:val="24"/>
          <w:lang w:val="en-US" w:eastAsia="nl-NL"/>
        </w:rPr>
        <w:t>Meerkerk</w:t>
      </w:r>
      <w:proofErr w:type="spellEnd"/>
      <w:r w:rsidR="00AD19CD" w:rsidRPr="00AB076F">
        <w:rPr>
          <w:rFonts w:ascii="Times New Roman" w:eastAsia="Times New Roman" w:hAnsi="Times New Roman" w:cs="Times New Roman"/>
          <w:sz w:val="24"/>
          <w:szCs w:val="24"/>
          <w:lang w:val="en-US" w:eastAsia="nl-NL"/>
        </w:rPr>
        <w:t>,</w:t>
      </w:r>
      <w:r w:rsidR="00AD19CD">
        <w:rPr>
          <w:rFonts w:ascii="Times New Roman" w:eastAsia="Times New Roman" w:hAnsi="Times New Roman" w:cs="Times New Roman"/>
          <w:sz w:val="24"/>
          <w:szCs w:val="24"/>
          <w:lang w:val="en-US" w:eastAsia="nl-NL"/>
        </w:rPr>
        <w:t xml:space="preserve"> and</w:t>
      </w:r>
      <w:r w:rsidRPr="00AB076F">
        <w:rPr>
          <w:rFonts w:ascii="Times New Roman" w:eastAsia="Times New Roman" w:hAnsi="Times New Roman" w:cs="Times New Roman"/>
          <w:sz w:val="24"/>
          <w:szCs w:val="24"/>
          <w:lang w:val="en-US" w:eastAsia="nl-NL"/>
        </w:rPr>
        <w:t xml:space="preserve"> </w:t>
      </w:r>
      <w:proofErr w:type="spellStart"/>
      <w:r w:rsidRPr="00AB076F">
        <w:rPr>
          <w:rFonts w:ascii="Times New Roman" w:eastAsia="Times New Roman" w:hAnsi="Times New Roman" w:cs="Times New Roman"/>
          <w:sz w:val="24"/>
          <w:szCs w:val="24"/>
          <w:lang w:val="en-US" w:eastAsia="nl-NL"/>
        </w:rPr>
        <w:t>Imrat</w:t>
      </w:r>
      <w:proofErr w:type="spellEnd"/>
      <w:r w:rsidRPr="00AB076F">
        <w:rPr>
          <w:rFonts w:ascii="Times New Roman" w:eastAsia="Times New Roman" w:hAnsi="Times New Roman" w:cs="Times New Roman"/>
          <w:sz w:val="24"/>
          <w:szCs w:val="24"/>
          <w:lang w:val="en-US" w:eastAsia="nl-NL"/>
        </w:rPr>
        <w:t xml:space="preserve"> </w:t>
      </w:r>
      <w:proofErr w:type="spellStart"/>
      <w:r w:rsidRPr="00AB076F">
        <w:rPr>
          <w:rFonts w:ascii="Times New Roman" w:eastAsia="Times New Roman" w:hAnsi="Times New Roman" w:cs="Times New Roman"/>
          <w:sz w:val="24"/>
          <w:szCs w:val="24"/>
          <w:lang w:val="en-US" w:eastAsia="nl-NL"/>
        </w:rPr>
        <w:t>Verhoeven</w:t>
      </w:r>
      <w:proofErr w:type="spellEnd"/>
      <w:r>
        <w:rPr>
          <w:rFonts w:ascii="Times New Roman" w:eastAsia="Times New Roman" w:hAnsi="Times New Roman" w:cs="Times New Roman"/>
          <w:sz w:val="24"/>
          <w:szCs w:val="24"/>
          <w:lang w:val="en-US" w:eastAsia="nl-NL"/>
        </w:rPr>
        <w:t xml:space="preserve">, Albert Meijer and Tom </w:t>
      </w:r>
      <w:proofErr w:type="spellStart"/>
      <w:r>
        <w:rPr>
          <w:rFonts w:ascii="Times New Roman" w:eastAsia="Times New Roman" w:hAnsi="Times New Roman" w:cs="Times New Roman"/>
          <w:sz w:val="24"/>
          <w:szCs w:val="24"/>
          <w:lang w:val="en-US" w:eastAsia="nl-NL"/>
        </w:rPr>
        <w:t>Catlaw</w:t>
      </w:r>
      <w:proofErr w:type="spellEnd"/>
      <w:r w:rsidR="00AD19CD">
        <w:rPr>
          <w:rFonts w:ascii="Times New Roman" w:eastAsia="Times New Roman" w:hAnsi="Times New Roman" w:cs="Times New Roman"/>
          <w:sz w:val="24"/>
          <w:szCs w:val="24"/>
          <w:lang w:val="en-US" w:eastAsia="nl-NL"/>
        </w:rPr>
        <w:t xml:space="preserve">. </w:t>
      </w:r>
      <w:r w:rsidR="00AD19CD" w:rsidRPr="00AB076F">
        <w:rPr>
          <w:rFonts w:ascii="Times New Roman" w:eastAsia="Times New Roman" w:hAnsi="Times New Roman" w:cs="Times New Roman"/>
          <w:sz w:val="24"/>
          <w:szCs w:val="24"/>
          <w:lang w:val="en-US" w:eastAsia="nl-NL"/>
        </w:rPr>
        <w:t>Finally, I am grateful</w:t>
      </w:r>
      <w:r w:rsidRPr="00AB076F">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to</w:t>
      </w:r>
      <w:r w:rsidR="00AD19CD">
        <w:rPr>
          <w:rFonts w:ascii="Times New Roman" w:eastAsia="Times New Roman" w:hAnsi="Times New Roman" w:cs="Times New Roman"/>
          <w:sz w:val="24"/>
          <w:szCs w:val="24"/>
          <w:lang w:val="en-US" w:eastAsia="nl-NL"/>
        </w:rPr>
        <w:t xml:space="preserve"> all the interviewees for their participation and to</w:t>
      </w:r>
      <w:r w:rsidRPr="00AB076F">
        <w:rPr>
          <w:rFonts w:ascii="Times New Roman" w:eastAsia="Times New Roman" w:hAnsi="Times New Roman" w:cs="Times New Roman"/>
          <w:sz w:val="24"/>
          <w:szCs w:val="24"/>
          <w:lang w:val="en-US" w:eastAsia="nl-NL"/>
        </w:rPr>
        <w:t xml:space="preserve"> </w:t>
      </w:r>
      <w:proofErr w:type="spellStart"/>
      <w:r w:rsidRPr="00AB076F">
        <w:rPr>
          <w:rFonts w:ascii="Times New Roman" w:eastAsia="Times New Roman" w:hAnsi="Times New Roman" w:cs="Times New Roman"/>
          <w:sz w:val="24"/>
          <w:szCs w:val="24"/>
          <w:lang w:val="en-US" w:eastAsia="nl-NL"/>
        </w:rPr>
        <w:t>Martien</w:t>
      </w:r>
      <w:proofErr w:type="spellEnd"/>
      <w:r w:rsidRPr="00AB076F">
        <w:rPr>
          <w:rFonts w:ascii="Times New Roman" w:eastAsia="Times New Roman" w:hAnsi="Times New Roman" w:cs="Times New Roman"/>
          <w:sz w:val="24"/>
          <w:szCs w:val="24"/>
          <w:lang w:val="en-US" w:eastAsia="nl-NL"/>
        </w:rPr>
        <w:t xml:space="preserve"> van Rijn, May-Britt Jansen, and </w:t>
      </w:r>
      <w:r>
        <w:rPr>
          <w:rFonts w:ascii="Times New Roman" w:eastAsia="Times New Roman" w:hAnsi="Times New Roman" w:cs="Times New Roman"/>
          <w:sz w:val="24"/>
          <w:szCs w:val="24"/>
          <w:lang w:val="en-US" w:eastAsia="nl-NL"/>
        </w:rPr>
        <w:t xml:space="preserve">Ron de </w:t>
      </w:r>
      <w:proofErr w:type="spellStart"/>
      <w:r>
        <w:rPr>
          <w:rFonts w:ascii="Times New Roman" w:eastAsia="Times New Roman" w:hAnsi="Times New Roman" w:cs="Times New Roman"/>
          <w:sz w:val="24"/>
          <w:szCs w:val="24"/>
          <w:lang w:val="en-US" w:eastAsia="nl-NL"/>
        </w:rPr>
        <w:t>Groot</w:t>
      </w:r>
      <w:proofErr w:type="spellEnd"/>
      <w:r>
        <w:rPr>
          <w:rFonts w:ascii="Times New Roman" w:eastAsia="Times New Roman" w:hAnsi="Times New Roman" w:cs="Times New Roman"/>
          <w:sz w:val="24"/>
          <w:szCs w:val="24"/>
          <w:lang w:val="en-US" w:eastAsia="nl-NL"/>
        </w:rPr>
        <w:t xml:space="preserve"> for</w:t>
      </w:r>
      <w:r w:rsidRPr="00AB076F">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their </w:t>
      </w:r>
      <w:r w:rsidR="00AD19CD">
        <w:rPr>
          <w:rFonts w:ascii="Times New Roman" w:eastAsia="Times New Roman" w:hAnsi="Times New Roman" w:cs="Times New Roman"/>
          <w:sz w:val="24"/>
          <w:szCs w:val="24"/>
          <w:lang w:val="en-US" w:eastAsia="nl-NL"/>
        </w:rPr>
        <w:t xml:space="preserve">extensive </w:t>
      </w:r>
      <w:r w:rsidRPr="00AB076F">
        <w:rPr>
          <w:rFonts w:ascii="Times New Roman" w:eastAsia="Times New Roman" w:hAnsi="Times New Roman" w:cs="Times New Roman"/>
          <w:sz w:val="24"/>
          <w:szCs w:val="24"/>
          <w:lang w:val="en-US" w:eastAsia="nl-NL"/>
        </w:rPr>
        <w:t>support</w:t>
      </w:r>
      <w:r>
        <w:rPr>
          <w:rFonts w:ascii="Times New Roman" w:eastAsia="Times New Roman" w:hAnsi="Times New Roman" w:cs="Times New Roman"/>
          <w:sz w:val="24"/>
          <w:szCs w:val="24"/>
          <w:lang w:val="en-US" w:eastAsia="nl-NL"/>
        </w:rPr>
        <w:t xml:space="preserve"> during the fieldwork</w:t>
      </w:r>
      <w:r w:rsidRPr="00AB076F">
        <w:rPr>
          <w:rFonts w:ascii="Times New Roman" w:eastAsia="Times New Roman" w:hAnsi="Times New Roman" w:cs="Times New Roman"/>
          <w:sz w:val="24"/>
          <w:szCs w:val="24"/>
          <w:lang w:val="en-US" w:eastAsia="nl-NL"/>
        </w:rPr>
        <w:t>.</w:t>
      </w:r>
    </w:p>
    <w:p w:rsidR="00FC58BC" w:rsidRPr="00AB076F" w:rsidRDefault="00FC58BC" w:rsidP="00FC1DFC">
      <w:pPr>
        <w:spacing w:after="0" w:line="360" w:lineRule="auto"/>
        <w:rPr>
          <w:rFonts w:ascii="Times New Roman" w:eastAsia="Times New Roman" w:hAnsi="Times New Roman" w:cs="Times New Roman"/>
          <w:sz w:val="24"/>
          <w:szCs w:val="24"/>
          <w:lang w:val="en-US" w:eastAsia="nl-NL"/>
        </w:rPr>
      </w:pPr>
    </w:p>
    <w:p w:rsidR="00FC58BC" w:rsidRPr="000322B8" w:rsidRDefault="00FC58BC" w:rsidP="000322B8">
      <w:pPr>
        <w:spacing w:after="0"/>
        <w:jc w:val="center"/>
        <w:rPr>
          <w:rFonts w:ascii="Times New Roman" w:eastAsia="BatangChe" w:hAnsi="Times New Roman" w:cs="Times New Roman"/>
          <w:b/>
          <w:sz w:val="24"/>
          <w:szCs w:val="24"/>
          <w:lang w:val="en-US"/>
        </w:rPr>
      </w:pPr>
      <w:r w:rsidRPr="000322B8">
        <w:rPr>
          <w:rFonts w:ascii="Times New Roman" w:eastAsia="BatangChe" w:hAnsi="Times New Roman" w:cs="Times New Roman"/>
          <w:b/>
          <w:sz w:val="24"/>
          <w:szCs w:val="24"/>
          <w:lang w:val="en-US"/>
        </w:rPr>
        <w:t>References</w:t>
      </w:r>
    </w:p>
    <w:p w:rsidR="00FC58BC" w:rsidRPr="000322B8" w:rsidRDefault="00FC58BC" w:rsidP="000322B8">
      <w:pPr>
        <w:spacing w:after="0"/>
        <w:jc w:val="center"/>
        <w:rPr>
          <w:rFonts w:ascii="Times New Roman" w:eastAsia="BatangChe" w:hAnsi="Times New Roman" w:cs="Times New Roman"/>
          <w:sz w:val="24"/>
          <w:szCs w:val="24"/>
          <w:lang w:val="en-US"/>
        </w:rPr>
      </w:pPr>
    </w:p>
    <w:p w:rsidR="00FC58BC" w:rsidRPr="000322B8" w:rsidRDefault="00FC58BC" w:rsidP="000322B8">
      <w:pPr>
        <w:spacing w:after="0" w:line="240" w:lineRule="auto"/>
        <w:ind w:left="720" w:hanging="720"/>
        <w:rPr>
          <w:rFonts w:ascii="Times New Roman" w:eastAsia="BatangChe" w:hAnsi="Times New Roman" w:cs="Times New Roman"/>
          <w:sz w:val="24"/>
          <w:szCs w:val="24"/>
          <w:lang w:val="en-US"/>
        </w:rPr>
      </w:pPr>
      <w:proofErr w:type="gramStart"/>
      <w:r w:rsidRPr="000322B8">
        <w:rPr>
          <w:rFonts w:ascii="Times New Roman" w:eastAsia="BatangChe" w:hAnsi="Times New Roman" w:cs="Times New Roman"/>
          <w:sz w:val="24"/>
          <w:szCs w:val="24"/>
          <w:lang w:val="en-US"/>
        </w:rPr>
        <w:t>Ansell, C</w:t>
      </w:r>
      <w:r w:rsidR="00A607AD">
        <w:rPr>
          <w:rFonts w:ascii="Times New Roman" w:eastAsia="BatangChe" w:hAnsi="Times New Roman" w:cs="Times New Roman"/>
          <w:sz w:val="24"/>
          <w:szCs w:val="24"/>
          <w:lang w:val="en-US"/>
        </w:rPr>
        <w:t>hris and</w:t>
      </w:r>
      <w:r w:rsidRPr="000322B8">
        <w:rPr>
          <w:rFonts w:ascii="Times New Roman" w:eastAsia="BatangChe" w:hAnsi="Times New Roman" w:cs="Times New Roman"/>
          <w:sz w:val="24"/>
          <w:szCs w:val="24"/>
          <w:lang w:val="en-US"/>
        </w:rPr>
        <w:t xml:space="preserve"> </w:t>
      </w:r>
      <w:r w:rsidR="00A607AD">
        <w:rPr>
          <w:rFonts w:ascii="Times New Roman" w:eastAsia="BatangChe" w:hAnsi="Times New Roman" w:cs="Times New Roman"/>
          <w:sz w:val="24"/>
          <w:szCs w:val="24"/>
          <w:lang w:val="en-US"/>
        </w:rPr>
        <w:t>Alison Gash</w:t>
      </w:r>
      <w:r w:rsidRPr="000322B8">
        <w:rPr>
          <w:rFonts w:ascii="Times New Roman" w:eastAsia="BatangChe" w:hAnsi="Times New Roman" w:cs="Times New Roman"/>
          <w:sz w:val="24"/>
          <w:szCs w:val="24"/>
          <w:lang w:val="en-US"/>
        </w:rPr>
        <w:t xml:space="preserve"> (2007)</w:t>
      </w:r>
      <w:r w:rsidR="00A607AD">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A607AD">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Collaborative go</w:t>
      </w:r>
      <w:r w:rsidR="00A607AD">
        <w:rPr>
          <w:rFonts w:ascii="Times New Roman" w:eastAsia="BatangChe" w:hAnsi="Times New Roman" w:cs="Times New Roman"/>
          <w:sz w:val="24"/>
          <w:szCs w:val="24"/>
          <w:lang w:val="en-US"/>
        </w:rPr>
        <w:t>vernance in theory and practice’,</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Journal of Public Administration Research and Theory,</w:t>
      </w:r>
      <w:r w:rsidRPr="000322B8">
        <w:rPr>
          <w:rFonts w:ascii="Times New Roman" w:eastAsia="BatangChe" w:hAnsi="Times New Roman" w:cs="Times New Roman"/>
          <w:sz w:val="24"/>
          <w:szCs w:val="24"/>
          <w:lang w:val="en-US"/>
        </w:rPr>
        <w:t xml:space="preserve"> </w:t>
      </w:r>
      <w:r w:rsidRPr="00A607AD">
        <w:rPr>
          <w:rFonts w:ascii="Times New Roman" w:eastAsia="BatangChe" w:hAnsi="Times New Roman" w:cs="Times New Roman"/>
          <w:b/>
          <w:sz w:val="24"/>
          <w:szCs w:val="24"/>
          <w:lang w:val="en-US"/>
        </w:rPr>
        <w:t>18</w:t>
      </w:r>
      <w:r w:rsidR="00A607AD">
        <w:rPr>
          <w:rFonts w:ascii="Times New Roman" w:eastAsia="BatangChe" w:hAnsi="Times New Roman" w:cs="Times New Roman"/>
          <w:b/>
          <w:sz w:val="24"/>
          <w:szCs w:val="24"/>
          <w:lang w:val="en-US"/>
        </w:rPr>
        <w:t xml:space="preserve"> </w:t>
      </w:r>
      <w:r w:rsidRPr="000322B8">
        <w:rPr>
          <w:rFonts w:ascii="Times New Roman" w:eastAsia="BatangChe" w:hAnsi="Times New Roman" w:cs="Times New Roman"/>
          <w:sz w:val="24"/>
          <w:szCs w:val="24"/>
          <w:lang w:val="en-US"/>
        </w:rPr>
        <w:t>(4), 543-571.</w:t>
      </w:r>
      <w:proofErr w:type="gramEnd"/>
    </w:p>
    <w:p w:rsidR="00FC58BC" w:rsidRPr="00A607AD" w:rsidRDefault="00A607AD" w:rsidP="00FC1DFC">
      <w:pPr>
        <w:spacing w:after="0" w:line="240" w:lineRule="auto"/>
        <w:ind w:left="720" w:hanging="720"/>
        <w:rPr>
          <w:rFonts w:ascii="Times New Roman" w:eastAsia="BatangChe" w:hAnsi="Times New Roman" w:cs="Times New Roman"/>
          <w:sz w:val="24"/>
          <w:szCs w:val="24"/>
        </w:rPr>
      </w:pPr>
      <w:r>
        <w:rPr>
          <w:rFonts w:ascii="Times New Roman" w:eastAsia="BatangChe" w:hAnsi="Times New Roman" w:cs="Times New Roman"/>
          <w:sz w:val="24"/>
          <w:szCs w:val="24"/>
          <w:lang w:val="en-US"/>
        </w:rPr>
        <w:t xml:space="preserve">Bartels, Koen </w:t>
      </w:r>
      <w:r w:rsidR="00FC58BC" w:rsidRPr="000322B8">
        <w:rPr>
          <w:rFonts w:ascii="Times New Roman" w:eastAsia="BatangChe" w:hAnsi="Times New Roman" w:cs="Times New Roman"/>
          <w:sz w:val="24"/>
          <w:szCs w:val="24"/>
          <w:lang w:val="en-US"/>
        </w:rPr>
        <w:t>P.R. (2013)</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Public encounters: The history and future of face-to-face contact between public professionals and citizens</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A607AD">
        <w:rPr>
          <w:rFonts w:ascii="Times New Roman" w:eastAsia="BatangChe" w:hAnsi="Times New Roman" w:cs="Times New Roman"/>
          <w:i/>
          <w:sz w:val="24"/>
          <w:szCs w:val="24"/>
        </w:rPr>
        <w:t>Public Administration,</w:t>
      </w:r>
      <w:r w:rsidR="00FC58BC" w:rsidRPr="00A607AD">
        <w:rPr>
          <w:rFonts w:ascii="Times New Roman" w:eastAsia="BatangChe" w:hAnsi="Times New Roman" w:cs="Times New Roman"/>
          <w:sz w:val="24"/>
          <w:szCs w:val="24"/>
        </w:rPr>
        <w:t xml:space="preserve"> </w:t>
      </w:r>
      <w:r w:rsidR="00FC58BC" w:rsidRPr="00A607AD">
        <w:rPr>
          <w:rFonts w:ascii="Times New Roman" w:eastAsia="BatangChe" w:hAnsi="Times New Roman" w:cs="Times New Roman"/>
          <w:b/>
          <w:sz w:val="24"/>
          <w:szCs w:val="24"/>
        </w:rPr>
        <w:t>91</w:t>
      </w:r>
      <w:r w:rsidRPr="00A607AD">
        <w:rPr>
          <w:rFonts w:ascii="Times New Roman" w:eastAsia="BatangChe" w:hAnsi="Times New Roman" w:cs="Times New Roman"/>
          <w:b/>
          <w:sz w:val="24"/>
          <w:szCs w:val="24"/>
        </w:rPr>
        <w:t xml:space="preserve"> </w:t>
      </w:r>
      <w:r w:rsidR="00FC58BC" w:rsidRPr="00A607AD">
        <w:rPr>
          <w:rFonts w:ascii="Times New Roman" w:eastAsia="BatangChe" w:hAnsi="Times New Roman" w:cs="Times New Roman"/>
          <w:sz w:val="24"/>
          <w:szCs w:val="24"/>
        </w:rPr>
        <w:t>(2), 469-483.</w:t>
      </w:r>
    </w:p>
    <w:p w:rsidR="00FC58BC" w:rsidRPr="000322B8" w:rsidRDefault="00A607AD"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nl-NL"/>
        </w:rPr>
        <w:t xml:space="preserve">Bartels, Koen </w:t>
      </w:r>
      <w:r w:rsidR="00FC58BC" w:rsidRPr="000322B8">
        <w:rPr>
          <w:rFonts w:ascii="Times New Roman" w:eastAsia="BatangChe" w:hAnsi="Times New Roman" w:cs="Times New Roman"/>
          <w:sz w:val="24"/>
          <w:szCs w:val="24"/>
          <w:lang w:val="nl-NL"/>
        </w:rPr>
        <w:t>P.R. (2014)</w:t>
      </w:r>
      <w:r w:rsidR="00337FA9">
        <w:rPr>
          <w:rFonts w:ascii="Times New Roman" w:eastAsia="BatangChe" w:hAnsi="Times New Roman" w:cs="Times New Roman"/>
          <w:sz w:val="24"/>
          <w:szCs w:val="24"/>
          <w:lang w:val="nl-NL"/>
        </w:rPr>
        <w:t>,</w:t>
      </w:r>
      <w:r w:rsidR="00FC58BC" w:rsidRPr="000322B8">
        <w:rPr>
          <w:rFonts w:ascii="Times New Roman" w:eastAsia="BatangChe" w:hAnsi="Times New Roman" w:cs="Times New Roman"/>
          <w:sz w:val="24"/>
          <w:szCs w:val="24"/>
          <w:lang w:val="nl-NL"/>
        </w:rPr>
        <w:t xml:space="preserve"> </w:t>
      </w:r>
      <w:r w:rsidR="00FC58BC" w:rsidRPr="000322B8">
        <w:rPr>
          <w:rFonts w:ascii="Times New Roman" w:eastAsia="BatangChe" w:hAnsi="Times New Roman" w:cs="Times New Roman"/>
          <w:i/>
          <w:sz w:val="24"/>
          <w:szCs w:val="24"/>
          <w:lang w:val="nl-NL"/>
        </w:rPr>
        <w:t xml:space="preserve">Aansluiting. </w:t>
      </w:r>
      <w:proofErr w:type="spellStart"/>
      <w:proofErr w:type="gramStart"/>
      <w:r w:rsidR="00FC58BC" w:rsidRPr="00A607AD">
        <w:rPr>
          <w:rFonts w:ascii="Times New Roman" w:eastAsia="BatangChe" w:hAnsi="Times New Roman" w:cs="Times New Roman"/>
          <w:i/>
          <w:sz w:val="24"/>
          <w:szCs w:val="24"/>
        </w:rPr>
        <w:t>Kleine</w:t>
      </w:r>
      <w:proofErr w:type="spellEnd"/>
      <w:r w:rsidR="00FC58BC" w:rsidRPr="00A607AD">
        <w:rPr>
          <w:rFonts w:ascii="Times New Roman" w:eastAsia="BatangChe" w:hAnsi="Times New Roman" w:cs="Times New Roman"/>
          <w:i/>
          <w:sz w:val="24"/>
          <w:szCs w:val="24"/>
        </w:rPr>
        <w:t xml:space="preserve"> </w:t>
      </w:r>
      <w:proofErr w:type="spellStart"/>
      <w:r w:rsidRPr="00A607AD">
        <w:rPr>
          <w:rFonts w:ascii="Times New Roman" w:eastAsia="BatangChe" w:hAnsi="Times New Roman" w:cs="Times New Roman"/>
          <w:i/>
          <w:sz w:val="24"/>
          <w:szCs w:val="24"/>
        </w:rPr>
        <w:t>Stappen</w:t>
      </w:r>
      <w:proofErr w:type="spellEnd"/>
      <w:r w:rsidRPr="00A607AD">
        <w:rPr>
          <w:rFonts w:ascii="Times New Roman" w:eastAsia="BatangChe" w:hAnsi="Times New Roman" w:cs="Times New Roman"/>
          <w:i/>
          <w:sz w:val="24"/>
          <w:szCs w:val="24"/>
        </w:rPr>
        <w:t xml:space="preserve"> en </w:t>
      </w:r>
      <w:proofErr w:type="spellStart"/>
      <w:r w:rsidRPr="00A607AD">
        <w:rPr>
          <w:rFonts w:ascii="Times New Roman" w:eastAsia="BatangChe" w:hAnsi="Times New Roman" w:cs="Times New Roman"/>
          <w:i/>
          <w:sz w:val="24"/>
          <w:szCs w:val="24"/>
        </w:rPr>
        <w:t>A</w:t>
      </w:r>
      <w:r w:rsidR="00FC58BC" w:rsidRPr="00A607AD">
        <w:rPr>
          <w:rFonts w:ascii="Times New Roman" w:eastAsia="BatangChe" w:hAnsi="Times New Roman" w:cs="Times New Roman"/>
          <w:i/>
          <w:sz w:val="24"/>
          <w:szCs w:val="24"/>
        </w:rPr>
        <w:t>chterliggende</w:t>
      </w:r>
      <w:proofErr w:type="spellEnd"/>
      <w:r w:rsidR="00FC58BC" w:rsidRPr="00A607AD">
        <w:rPr>
          <w:rFonts w:ascii="Times New Roman" w:eastAsia="BatangChe" w:hAnsi="Times New Roman" w:cs="Times New Roman"/>
          <w:i/>
          <w:sz w:val="24"/>
          <w:szCs w:val="24"/>
        </w:rPr>
        <w:t xml:space="preserve"> </w:t>
      </w:r>
      <w:proofErr w:type="spellStart"/>
      <w:r w:rsidRPr="00A607AD">
        <w:rPr>
          <w:rFonts w:ascii="Times New Roman" w:eastAsia="BatangChe" w:hAnsi="Times New Roman" w:cs="Times New Roman"/>
          <w:i/>
          <w:sz w:val="24"/>
          <w:szCs w:val="24"/>
        </w:rPr>
        <w:t>Problemen</w:t>
      </w:r>
      <w:proofErr w:type="spellEnd"/>
      <w:r w:rsidRPr="00A607AD">
        <w:rPr>
          <w:rFonts w:ascii="Times New Roman" w:eastAsia="BatangChe" w:hAnsi="Times New Roman" w:cs="Times New Roman"/>
          <w:i/>
          <w:sz w:val="24"/>
          <w:szCs w:val="24"/>
        </w:rPr>
        <w:t xml:space="preserve"> [I</w:t>
      </w:r>
      <w:r w:rsidR="00FC58BC" w:rsidRPr="00A607AD">
        <w:rPr>
          <w:rFonts w:ascii="Times New Roman" w:eastAsia="BatangChe" w:hAnsi="Times New Roman" w:cs="Times New Roman"/>
          <w:i/>
          <w:sz w:val="24"/>
          <w:szCs w:val="24"/>
        </w:rPr>
        <w:t>nterweaving.</w:t>
      </w:r>
      <w:proofErr w:type="gramEnd"/>
      <w:r w:rsidR="00FC58BC" w:rsidRPr="00A607AD">
        <w:rPr>
          <w:rFonts w:ascii="Times New Roman" w:eastAsia="BatangChe" w:hAnsi="Times New Roman" w:cs="Times New Roman"/>
          <w:i/>
          <w:sz w:val="24"/>
          <w:szCs w:val="24"/>
        </w:rPr>
        <w:t xml:space="preserve"> </w:t>
      </w:r>
      <w:r w:rsidR="00FC58BC" w:rsidRPr="000322B8">
        <w:rPr>
          <w:rFonts w:ascii="Times New Roman" w:eastAsia="BatangChe" w:hAnsi="Times New Roman" w:cs="Times New Roman"/>
          <w:i/>
          <w:sz w:val="24"/>
          <w:szCs w:val="24"/>
          <w:lang w:val="en-US"/>
        </w:rPr>
        <w:t xml:space="preserve">Small </w:t>
      </w:r>
      <w:r>
        <w:rPr>
          <w:rFonts w:ascii="Times New Roman" w:eastAsia="BatangChe" w:hAnsi="Times New Roman" w:cs="Times New Roman"/>
          <w:i/>
          <w:sz w:val="24"/>
          <w:szCs w:val="24"/>
          <w:lang w:val="en-US"/>
        </w:rPr>
        <w:t>Steps and Underlying P</w:t>
      </w:r>
      <w:r w:rsidR="00FC58BC" w:rsidRPr="000322B8">
        <w:rPr>
          <w:rFonts w:ascii="Times New Roman" w:eastAsia="BatangChe" w:hAnsi="Times New Roman" w:cs="Times New Roman"/>
          <w:i/>
          <w:sz w:val="24"/>
          <w:szCs w:val="24"/>
          <w:lang w:val="en-US"/>
        </w:rPr>
        <w:t xml:space="preserve">roblems], </w:t>
      </w:r>
      <w:r w:rsidR="00FC58BC" w:rsidRPr="000322B8">
        <w:rPr>
          <w:rFonts w:ascii="Times New Roman" w:eastAsia="BatangChe" w:hAnsi="Times New Roman" w:cs="Times New Roman"/>
          <w:sz w:val="24"/>
          <w:szCs w:val="24"/>
          <w:lang w:val="en-US"/>
        </w:rPr>
        <w:t>Amsterdam</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proofErr w:type="spellStart"/>
      <w:r w:rsidR="00FC58BC" w:rsidRPr="000322B8">
        <w:rPr>
          <w:rFonts w:ascii="Times New Roman" w:eastAsia="BatangChe" w:hAnsi="Times New Roman" w:cs="Times New Roman"/>
          <w:sz w:val="24"/>
          <w:szCs w:val="24"/>
          <w:lang w:val="en-US"/>
        </w:rPr>
        <w:t>Stadsdeel</w:t>
      </w:r>
      <w:proofErr w:type="spellEnd"/>
      <w:r w:rsidR="00FC58BC" w:rsidRPr="000322B8">
        <w:rPr>
          <w:rFonts w:ascii="Times New Roman" w:eastAsia="BatangChe" w:hAnsi="Times New Roman" w:cs="Times New Roman"/>
          <w:sz w:val="24"/>
          <w:szCs w:val="24"/>
          <w:lang w:val="en-US"/>
        </w:rPr>
        <w:t xml:space="preserve"> Amsterdam-West.</w:t>
      </w:r>
    </w:p>
    <w:p w:rsidR="00FC58BC" w:rsidRDefault="00A607AD"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Bartels, Koen </w:t>
      </w:r>
      <w:r w:rsidR="00FC58BC" w:rsidRPr="000322B8">
        <w:rPr>
          <w:rFonts w:ascii="Times New Roman" w:eastAsia="BatangChe" w:hAnsi="Times New Roman" w:cs="Times New Roman"/>
          <w:sz w:val="24"/>
          <w:szCs w:val="24"/>
          <w:lang w:val="en-US"/>
        </w:rPr>
        <w:t>P.R. (2015</w:t>
      </w:r>
      <w:r>
        <w:rPr>
          <w:rFonts w:ascii="Times New Roman" w:eastAsia="BatangChe" w:hAnsi="Times New Roman" w:cs="Times New Roman"/>
          <w:sz w:val="24"/>
          <w:szCs w:val="24"/>
          <w:lang w:val="en-US"/>
        </w:rPr>
        <w:t>a</w:t>
      </w:r>
      <w:r w:rsidR="00FC58BC" w:rsidRPr="000322B8">
        <w:rPr>
          <w:rFonts w:ascii="Times New Roman" w:eastAsia="BatangChe" w:hAnsi="Times New Roman" w:cs="Times New Roman"/>
          <w:sz w:val="24"/>
          <w:szCs w:val="24"/>
          <w:lang w:val="en-US"/>
        </w:rPr>
        <w:t>)</w:t>
      </w:r>
      <w:r w:rsidR="00337FA9">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Communicative C</w:t>
      </w:r>
      <w:r w:rsidR="00FC58BC" w:rsidRPr="000322B8">
        <w:rPr>
          <w:rFonts w:ascii="Times New Roman" w:eastAsia="BatangChe" w:hAnsi="Times New Roman" w:cs="Times New Roman"/>
          <w:i/>
          <w:sz w:val="24"/>
          <w:szCs w:val="24"/>
          <w:lang w:val="en-US"/>
        </w:rPr>
        <w:t xml:space="preserve">apacity: Public </w:t>
      </w:r>
      <w:r>
        <w:rPr>
          <w:rFonts w:ascii="Times New Roman" w:eastAsia="BatangChe" w:hAnsi="Times New Roman" w:cs="Times New Roman"/>
          <w:i/>
          <w:sz w:val="24"/>
          <w:szCs w:val="24"/>
          <w:lang w:val="en-US"/>
        </w:rPr>
        <w:t>Encounters in Participatory Theory and P</w:t>
      </w:r>
      <w:r w:rsidR="00FC58BC" w:rsidRPr="000322B8">
        <w:rPr>
          <w:rFonts w:ascii="Times New Roman" w:eastAsia="BatangChe" w:hAnsi="Times New Roman" w:cs="Times New Roman"/>
          <w:i/>
          <w:sz w:val="24"/>
          <w:szCs w:val="24"/>
          <w:lang w:val="en-US"/>
        </w:rPr>
        <w:t xml:space="preserve">ractice, </w:t>
      </w:r>
      <w:r>
        <w:rPr>
          <w:rFonts w:ascii="Times New Roman" w:eastAsia="BatangChe" w:hAnsi="Times New Roman" w:cs="Times New Roman"/>
          <w:sz w:val="24"/>
          <w:szCs w:val="24"/>
          <w:lang w:val="en-US"/>
        </w:rPr>
        <w:t>Bristol:</w:t>
      </w:r>
      <w:r w:rsidR="00FC58BC" w:rsidRPr="000322B8">
        <w:rPr>
          <w:rFonts w:ascii="Times New Roman" w:eastAsia="BatangChe" w:hAnsi="Times New Roman" w:cs="Times New Roman"/>
          <w:sz w:val="24"/>
          <w:szCs w:val="24"/>
          <w:lang w:val="en-US"/>
        </w:rPr>
        <w:t xml:space="preserve"> The Policy Press.</w:t>
      </w:r>
    </w:p>
    <w:p w:rsidR="00A607AD" w:rsidRPr="00A607AD" w:rsidRDefault="00A607AD" w:rsidP="00FC1DFC">
      <w:pPr>
        <w:spacing w:after="0" w:line="240" w:lineRule="auto"/>
        <w:ind w:left="720" w:hanging="720"/>
        <w:rPr>
          <w:rFonts w:ascii="Times New Roman" w:eastAsia="BatangChe" w:hAnsi="Times New Roman" w:cs="Times New Roman"/>
          <w:sz w:val="24"/>
          <w:szCs w:val="24"/>
        </w:rPr>
      </w:pPr>
      <w:r w:rsidRPr="00A607AD">
        <w:rPr>
          <w:rFonts w:ascii="Times New Roman" w:eastAsia="BatangChe" w:hAnsi="Times New Roman" w:cs="Times New Roman"/>
          <w:sz w:val="24"/>
          <w:szCs w:val="24"/>
        </w:rPr>
        <w:t>Bartels, Koen P.R. (2015b)</w:t>
      </w:r>
      <w:r>
        <w:rPr>
          <w:rFonts w:ascii="Times New Roman" w:eastAsia="BatangChe" w:hAnsi="Times New Roman" w:cs="Times New Roman"/>
          <w:sz w:val="24"/>
          <w:szCs w:val="24"/>
        </w:rPr>
        <w:t>,</w:t>
      </w:r>
      <w:r w:rsidRPr="00A607AD">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 xml:space="preserve">‘Practice Research: </w:t>
      </w:r>
      <w:r w:rsidRPr="00A607AD">
        <w:rPr>
          <w:rFonts w:ascii="Times New Roman" w:eastAsia="BatangChe" w:hAnsi="Times New Roman" w:cs="Times New Roman"/>
          <w:sz w:val="24"/>
          <w:szCs w:val="24"/>
        </w:rPr>
        <w:t xml:space="preserve">A </w:t>
      </w:r>
      <w:proofErr w:type="spellStart"/>
      <w:r w:rsidRPr="00A607AD">
        <w:rPr>
          <w:rFonts w:ascii="Times New Roman" w:eastAsia="BatangChe" w:hAnsi="Times New Roman" w:cs="Times New Roman"/>
          <w:sz w:val="24"/>
          <w:szCs w:val="24"/>
        </w:rPr>
        <w:t>Performative</w:t>
      </w:r>
      <w:proofErr w:type="spellEnd"/>
      <w:r w:rsidRPr="00A607AD">
        <w:rPr>
          <w:rFonts w:ascii="Times New Roman" w:eastAsia="BatangChe" w:hAnsi="Times New Roman" w:cs="Times New Roman"/>
          <w:sz w:val="24"/>
          <w:szCs w:val="24"/>
        </w:rPr>
        <w:t xml:space="preserve"> Approach to Understanding and Changing Policy Practice</w:t>
      </w:r>
      <w:r>
        <w:rPr>
          <w:rFonts w:ascii="Times New Roman" w:eastAsia="BatangChe" w:hAnsi="Times New Roman" w:cs="Times New Roman"/>
          <w:sz w:val="24"/>
          <w:szCs w:val="24"/>
        </w:rPr>
        <w:t>’</w:t>
      </w:r>
      <w:r w:rsidR="00337FA9">
        <w:rPr>
          <w:rFonts w:ascii="Times New Roman" w:eastAsia="BatangChe" w:hAnsi="Times New Roman" w:cs="Times New Roman"/>
          <w:sz w:val="24"/>
          <w:szCs w:val="24"/>
        </w:rPr>
        <w:t xml:space="preserve">. </w:t>
      </w:r>
      <w:proofErr w:type="gramStart"/>
      <w:r w:rsidR="00337FA9">
        <w:rPr>
          <w:rFonts w:ascii="Times New Roman" w:eastAsia="BatangChe" w:hAnsi="Times New Roman" w:cs="Times New Roman"/>
          <w:sz w:val="24"/>
          <w:szCs w:val="24"/>
        </w:rPr>
        <w:t>Under review.</w:t>
      </w:r>
      <w:proofErr w:type="gramEnd"/>
    </w:p>
    <w:p w:rsidR="00FC58BC" w:rsidRPr="000322B8" w:rsidRDefault="00337FA9"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Bartels, Koen </w:t>
      </w:r>
      <w:r w:rsidR="00FC58BC" w:rsidRPr="000322B8">
        <w:rPr>
          <w:rFonts w:ascii="Times New Roman" w:eastAsia="BatangChe" w:hAnsi="Times New Roman" w:cs="Times New Roman"/>
          <w:sz w:val="24"/>
          <w:szCs w:val="24"/>
          <w:lang w:val="en-US"/>
        </w:rPr>
        <w:t xml:space="preserve">P.R., </w:t>
      </w:r>
      <w:r>
        <w:rPr>
          <w:rFonts w:ascii="Times New Roman" w:eastAsia="BatangChe" w:hAnsi="Times New Roman" w:cs="Times New Roman"/>
          <w:sz w:val="24"/>
          <w:szCs w:val="24"/>
          <w:lang w:val="en-US"/>
        </w:rPr>
        <w:t xml:space="preserve">Noemi </w:t>
      </w:r>
      <w:proofErr w:type="spellStart"/>
      <w:r>
        <w:rPr>
          <w:rFonts w:ascii="Times New Roman" w:eastAsia="BatangChe" w:hAnsi="Times New Roman" w:cs="Times New Roman"/>
          <w:sz w:val="24"/>
          <w:szCs w:val="24"/>
          <w:lang w:val="en-US"/>
        </w:rPr>
        <w:t>Mantovan</w:t>
      </w:r>
      <w:proofErr w:type="spellEnd"/>
      <w:r>
        <w:rPr>
          <w:rFonts w:ascii="Times New Roman" w:eastAsia="BatangChe" w:hAnsi="Times New Roman" w:cs="Times New Roman"/>
          <w:sz w:val="24"/>
          <w:szCs w:val="24"/>
          <w:lang w:val="en-US"/>
        </w:rPr>
        <w:t xml:space="preserve"> and</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 xml:space="preserve">Guido </w:t>
      </w:r>
      <w:proofErr w:type="spellStart"/>
      <w:r w:rsidR="00FC58BC" w:rsidRPr="000322B8">
        <w:rPr>
          <w:rFonts w:ascii="Times New Roman" w:eastAsia="BatangChe" w:hAnsi="Times New Roman" w:cs="Times New Roman"/>
          <w:sz w:val="24"/>
          <w:szCs w:val="24"/>
          <w:lang w:val="en-US"/>
        </w:rPr>
        <w:t>Cozzi</w:t>
      </w:r>
      <w:proofErr w:type="spellEnd"/>
      <w:r w:rsidR="00FC58BC" w:rsidRPr="000322B8">
        <w:rPr>
          <w:rFonts w:ascii="Times New Roman" w:eastAsia="BatangChe" w:hAnsi="Times New Roman" w:cs="Times New Roman"/>
          <w:sz w:val="24"/>
          <w:szCs w:val="24"/>
          <w:lang w:val="en-US"/>
        </w:rPr>
        <w:t xml:space="preserve"> (2014)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‘The Big S</w:t>
      </w:r>
      <w:r w:rsidR="00FC58BC" w:rsidRPr="000322B8">
        <w:rPr>
          <w:rFonts w:ascii="Times New Roman" w:eastAsia="BatangChe" w:hAnsi="Times New Roman" w:cs="Times New Roman"/>
          <w:sz w:val="24"/>
          <w:szCs w:val="24"/>
          <w:lang w:val="en-US"/>
        </w:rPr>
        <w:t xml:space="preserve">ociety: The rhetoric and practice of volunteerism in </w:t>
      </w:r>
      <w:r w:rsidR="000322B8" w:rsidRPr="000322B8">
        <w:rPr>
          <w:rFonts w:ascii="Times New Roman" w:eastAsia="BatangChe" w:hAnsi="Times New Roman" w:cs="Times New Roman"/>
          <w:sz w:val="24"/>
          <w:szCs w:val="24"/>
          <w:lang w:val="en-US"/>
        </w:rPr>
        <w:t>the UK</w:t>
      </w:r>
      <w:r>
        <w:rPr>
          <w:rFonts w:ascii="Times New Roman" w:eastAsia="BatangChe" w:hAnsi="Times New Roman" w:cs="Times New Roman"/>
          <w:sz w:val="24"/>
          <w:szCs w:val="24"/>
          <w:lang w:val="en-US"/>
        </w:rPr>
        <w:t>’</w:t>
      </w:r>
      <w:r w:rsidR="000322B8" w:rsidRPr="000322B8">
        <w:rPr>
          <w:rFonts w:ascii="Times New Roman" w:eastAsia="BatangChe" w:hAnsi="Times New Roman" w:cs="Times New Roman"/>
          <w:sz w:val="24"/>
          <w:szCs w:val="24"/>
          <w:lang w:val="en-US"/>
        </w:rPr>
        <w:t>. In</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 xml:space="preserve">Tom </w:t>
      </w:r>
      <w:proofErr w:type="spellStart"/>
      <w:r>
        <w:rPr>
          <w:rFonts w:ascii="Times New Roman" w:eastAsia="BatangChe" w:hAnsi="Times New Roman" w:cs="Times New Roman"/>
          <w:sz w:val="24"/>
          <w:szCs w:val="24"/>
          <w:lang w:val="en-US"/>
        </w:rPr>
        <w:t>Bryer</w:t>
      </w:r>
      <w:proofErr w:type="spellEnd"/>
      <w:r>
        <w:rPr>
          <w:rFonts w:ascii="Times New Roman" w:eastAsia="BatangChe" w:hAnsi="Times New Roman" w:cs="Times New Roman"/>
          <w:sz w:val="24"/>
          <w:szCs w:val="24"/>
          <w:lang w:val="en-US"/>
        </w:rPr>
        <w:t xml:space="preserve"> (e</w:t>
      </w:r>
      <w:r w:rsidR="00FC58BC" w:rsidRPr="000322B8">
        <w:rPr>
          <w:rFonts w:ascii="Times New Roman" w:eastAsia="BatangChe" w:hAnsi="Times New Roman" w:cs="Times New Roman"/>
          <w:sz w:val="24"/>
          <w:szCs w:val="24"/>
          <w:lang w:val="en-US"/>
        </w:rPr>
        <w:t>d.)</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proofErr w:type="gramStart"/>
      <w:r w:rsidR="009F0AA4">
        <w:rPr>
          <w:rFonts w:ascii="Times New Roman" w:eastAsia="BatangChe" w:hAnsi="Times New Roman" w:cs="Times New Roman"/>
          <w:i/>
          <w:sz w:val="24"/>
          <w:szCs w:val="24"/>
          <w:lang w:val="en-US"/>
        </w:rPr>
        <w:t>How</w:t>
      </w:r>
      <w:proofErr w:type="gramEnd"/>
      <w:r w:rsidR="009F0AA4">
        <w:rPr>
          <w:rFonts w:ascii="Times New Roman" w:eastAsia="BatangChe" w:hAnsi="Times New Roman" w:cs="Times New Roman"/>
          <w:i/>
          <w:sz w:val="24"/>
          <w:szCs w:val="24"/>
          <w:lang w:val="en-US"/>
        </w:rPr>
        <w:t xml:space="preserve"> Service and Volunteerism are Reshaping our Civic and Community H</w:t>
      </w:r>
      <w:r w:rsidR="00FC58BC" w:rsidRPr="000322B8">
        <w:rPr>
          <w:rFonts w:ascii="Times New Roman" w:eastAsia="BatangChe" w:hAnsi="Times New Roman" w:cs="Times New Roman"/>
          <w:i/>
          <w:sz w:val="24"/>
          <w:szCs w:val="24"/>
          <w:lang w:val="en-US"/>
        </w:rPr>
        <w:t>ealth</w:t>
      </w:r>
      <w:r w:rsidR="009F0AA4">
        <w:rPr>
          <w:rFonts w:ascii="Times New Roman" w:eastAsia="BatangChe" w:hAnsi="Times New Roman" w:cs="Times New Roman"/>
          <w:i/>
          <w:sz w:val="24"/>
          <w:szCs w:val="24"/>
          <w:lang w:val="en-US"/>
        </w:rPr>
        <w:t>,</w:t>
      </w:r>
      <w:r w:rsidR="00FC58BC" w:rsidRPr="000322B8">
        <w:rPr>
          <w:rFonts w:ascii="Times New Roman" w:eastAsia="BatangChe" w:hAnsi="Times New Roman" w:cs="Times New Roman"/>
          <w:sz w:val="24"/>
          <w:szCs w:val="24"/>
          <w:lang w:val="en-US"/>
        </w:rPr>
        <w:t xml:space="preserve"> </w:t>
      </w:r>
      <w:proofErr w:type="spellStart"/>
      <w:r w:rsidR="00FC58BC" w:rsidRPr="000322B8">
        <w:rPr>
          <w:rFonts w:ascii="Times New Roman" w:eastAsia="BatangChe" w:hAnsi="Times New Roman" w:cs="Times New Roman"/>
          <w:sz w:val="24"/>
          <w:szCs w:val="24"/>
          <w:lang w:val="en-US"/>
        </w:rPr>
        <w:t>Plymoth</w:t>
      </w:r>
      <w:proofErr w:type="spellEnd"/>
      <w:r w:rsidR="00FC58BC" w:rsidRPr="000322B8">
        <w:rPr>
          <w:rFonts w:ascii="Times New Roman" w:eastAsia="BatangChe" w:hAnsi="Times New Roman" w:cs="Times New Roman"/>
          <w:sz w:val="24"/>
          <w:szCs w:val="24"/>
          <w:lang w:val="en-US"/>
        </w:rPr>
        <w:t>, Lexington Books</w:t>
      </w:r>
      <w:r w:rsidR="009F0AA4">
        <w:rPr>
          <w:rFonts w:ascii="Times New Roman" w:eastAsia="BatangChe" w:hAnsi="Times New Roman" w:cs="Times New Roman"/>
          <w:sz w:val="24"/>
          <w:szCs w:val="24"/>
          <w:lang w:val="en-US"/>
        </w:rPr>
        <w:t xml:space="preserve">, </w:t>
      </w:r>
      <w:r w:rsidR="009F0AA4" w:rsidRPr="009F0AA4">
        <w:rPr>
          <w:rFonts w:ascii="Times New Roman" w:eastAsia="BatangChe" w:hAnsi="Times New Roman" w:cs="Times New Roman"/>
          <w:sz w:val="24"/>
          <w:szCs w:val="24"/>
          <w:lang w:val="en-US"/>
        </w:rPr>
        <w:t>197-211</w:t>
      </w:r>
      <w:r w:rsidR="00FC58BC" w:rsidRPr="000322B8">
        <w:rPr>
          <w:rFonts w:ascii="Times New Roman" w:eastAsia="BatangChe" w:hAnsi="Times New Roman" w:cs="Times New Roman"/>
          <w:sz w:val="24"/>
          <w:szCs w:val="24"/>
          <w:lang w:val="en-US"/>
        </w:rPr>
        <w:t>.</w:t>
      </w:r>
    </w:p>
    <w:p w:rsidR="00FC58BC" w:rsidRPr="000F6B99" w:rsidRDefault="0004657E" w:rsidP="0004657E">
      <w:pPr>
        <w:spacing w:after="0" w:line="240" w:lineRule="auto"/>
        <w:ind w:left="720" w:hanging="720"/>
        <w:rPr>
          <w:rFonts w:ascii="Times New Roman" w:eastAsia="BatangChe" w:hAnsi="Times New Roman" w:cs="Times New Roman"/>
          <w:sz w:val="24"/>
          <w:szCs w:val="24"/>
          <w:lang w:val="nl-NL"/>
        </w:rPr>
      </w:pPr>
      <w:r>
        <w:rPr>
          <w:rFonts w:ascii="Times New Roman" w:eastAsia="BatangChe" w:hAnsi="Times New Roman" w:cs="Times New Roman"/>
          <w:sz w:val="24"/>
          <w:szCs w:val="24"/>
          <w:lang w:val="nl-NL"/>
        </w:rPr>
        <w:t xml:space="preserve">Beunderman, </w:t>
      </w:r>
      <w:r w:rsidRPr="0004657E">
        <w:rPr>
          <w:rFonts w:ascii="Times New Roman" w:eastAsia="BatangChe" w:hAnsi="Times New Roman" w:cs="Times New Roman"/>
          <w:sz w:val="24"/>
          <w:szCs w:val="24"/>
          <w:lang w:val="nl-NL"/>
        </w:rPr>
        <w:t>Joost</w:t>
      </w:r>
      <w:r>
        <w:rPr>
          <w:rFonts w:ascii="Times New Roman" w:eastAsia="BatangChe" w:hAnsi="Times New Roman" w:cs="Times New Roman"/>
          <w:sz w:val="24"/>
          <w:szCs w:val="24"/>
          <w:lang w:val="nl-NL"/>
        </w:rPr>
        <w:t xml:space="preserve">, </w:t>
      </w:r>
      <w:r w:rsidRPr="0004657E">
        <w:rPr>
          <w:rFonts w:ascii="Times New Roman" w:eastAsia="BatangChe" w:hAnsi="Times New Roman" w:cs="Times New Roman"/>
          <w:sz w:val="24"/>
          <w:szCs w:val="24"/>
          <w:lang w:val="nl-NL"/>
        </w:rPr>
        <w:t>Jurgen</w:t>
      </w:r>
      <w:r>
        <w:rPr>
          <w:rFonts w:ascii="Times New Roman" w:eastAsia="BatangChe" w:hAnsi="Times New Roman" w:cs="Times New Roman"/>
          <w:sz w:val="24"/>
          <w:szCs w:val="24"/>
          <w:lang w:val="nl-NL"/>
        </w:rPr>
        <w:t xml:space="preserve"> Van der Heijden and </w:t>
      </w:r>
      <w:r w:rsidRPr="0004657E">
        <w:rPr>
          <w:rFonts w:ascii="Times New Roman" w:eastAsia="BatangChe" w:hAnsi="Times New Roman" w:cs="Times New Roman"/>
          <w:sz w:val="24"/>
          <w:szCs w:val="24"/>
          <w:lang w:val="nl-NL"/>
        </w:rPr>
        <w:t xml:space="preserve">Maurice </w:t>
      </w:r>
      <w:r>
        <w:rPr>
          <w:rFonts w:ascii="Times New Roman" w:eastAsia="BatangChe" w:hAnsi="Times New Roman" w:cs="Times New Roman"/>
          <w:sz w:val="24"/>
          <w:szCs w:val="24"/>
          <w:lang w:val="nl-NL"/>
        </w:rPr>
        <w:t>Specht</w:t>
      </w:r>
      <w:r w:rsidRPr="0004657E">
        <w:rPr>
          <w:rFonts w:ascii="Times New Roman" w:eastAsia="BatangChe" w:hAnsi="Times New Roman" w:cs="Times New Roman"/>
          <w:sz w:val="24"/>
          <w:szCs w:val="24"/>
          <w:lang w:val="nl-NL"/>
        </w:rPr>
        <w:t xml:space="preserve"> </w:t>
      </w:r>
      <w:r w:rsidR="00FC58BC" w:rsidRPr="000F6B99">
        <w:rPr>
          <w:rFonts w:ascii="Times New Roman" w:eastAsia="BatangChe" w:hAnsi="Times New Roman" w:cs="Times New Roman"/>
          <w:sz w:val="24"/>
          <w:szCs w:val="24"/>
          <w:lang w:val="nl-NL"/>
        </w:rPr>
        <w:t>(2012)</w:t>
      </w:r>
      <w:r>
        <w:rPr>
          <w:rFonts w:ascii="Times New Roman" w:eastAsia="BatangChe" w:hAnsi="Times New Roman" w:cs="Times New Roman"/>
          <w:sz w:val="24"/>
          <w:szCs w:val="24"/>
          <w:lang w:val="nl-NL"/>
        </w:rPr>
        <w:t>,</w:t>
      </w:r>
      <w:r w:rsidR="00FC58BC" w:rsidRPr="000F6B99">
        <w:rPr>
          <w:rFonts w:ascii="Times New Roman" w:eastAsia="BatangChe" w:hAnsi="Times New Roman" w:cs="Times New Roman"/>
          <w:sz w:val="24"/>
          <w:szCs w:val="24"/>
          <w:lang w:val="nl-NL"/>
        </w:rPr>
        <w:t xml:space="preserve"> </w:t>
      </w:r>
      <w:r w:rsidR="000F6B99">
        <w:rPr>
          <w:rFonts w:ascii="Times New Roman" w:eastAsia="BatangChe" w:hAnsi="Times New Roman" w:cs="Times New Roman"/>
          <w:i/>
          <w:sz w:val="24"/>
          <w:szCs w:val="24"/>
          <w:lang w:val="nl-NL"/>
        </w:rPr>
        <w:t>Meebewegen met de B</w:t>
      </w:r>
      <w:r w:rsidR="000F6B99" w:rsidRPr="000F6B99">
        <w:rPr>
          <w:rFonts w:ascii="Times New Roman" w:eastAsia="BatangChe" w:hAnsi="Times New Roman" w:cs="Times New Roman"/>
          <w:i/>
          <w:sz w:val="24"/>
          <w:szCs w:val="24"/>
          <w:lang w:val="nl-NL"/>
        </w:rPr>
        <w:t>urger [M</w:t>
      </w:r>
      <w:r w:rsidR="000F6B99">
        <w:rPr>
          <w:rFonts w:ascii="Times New Roman" w:eastAsia="BatangChe" w:hAnsi="Times New Roman" w:cs="Times New Roman"/>
          <w:i/>
          <w:sz w:val="24"/>
          <w:szCs w:val="24"/>
          <w:lang w:val="nl-NL"/>
        </w:rPr>
        <w:t>oving Along with C</w:t>
      </w:r>
      <w:r w:rsidR="00FC58BC" w:rsidRPr="000F6B99">
        <w:rPr>
          <w:rFonts w:ascii="Times New Roman" w:eastAsia="BatangChe" w:hAnsi="Times New Roman" w:cs="Times New Roman"/>
          <w:i/>
          <w:sz w:val="24"/>
          <w:szCs w:val="24"/>
          <w:lang w:val="nl-NL"/>
        </w:rPr>
        <w:t xml:space="preserve">itizens], </w:t>
      </w:r>
      <w:r>
        <w:rPr>
          <w:rFonts w:ascii="Times New Roman" w:eastAsia="BatangChe" w:hAnsi="Times New Roman" w:cs="Times New Roman"/>
          <w:sz w:val="24"/>
          <w:szCs w:val="24"/>
          <w:lang w:val="nl-NL"/>
        </w:rPr>
        <w:t>The Hague:</w:t>
      </w:r>
      <w:r w:rsidR="00FC58BC" w:rsidRPr="000F6B99">
        <w:rPr>
          <w:rFonts w:ascii="Times New Roman" w:eastAsia="BatangChe" w:hAnsi="Times New Roman" w:cs="Times New Roman"/>
          <w:sz w:val="24"/>
          <w:szCs w:val="24"/>
          <w:lang w:val="nl-NL"/>
        </w:rPr>
        <w:t xml:space="preserve"> Rijksoverheid.</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Blakeley, G</w:t>
      </w:r>
      <w:r w:rsidR="0004657E">
        <w:rPr>
          <w:rFonts w:ascii="Times New Roman" w:eastAsia="BatangChe" w:hAnsi="Times New Roman" w:cs="Times New Roman"/>
          <w:sz w:val="24"/>
          <w:szCs w:val="24"/>
          <w:lang w:val="en-US"/>
        </w:rPr>
        <w:t>eorgina</w:t>
      </w:r>
      <w:r w:rsidRPr="000322B8">
        <w:rPr>
          <w:rFonts w:ascii="Times New Roman" w:eastAsia="BatangChe" w:hAnsi="Times New Roman" w:cs="Times New Roman"/>
          <w:sz w:val="24"/>
          <w:szCs w:val="24"/>
          <w:lang w:val="en-US"/>
        </w:rPr>
        <w:t xml:space="preserve"> (2010)</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Governing ourselves: Citizen </w:t>
      </w:r>
      <w:proofErr w:type="gramStart"/>
      <w:r w:rsidRPr="000322B8">
        <w:rPr>
          <w:rFonts w:ascii="Times New Roman" w:eastAsia="BatangChe" w:hAnsi="Times New Roman" w:cs="Times New Roman"/>
          <w:sz w:val="24"/>
          <w:szCs w:val="24"/>
          <w:lang w:val="en-US"/>
        </w:rPr>
        <w:t>p</w:t>
      </w:r>
      <w:r w:rsidR="0004657E">
        <w:rPr>
          <w:rFonts w:ascii="Times New Roman" w:eastAsia="BatangChe" w:hAnsi="Times New Roman" w:cs="Times New Roman"/>
          <w:sz w:val="24"/>
          <w:szCs w:val="24"/>
          <w:lang w:val="en-US"/>
        </w:rPr>
        <w:t>articipation</w:t>
      </w:r>
      <w:proofErr w:type="gramEnd"/>
      <w:r w:rsidR="0004657E">
        <w:rPr>
          <w:rFonts w:ascii="Times New Roman" w:eastAsia="BatangChe" w:hAnsi="Times New Roman" w:cs="Times New Roman"/>
          <w:sz w:val="24"/>
          <w:szCs w:val="24"/>
          <w:lang w:val="en-US"/>
        </w:rPr>
        <w:t xml:space="preserve"> and governance in Barcelona and M</w:t>
      </w:r>
      <w:r w:rsidRPr="000322B8">
        <w:rPr>
          <w:rFonts w:ascii="Times New Roman" w:eastAsia="BatangChe" w:hAnsi="Times New Roman" w:cs="Times New Roman"/>
          <w:sz w:val="24"/>
          <w:szCs w:val="24"/>
          <w:lang w:val="en-US"/>
        </w:rPr>
        <w:t>anchester</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International Journal of Urban and Regional Research,</w:t>
      </w:r>
      <w:r w:rsidRPr="000322B8">
        <w:rPr>
          <w:rFonts w:ascii="Times New Roman" w:eastAsia="BatangChe" w:hAnsi="Times New Roman" w:cs="Times New Roman"/>
          <w:sz w:val="24"/>
          <w:szCs w:val="24"/>
          <w:lang w:val="en-US"/>
        </w:rPr>
        <w:t xml:space="preserve"> </w:t>
      </w:r>
      <w:r w:rsidRPr="0004657E">
        <w:rPr>
          <w:rFonts w:ascii="Times New Roman" w:eastAsia="BatangChe" w:hAnsi="Times New Roman" w:cs="Times New Roman"/>
          <w:b/>
          <w:sz w:val="24"/>
          <w:szCs w:val="24"/>
          <w:lang w:val="en-US"/>
        </w:rPr>
        <w:t>34</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130-145.</w:t>
      </w:r>
    </w:p>
    <w:p w:rsidR="00FC58BC" w:rsidRPr="000322B8" w:rsidRDefault="00DD33A7" w:rsidP="00FC1DFC">
      <w:pPr>
        <w:spacing w:after="0" w:line="240" w:lineRule="auto"/>
        <w:ind w:left="720" w:hanging="720"/>
        <w:rPr>
          <w:rFonts w:ascii="Times New Roman" w:eastAsia="BatangChe" w:hAnsi="Times New Roman" w:cs="Times New Roman"/>
          <w:sz w:val="24"/>
          <w:szCs w:val="24"/>
          <w:lang w:val="en-US"/>
        </w:rPr>
      </w:pPr>
      <w:proofErr w:type="spellStart"/>
      <w:proofErr w:type="gramStart"/>
      <w:r>
        <w:rPr>
          <w:rFonts w:ascii="Times New Roman" w:eastAsia="BatangChe" w:hAnsi="Times New Roman" w:cs="Times New Roman"/>
          <w:sz w:val="24"/>
          <w:szCs w:val="24"/>
          <w:lang w:val="en-US"/>
        </w:rPr>
        <w:lastRenderedPageBreak/>
        <w:t>Bogason</w:t>
      </w:r>
      <w:proofErr w:type="spellEnd"/>
      <w:r>
        <w:rPr>
          <w:rFonts w:ascii="Times New Roman" w:eastAsia="BatangChe" w:hAnsi="Times New Roman" w:cs="Times New Roman"/>
          <w:sz w:val="24"/>
          <w:szCs w:val="24"/>
          <w:lang w:val="en-US"/>
        </w:rPr>
        <w:t>, Peter</w:t>
      </w:r>
      <w:r w:rsidR="00FC58BC"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 xml:space="preserve">Sandra </w:t>
      </w:r>
      <w:proofErr w:type="spellStart"/>
      <w:r w:rsidR="0004657E">
        <w:rPr>
          <w:rFonts w:ascii="Times New Roman" w:eastAsia="BatangChe" w:hAnsi="Times New Roman" w:cs="Times New Roman"/>
          <w:sz w:val="24"/>
          <w:szCs w:val="24"/>
          <w:lang w:val="en-US"/>
        </w:rPr>
        <w:t>Kensen</w:t>
      </w:r>
      <w:proofErr w:type="spellEnd"/>
      <w:r w:rsidR="0004657E">
        <w:rPr>
          <w:rFonts w:ascii="Times New Roman" w:eastAsia="BatangChe" w:hAnsi="Times New Roman" w:cs="Times New Roman"/>
          <w:sz w:val="24"/>
          <w:szCs w:val="24"/>
          <w:lang w:val="en-US"/>
        </w:rPr>
        <w:t xml:space="preserve"> and Hugh T. Miller</w:t>
      </w:r>
      <w:r w:rsidR="00FC58BC" w:rsidRPr="000322B8">
        <w:rPr>
          <w:rFonts w:ascii="Times New Roman" w:eastAsia="BatangChe" w:hAnsi="Times New Roman" w:cs="Times New Roman"/>
          <w:sz w:val="24"/>
          <w:szCs w:val="24"/>
          <w:lang w:val="en-US"/>
        </w:rPr>
        <w:t xml:space="preserve"> (2002)</w:t>
      </w:r>
      <w:r w:rsidR="0004657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Pragmatic, extra-for</w:t>
      </w:r>
      <w:r w:rsidR="0004657E">
        <w:rPr>
          <w:rFonts w:ascii="Times New Roman" w:eastAsia="BatangChe" w:hAnsi="Times New Roman" w:cs="Times New Roman"/>
          <w:sz w:val="24"/>
          <w:szCs w:val="24"/>
          <w:lang w:val="en-US"/>
        </w:rPr>
        <w:t>mal democracy’,</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Administrative Theory &amp; Praxis,</w:t>
      </w:r>
      <w:r w:rsidR="00FC58BC" w:rsidRPr="000322B8">
        <w:rPr>
          <w:rFonts w:ascii="Times New Roman" w:eastAsia="BatangChe" w:hAnsi="Times New Roman" w:cs="Times New Roman"/>
          <w:sz w:val="24"/>
          <w:szCs w:val="24"/>
          <w:lang w:val="en-US"/>
        </w:rPr>
        <w:t xml:space="preserve"> </w:t>
      </w:r>
      <w:r w:rsidR="00FC58BC" w:rsidRPr="0004657E">
        <w:rPr>
          <w:rFonts w:ascii="Times New Roman" w:eastAsia="BatangChe" w:hAnsi="Times New Roman" w:cs="Times New Roman"/>
          <w:b/>
          <w:sz w:val="24"/>
          <w:szCs w:val="24"/>
          <w:lang w:val="en-US"/>
        </w:rPr>
        <w:t>24</w:t>
      </w:r>
      <w:r w:rsidR="0004657E">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(4),</w:t>
      </w:r>
      <w:r w:rsidR="0004657E">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675-692.</w:t>
      </w:r>
      <w:proofErr w:type="gramEnd"/>
    </w:p>
    <w:p w:rsidR="00FC58BC" w:rsidRPr="000322B8" w:rsidRDefault="000F6B99" w:rsidP="00FC1DFC">
      <w:pPr>
        <w:spacing w:after="0" w:line="240" w:lineRule="auto"/>
        <w:ind w:left="720" w:hanging="720"/>
        <w:rPr>
          <w:rFonts w:ascii="Times New Roman" w:eastAsia="BatangChe" w:hAnsi="Times New Roman" w:cs="Times New Roman"/>
          <w:sz w:val="24"/>
          <w:szCs w:val="24"/>
          <w:lang w:val="en-US"/>
        </w:rPr>
      </w:pPr>
      <w:proofErr w:type="spellStart"/>
      <w:proofErr w:type="gramStart"/>
      <w:r>
        <w:rPr>
          <w:rFonts w:ascii="Times New Roman" w:eastAsia="BatangChe" w:hAnsi="Times New Roman" w:cs="Times New Roman"/>
          <w:sz w:val="24"/>
          <w:szCs w:val="24"/>
          <w:lang w:val="en-US"/>
        </w:rPr>
        <w:t>Bussu</w:t>
      </w:r>
      <w:proofErr w:type="spellEnd"/>
      <w:r>
        <w:rPr>
          <w:rFonts w:ascii="Times New Roman" w:eastAsia="BatangChe" w:hAnsi="Times New Roman" w:cs="Times New Roman"/>
          <w:sz w:val="24"/>
          <w:szCs w:val="24"/>
          <w:lang w:val="en-US"/>
        </w:rPr>
        <w:t>, Sonia</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and Koen P.R.</w:t>
      </w:r>
      <w:r w:rsidR="00FC58BC" w:rsidRPr="000322B8">
        <w:rPr>
          <w:rFonts w:ascii="Times New Roman" w:eastAsia="BatangChe" w:hAnsi="Times New Roman" w:cs="Times New Roman"/>
          <w:sz w:val="24"/>
          <w:szCs w:val="24"/>
          <w:lang w:val="en-US"/>
        </w:rPr>
        <w:t xml:space="preserve"> Bartels (2014)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Facilitative leadership and the challenge of renewing local democracy.</w:t>
      </w:r>
      <w:proofErr w:type="gramEnd"/>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International Journal of Urban and Regional Research,</w:t>
      </w:r>
      <w:r w:rsidR="00FC58BC" w:rsidRPr="000322B8">
        <w:rPr>
          <w:rFonts w:ascii="Times New Roman" w:eastAsia="BatangChe" w:hAnsi="Times New Roman" w:cs="Times New Roman"/>
          <w:sz w:val="24"/>
          <w:szCs w:val="24"/>
          <w:lang w:val="en-US"/>
        </w:rPr>
        <w:t xml:space="preserve"> </w:t>
      </w:r>
      <w:r w:rsidR="00FC58BC" w:rsidRPr="000F6B99">
        <w:rPr>
          <w:rFonts w:ascii="Times New Roman" w:eastAsia="BatangChe" w:hAnsi="Times New Roman" w:cs="Times New Roman"/>
          <w:b/>
          <w:sz w:val="24"/>
          <w:szCs w:val="24"/>
          <w:lang w:val="en-US"/>
        </w:rPr>
        <w:t>38</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(6), 2256-2273.</w:t>
      </w:r>
    </w:p>
    <w:p w:rsidR="00FC58BC" w:rsidRPr="000322B8" w:rsidRDefault="00493C6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Cabinet </w:t>
      </w:r>
      <w:r w:rsidR="00FC58BC" w:rsidRPr="000322B8">
        <w:rPr>
          <w:rFonts w:ascii="Times New Roman" w:eastAsia="BatangChe" w:hAnsi="Times New Roman" w:cs="Times New Roman"/>
          <w:sz w:val="24"/>
          <w:szCs w:val="24"/>
          <w:lang w:val="en-US"/>
        </w:rPr>
        <w:t>Office (2010)</w:t>
      </w:r>
      <w:r w:rsidR="0004657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Building the big society</w:t>
      </w:r>
      <w:r w:rsidR="0004657E">
        <w:rPr>
          <w:rFonts w:ascii="Times New Roman" w:eastAsia="BatangChe" w:hAnsi="Times New Roman" w:cs="Times New Roman"/>
          <w:sz w:val="24"/>
          <w:szCs w:val="24"/>
          <w:lang w:val="en-US"/>
        </w:rPr>
        <w:t xml:space="preserve">’, Obtained </w:t>
      </w:r>
      <w:r w:rsidR="0004657E" w:rsidRPr="0004657E">
        <w:rPr>
          <w:rFonts w:ascii="Times New Roman" w:eastAsia="BatangChe" w:hAnsi="Times New Roman" w:cs="Times New Roman"/>
          <w:sz w:val="24"/>
          <w:szCs w:val="24"/>
          <w:lang w:val="en-US"/>
        </w:rPr>
        <w:t>10-12-2010</w:t>
      </w:r>
      <w:r w:rsidR="0004657E">
        <w:rPr>
          <w:rFonts w:ascii="Times New Roman" w:eastAsia="BatangChe" w:hAnsi="Times New Roman" w:cs="Times New Roman"/>
          <w:sz w:val="24"/>
          <w:szCs w:val="24"/>
          <w:lang w:val="en-US"/>
        </w:rPr>
        <w:t xml:space="preserve"> from </w:t>
      </w:r>
      <w:r w:rsidR="0004657E" w:rsidRPr="0004657E">
        <w:rPr>
          <w:rFonts w:ascii="Times New Roman" w:eastAsia="BatangChe" w:hAnsi="Times New Roman" w:cs="Times New Roman"/>
          <w:sz w:val="24"/>
          <w:szCs w:val="24"/>
          <w:lang w:val="en-US"/>
        </w:rPr>
        <w:t>http://www.cabinetoffice.gov.uk/news/building-big-society</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Cameron, D</w:t>
      </w:r>
      <w:r w:rsidR="0004657E">
        <w:rPr>
          <w:rFonts w:ascii="Times New Roman" w:eastAsia="BatangChe" w:hAnsi="Times New Roman" w:cs="Times New Roman"/>
          <w:sz w:val="24"/>
          <w:szCs w:val="24"/>
          <w:lang w:val="en-US"/>
        </w:rPr>
        <w:t>avid</w:t>
      </w:r>
      <w:r w:rsidRPr="000322B8">
        <w:rPr>
          <w:rFonts w:ascii="Times New Roman" w:eastAsia="BatangChe" w:hAnsi="Times New Roman" w:cs="Times New Roman"/>
          <w:sz w:val="24"/>
          <w:szCs w:val="24"/>
          <w:lang w:val="en-US"/>
        </w:rPr>
        <w:t xml:space="preserve"> (2010)</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Big society speech</w:t>
      </w:r>
      <w:r w:rsidR="0004657E">
        <w:rPr>
          <w:rFonts w:ascii="Times New Roman" w:eastAsia="BatangChe" w:hAnsi="Times New Roman" w:cs="Times New Roman"/>
          <w:sz w:val="24"/>
          <w:szCs w:val="24"/>
          <w:lang w:val="en-US"/>
        </w:rPr>
        <w:t xml:space="preserve">’ (19 July), Obtained </w:t>
      </w:r>
      <w:r w:rsidR="0004657E" w:rsidRPr="0004657E">
        <w:rPr>
          <w:rFonts w:ascii="Times New Roman" w:eastAsia="BatangChe" w:hAnsi="Times New Roman" w:cs="Times New Roman"/>
          <w:sz w:val="24"/>
          <w:szCs w:val="24"/>
          <w:lang w:val="en-US"/>
        </w:rPr>
        <w:t>07-05-2014</w:t>
      </w:r>
      <w:r w:rsidR="0004657E">
        <w:rPr>
          <w:rFonts w:ascii="Times New Roman" w:eastAsia="BatangChe" w:hAnsi="Times New Roman" w:cs="Times New Roman"/>
          <w:sz w:val="24"/>
          <w:szCs w:val="24"/>
          <w:lang w:val="en-US"/>
        </w:rPr>
        <w:t xml:space="preserve"> from </w:t>
      </w:r>
      <w:r w:rsidR="0004657E" w:rsidRPr="0004657E">
        <w:rPr>
          <w:rFonts w:ascii="Times New Roman" w:eastAsia="BatangChe" w:hAnsi="Times New Roman" w:cs="Times New Roman"/>
          <w:sz w:val="24"/>
          <w:szCs w:val="24"/>
          <w:lang w:val="en-US"/>
        </w:rPr>
        <w:t>https://www.gov.uk/government/speeches/big-society-speech</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Connelly, S</w:t>
      </w:r>
      <w:r w:rsidR="0004657E">
        <w:rPr>
          <w:rFonts w:ascii="Times New Roman" w:eastAsia="BatangChe" w:hAnsi="Times New Roman" w:cs="Times New Roman"/>
          <w:sz w:val="24"/>
          <w:szCs w:val="24"/>
          <w:lang w:val="en-US"/>
        </w:rPr>
        <w:t>tephen</w:t>
      </w:r>
      <w:r w:rsidRPr="000322B8">
        <w:rPr>
          <w:rFonts w:ascii="Times New Roman" w:eastAsia="BatangChe" w:hAnsi="Times New Roman" w:cs="Times New Roman"/>
          <w:sz w:val="24"/>
          <w:szCs w:val="24"/>
          <w:lang w:val="en-US"/>
        </w:rPr>
        <w:t xml:space="preserve"> (2014)</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proofErr w:type="spellStart"/>
      <w:r w:rsidRPr="000322B8">
        <w:rPr>
          <w:rFonts w:ascii="Times New Roman" w:eastAsia="BatangChe" w:hAnsi="Times New Roman" w:cs="Times New Roman"/>
          <w:sz w:val="24"/>
          <w:szCs w:val="24"/>
          <w:lang w:val="en-US"/>
        </w:rPr>
        <w:t>Decentred</w:t>
      </w:r>
      <w:proofErr w:type="spellEnd"/>
      <w:r w:rsidRPr="000322B8">
        <w:rPr>
          <w:rFonts w:ascii="Times New Roman" w:eastAsia="BatangChe" w:hAnsi="Times New Roman" w:cs="Times New Roman"/>
          <w:sz w:val="24"/>
          <w:szCs w:val="24"/>
          <w:lang w:val="en-US"/>
        </w:rPr>
        <w:t xml:space="preserve"> legitimacy in </w:t>
      </w:r>
      <w:r w:rsidR="00493C6C">
        <w:rPr>
          <w:rFonts w:ascii="Times New Roman" w:eastAsia="BatangChe" w:hAnsi="Times New Roman" w:cs="Times New Roman"/>
          <w:sz w:val="24"/>
          <w:szCs w:val="24"/>
          <w:lang w:val="en-US"/>
        </w:rPr>
        <w:t>the new community governance</w:t>
      </w:r>
      <w:r w:rsidR="0004657E">
        <w:rPr>
          <w:rFonts w:ascii="Times New Roman" w:eastAsia="BatangChe" w:hAnsi="Times New Roman" w:cs="Times New Roman"/>
          <w:sz w:val="24"/>
          <w:szCs w:val="24"/>
          <w:lang w:val="en-US"/>
        </w:rPr>
        <w:t>’,</w:t>
      </w:r>
      <w:r w:rsidR="00493C6C">
        <w:rPr>
          <w:rFonts w:ascii="Times New Roman" w:eastAsia="BatangChe" w:hAnsi="Times New Roman" w:cs="Times New Roman"/>
          <w:sz w:val="24"/>
          <w:szCs w:val="24"/>
          <w:lang w:val="en-US"/>
        </w:rPr>
        <w:t xml:space="preserve"> </w:t>
      </w:r>
      <w:r w:rsidR="00053B09">
        <w:rPr>
          <w:rFonts w:ascii="Times New Roman" w:eastAsia="BatangChe" w:hAnsi="Times New Roman" w:cs="Times New Roman"/>
          <w:sz w:val="24"/>
          <w:szCs w:val="24"/>
          <w:lang w:val="en-US"/>
        </w:rPr>
        <w:t>i</w:t>
      </w:r>
      <w:r w:rsidR="00493C6C">
        <w:rPr>
          <w:rFonts w:ascii="Times New Roman" w:eastAsia="BatangChe" w:hAnsi="Times New Roman" w:cs="Times New Roman"/>
          <w:sz w:val="24"/>
          <w:szCs w:val="24"/>
          <w:lang w:val="en-US"/>
        </w:rPr>
        <w:t>n</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 xml:space="preserve">Steven </w:t>
      </w:r>
      <w:r w:rsidRPr="000322B8">
        <w:rPr>
          <w:rFonts w:ascii="Times New Roman" w:eastAsia="BatangChe" w:hAnsi="Times New Roman" w:cs="Times New Roman"/>
          <w:sz w:val="24"/>
          <w:szCs w:val="24"/>
          <w:lang w:val="en-US"/>
        </w:rPr>
        <w:t xml:space="preserve">Griggs, </w:t>
      </w:r>
      <w:proofErr w:type="spellStart"/>
      <w:r w:rsidR="0004657E">
        <w:rPr>
          <w:rFonts w:ascii="Times New Roman" w:eastAsia="BatangChe" w:hAnsi="Times New Roman" w:cs="Times New Roman"/>
          <w:sz w:val="24"/>
          <w:szCs w:val="24"/>
          <w:lang w:val="en-US"/>
        </w:rPr>
        <w:t>Aletta</w:t>
      </w:r>
      <w:proofErr w:type="spellEnd"/>
      <w:r w:rsidR="0004657E">
        <w:rPr>
          <w:rFonts w:ascii="Times New Roman" w:eastAsia="BatangChe" w:hAnsi="Times New Roman" w:cs="Times New Roman"/>
          <w:sz w:val="24"/>
          <w:szCs w:val="24"/>
          <w:lang w:val="en-US"/>
        </w:rPr>
        <w:t xml:space="preserve"> </w:t>
      </w:r>
      <w:proofErr w:type="spellStart"/>
      <w:r w:rsidR="0004657E">
        <w:rPr>
          <w:rFonts w:ascii="Times New Roman" w:eastAsia="BatangChe" w:hAnsi="Times New Roman" w:cs="Times New Roman"/>
          <w:sz w:val="24"/>
          <w:szCs w:val="24"/>
          <w:lang w:val="en-US"/>
        </w:rPr>
        <w:t>Norvall</w:t>
      </w:r>
      <w:proofErr w:type="spellEnd"/>
      <w:r w:rsidR="0004657E">
        <w:rPr>
          <w:rFonts w:ascii="Times New Roman" w:eastAsia="BatangChe" w:hAnsi="Times New Roman" w:cs="Times New Roman"/>
          <w:sz w:val="24"/>
          <w:szCs w:val="24"/>
          <w:lang w:val="en-US"/>
        </w:rPr>
        <w:t xml:space="preserve"> and </w:t>
      </w:r>
      <w:proofErr w:type="spellStart"/>
      <w:r w:rsidR="0004657E">
        <w:rPr>
          <w:rFonts w:ascii="Times New Roman" w:eastAsia="BatangChe" w:hAnsi="Times New Roman" w:cs="Times New Roman"/>
          <w:sz w:val="24"/>
          <w:szCs w:val="24"/>
          <w:lang w:val="en-US"/>
        </w:rPr>
        <w:t>Hendrik</w:t>
      </w:r>
      <w:proofErr w:type="spellEnd"/>
      <w:r w:rsidR="0004657E">
        <w:rPr>
          <w:rFonts w:ascii="Times New Roman" w:eastAsia="BatangChe" w:hAnsi="Times New Roman" w:cs="Times New Roman"/>
          <w:sz w:val="24"/>
          <w:szCs w:val="24"/>
          <w:lang w:val="en-US"/>
        </w:rPr>
        <w:t xml:space="preserve"> Wagenaar</w:t>
      </w:r>
      <w:r w:rsidRPr="000322B8">
        <w:rPr>
          <w:rFonts w:ascii="Times New Roman" w:eastAsia="BatangChe" w:hAnsi="Times New Roman" w:cs="Times New Roman"/>
          <w:sz w:val="24"/>
          <w:szCs w:val="24"/>
          <w:lang w:val="en-US"/>
        </w:rPr>
        <w:t xml:space="preserve"> (Eds.) </w:t>
      </w:r>
      <w:r w:rsidR="0004657E">
        <w:rPr>
          <w:rFonts w:ascii="Times New Roman" w:eastAsia="BatangChe" w:hAnsi="Times New Roman" w:cs="Times New Roman"/>
          <w:i/>
          <w:sz w:val="24"/>
          <w:szCs w:val="24"/>
          <w:lang w:val="en-US"/>
        </w:rPr>
        <w:t>Practices of Freedom: Decentred Governance, C</w:t>
      </w:r>
      <w:r w:rsidRPr="000322B8">
        <w:rPr>
          <w:rFonts w:ascii="Times New Roman" w:eastAsia="BatangChe" w:hAnsi="Times New Roman" w:cs="Times New Roman"/>
          <w:i/>
          <w:sz w:val="24"/>
          <w:szCs w:val="24"/>
          <w:lang w:val="en-US"/>
        </w:rPr>
        <w:t>onfl</w:t>
      </w:r>
      <w:r w:rsidR="0004657E">
        <w:rPr>
          <w:rFonts w:ascii="Times New Roman" w:eastAsia="BatangChe" w:hAnsi="Times New Roman" w:cs="Times New Roman"/>
          <w:i/>
          <w:sz w:val="24"/>
          <w:szCs w:val="24"/>
          <w:lang w:val="en-US"/>
        </w:rPr>
        <w:t>ict and Democratic P</w:t>
      </w:r>
      <w:r w:rsidRPr="000322B8">
        <w:rPr>
          <w:rFonts w:ascii="Times New Roman" w:eastAsia="BatangChe" w:hAnsi="Times New Roman" w:cs="Times New Roman"/>
          <w:i/>
          <w:sz w:val="24"/>
          <w:szCs w:val="24"/>
          <w:lang w:val="en-US"/>
        </w:rPr>
        <w:t>articipation</w:t>
      </w:r>
      <w:r w:rsidR="0004657E">
        <w:rPr>
          <w:rFonts w:ascii="Times New Roman" w:eastAsia="BatangChe" w:hAnsi="Times New Roman" w:cs="Times New Roman"/>
          <w:i/>
          <w:sz w:val="24"/>
          <w:szCs w:val="24"/>
          <w:lang w:val="en-US"/>
        </w:rPr>
        <w:t>,</w:t>
      </w:r>
      <w:r w:rsidRPr="000322B8">
        <w:rPr>
          <w:rFonts w:ascii="Times New Roman" w:eastAsia="BatangChe" w:hAnsi="Times New Roman" w:cs="Times New Roman"/>
          <w:i/>
          <w:sz w:val="24"/>
          <w:szCs w:val="24"/>
          <w:lang w:val="en-US"/>
        </w:rPr>
        <w:t xml:space="preserve"> </w:t>
      </w:r>
      <w:r w:rsidR="0004657E">
        <w:rPr>
          <w:rFonts w:ascii="Times New Roman" w:eastAsia="BatangChe" w:hAnsi="Times New Roman" w:cs="Times New Roman"/>
          <w:sz w:val="24"/>
          <w:szCs w:val="24"/>
          <w:lang w:val="en-US"/>
        </w:rPr>
        <w:t xml:space="preserve">Cambridge: Cambridge University Press, </w:t>
      </w:r>
      <w:r w:rsidR="0004657E" w:rsidRPr="000322B8">
        <w:rPr>
          <w:rFonts w:ascii="Times New Roman" w:eastAsia="BatangChe" w:hAnsi="Times New Roman" w:cs="Times New Roman"/>
          <w:sz w:val="24"/>
          <w:szCs w:val="24"/>
          <w:lang w:val="en-US"/>
        </w:rPr>
        <w:t>pp. 155-175</w:t>
      </w:r>
      <w:r w:rsidR="0004657E" w:rsidRPr="000322B8">
        <w:rPr>
          <w:rFonts w:ascii="Times New Roman" w:eastAsia="BatangChe" w:hAnsi="Times New Roman" w:cs="Times New Roman"/>
          <w:i/>
          <w:sz w:val="24"/>
          <w:szCs w:val="24"/>
          <w:lang w:val="en-US"/>
        </w:rPr>
        <w:t>.</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Cook, S.D.</w:t>
      </w:r>
      <w:r w:rsidR="0004657E">
        <w:rPr>
          <w:rFonts w:ascii="Times New Roman" w:eastAsia="BatangChe" w:hAnsi="Times New Roman" w:cs="Times New Roman"/>
          <w:sz w:val="24"/>
          <w:szCs w:val="24"/>
          <w:lang w:val="en-US"/>
        </w:rPr>
        <w:t xml:space="preserve"> Noam</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 xml:space="preserve">and </w:t>
      </w:r>
      <w:proofErr w:type="spellStart"/>
      <w:r w:rsidR="0004657E">
        <w:rPr>
          <w:rFonts w:ascii="Times New Roman" w:eastAsia="BatangChe" w:hAnsi="Times New Roman" w:cs="Times New Roman"/>
          <w:sz w:val="24"/>
          <w:szCs w:val="24"/>
          <w:lang w:val="en-US"/>
        </w:rPr>
        <w:t>Hendrik</w:t>
      </w:r>
      <w:proofErr w:type="spellEnd"/>
      <w:r w:rsidRPr="000322B8">
        <w:rPr>
          <w:rFonts w:ascii="Times New Roman" w:eastAsia="BatangChe" w:hAnsi="Times New Roman" w:cs="Times New Roman"/>
          <w:sz w:val="24"/>
          <w:szCs w:val="24"/>
          <w:lang w:val="en-US"/>
        </w:rPr>
        <w:t xml:space="preserve"> Wagenaar (2012)</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Navigating the eternally unfolding present: Tow</w:t>
      </w:r>
      <w:r w:rsidR="0004657E">
        <w:rPr>
          <w:rFonts w:ascii="Times New Roman" w:eastAsia="BatangChe" w:hAnsi="Times New Roman" w:cs="Times New Roman"/>
          <w:sz w:val="24"/>
          <w:szCs w:val="24"/>
          <w:lang w:val="en-US"/>
        </w:rPr>
        <w:t>ard an epistemology of practice’,</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The American Review of Public Administration,</w:t>
      </w:r>
      <w:r w:rsidRPr="000322B8">
        <w:rPr>
          <w:rFonts w:ascii="Times New Roman" w:eastAsia="BatangChe" w:hAnsi="Times New Roman" w:cs="Times New Roman"/>
          <w:sz w:val="24"/>
          <w:szCs w:val="24"/>
          <w:lang w:val="en-US"/>
        </w:rPr>
        <w:t xml:space="preserve"> </w:t>
      </w:r>
      <w:r w:rsidRPr="0004657E">
        <w:rPr>
          <w:rFonts w:ascii="Times New Roman" w:eastAsia="BatangChe" w:hAnsi="Times New Roman" w:cs="Times New Roman"/>
          <w:b/>
          <w:sz w:val="24"/>
          <w:szCs w:val="24"/>
          <w:lang w:val="en-US"/>
        </w:rPr>
        <w:t>42</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 3-38.</w:t>
      </w:r>
    </w:p>
    <w:p w:rsidR="00FC58BC" w:rsidRPr="000322B8" w:rsidRDefault="0004657E"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Cooke, Bill and </w:t>
      </w:r>
      <w:proofErr w:type="spellStart"/>
      <w:r>
        <w:rPr>
          <w:rFonts w:ascii="Times New Roman" w:eastAsia="BatangChe" w:hAnsi="Times New Roman" w:cs="Times New Roman"/>
          <w:sz w:val="24"/>
          <w:szCs w:val="24"/>
          <w:lang w:val="en-US"/>
        </w:rPr>
        <w:t>Uma</w:t>
      </w:r>
      <w:proofErr w:type="spellEnd"/>
      <w:r>
        <w:rPr>
          <w:rFonts w:ascii="Times New Roman" w:eastAsia="BatangChe" w:hAnsi="Times New Roman" w:cs="Times New Roman"/>
          <w:sz w:val="24"/>
          <w:szCs w:val="24"/>
          <w:lang w:val="en-US"/>
        </w:rPr>
        <w:t xml:space="preserve"> Kothari (</w:t>
      </w:r>
      <w:proofErr w:type="spellStart"/>
      <w:proofErr w:type="gramStart"/>
      <w:r>
        <w:rPr>
          <w:rFonts w:ascii="Times New Roman" w:eastAsia="BatangChe" w:hAnsi="Times New Roman" w:cs="Times New Roman"/>
          <w:sz w:val="24"/>
          <w:szCs w:val="24"/>
          <w:lang w:val="en-US"/>
        </w:rPr>
        <w:t>eds</w:t>
      </w:r>
      <w:proofErr w:type="spellEnd"/>
      <w:proofErr w:type="gramEnd"/>
      <w:r w:rsidR="00FC58BC" w:rsidRPr="000322B8">
        <w:rPr>
          <w:rFonts w:ascii="Times New Roman" w:eastAsia="BatangChe" w:hAnsi="Times New Roman" w:cs="Times New Roman"/>
          <w:sz w:val="24"/>
          <w:szCs w:val="24"/>
          <w:lang w:val="en-US"/>
        </w:rPr>
        <w:t>) (2004)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Participation: The New T</w:t>
      </w:r>
      <w:r w:rsidR="00FC58BC" w:rsidRPr="000322B8">
        <w:rPr>
          <w:rFonts w:ascii="Times New Roman" w:eastAsia="BatangChe" w:hAnsi="Times New Roman" w:cs="Times New Roman"/>
          <w:i/>
          <w:sz w:val="24"/>
          <w:szCs w:val="24"/>
          <w:lang w:val="en-US"/>
        </w:rPr>
        <w:t xml:space="preserve">yranny? </w:t>
      </w:r>
      <w:r>
        <w:rPr>
          <w:rFonts w:ascii="Times New Roman" w:eastAsia="BatangChe" w:hAnsi="Times New Roman" w:cs="Times New Roman"/>
          <w:sz w:val="24"/>
          <w:szCs w:val="24"/>
          <w:lang w:val="en-US"/>
        </w:rPr>
        <w:t>London:</w:t>
      </w:r>
      <w:r w:rsidR="00FC58BC" w:rsidRPr="000322B8">
        <w:rPr>
          <w:rFonts w:ascii="Times New Roman" w:eastAsia="BatangChe" w:hAnsi="Times New Roman" w:cs="Times New Roman"/>
          <w:sz w:val="24"/>
          <w:szCs w:val="24"/>
          <w:lang w:val="en-US"/>
        </w:rPr>
        <w:t xml:space="preserve"> Zed Books.</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Davies, J</w:t>
      </w:r>
      <w:r w:rsidR="0004657E">
        <w:rPr>
          <w:rFonts w:ascii="Times New Roman" w:eastAsia="BatangChe" w:hAnsi="Times New Roman" w:cs="Times New Roman"/>
          <w:sz w:val="24"/>
          <w:szCs w:val="24"/>
          <w:lang w:val="en-US"/>
        </w:rPr>
        <w:t xml:space="preserve">onathan </w:t>
      </w:r>
      <w:r w:rsidRPr="000322B8">
        <w:rPr>
          <w:rFonts w:ascii="Times New Roman" w:eastAsia="BatangChe" w:hAnsi="Times New Roman" w:cs="Times New Roman"/>
          <w:sz w:val="24"/>
          <w:szCs w:val="24"/>
          <w:lang w:val="en-US"/>
        </w:rPr>
        <w:t>S. (2009)</w:t>
      </w:r>
      <w:r w:rsidR="0004657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04657E">
        <w:rPr>
          <w:rFonts w:ascii="Times New Roman" w:eastAsia="BatangChe" w:hAnsi="Times New Roman" w:cs="Times New Roman"/>
          <w:sz w:val="24"/>
          <w:szCs w:val="24"/>
          <w:lang w:val="en-US"/>
        </w:rPr>
        <w:t>‘</w:t>
      </w:r>
      <w:proofErr w:type="gramStart"/>
      <w:r w:rsidRPr="000322B8">
        <w:rPr>
          <w:rFonts w:ascii="Times New Roman" w:eastAsia="BatangChe" w:hAnsi="Times New Roman" w:cs="Times New Roman"/>
          <w:sz w:val="24"/>
          <w:szCs w:val="24"/>
          <w:lang w:val="en-US"/>
        </w:rPr>
        <w:t>The</w:t>
      </w:r>
      <w:proofErr w:type="gramEnd"/>
      <w:r w:rsidRPr="000322B8">
        <w:rPr>
          <w:rFonts w:ascii="Times New Roman" w:eastAsia="BatangChe" w:hAnsi="Times New Roman" w:cs="Times New Roman"/>
          <w:sz w:val="24"/>
          <w:szCs w:val="24"/>
          <w:lang w:val="en-US"/>
        </w:rPr>
        <w:t xml:space="preserve"> limits of joined-up governmen</w:t>
      </w:r>
      <w:r w:rsidR="0004657E">
        <w:rPr>
          <w:rFonts w:ascii="Times New Roman" w:eastAsia="BatangChe" w:hAnsi="Times New Roman" w:cs="Times New Roman"/>
          <w:sz w:val="24"/>
          <w:szCs w:val="24"/>
          <w:lang w:val="en-US"/>
        </w:rPr>
        <w:t>t: Towards a political analysis,’</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Public Administration,</w:t>
      </w:r>
      <w:r w:rsidRPr="000322B8">
        <w:rPr>
          <w:rFonts w:ascii="Times New Roman" w:eastAsia="BatangChe" w:hAnsi="Times New Roman" w:cs="Times New Roman"/>
          <w:sz w:val="24"/>
          <w:szCs w:val="24"/>
          <w:lang w:val="en-US"/>
        </w:rPr>
        <w:t xml:space="preserve"> </w:t>
      </w:r>
      <w:r w:rsidRPr="0004657E">
        <w:rPr>
          <w:rFonts w:ascii="Times New Roman" w:eastAsia="BatangChe" w:hAnsi="Times New Roman" w:cs="Times New Roman"/>
          <w:b/>
          <w:sz w:val="24"/>
          <w:szCs w:val="24"/>
          <w:lang w:val="en-US"/>
        </w:rPr>
        <w:t>87</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80-96.</w:t>
      </w:r>
    </w:p>
    <w:p w:rsidR="00FC58BC" w:rsidRPr="000322B8" w:rsidRDefault="0004657E"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De Wilde, Mandy</w:t>
      </w:r>
      <w:r w:rsidR="00FC58BC" w:rsidRPr="000322B8">
        <w:rPr>
          <w:rFonts w:ascii="Times New Roman" w:eastAsia="BatangChe" w:hAnsi="Times New Roman" w:cs="Times New Roman"/>
          <w:sz w:val="24"/>
          <w:szCs w:val="24"/>
          <w:lang w:val="en-US"/>
        </w:rPr>
        <w:t xml:space="preserve"> (2015)</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Affective C</w:t>
      </w:r>
      <w:r w:rsidR="00FC58BC" w:rsidRPr="000322B8">
        <w:rPr>
          <w:rFonts w:ascii="Times New Roman" w:eastAsia="BatangChe" w:hAnsi="Times New Roman" w:cs="Times New Roman"/>
          <w:i/>
          <w:sz w:val="24"/>
          <w:szCs w:val="24"/>
          <w:lang w:val="en-US"/>
        </w:rPr>
        <w:t xml:space="preserve">itizenship in </w:t>
      </w:r>
      <w:r w:rsidR="00493C6C" w:rsidRPr="000322B8">
        <w:rPr>
          <w:rFonts w:ascii="Times New Roman" w:eastAsia="BatangChe" w:hAnsi="Times New Roman" w:cs="Times New Roman"/>
          <w:i/>
          <w:sz w:val="24"/>
          <w:szCs w:val="24"/>
          <w:lang w:val="en-US"/>
        </w:rPr>
        <w:t>Dutch</w:t>
      </w:r>
      <w:r>
        <w:rPr>
          <w:rFonts w:ascii="Times New Roman" w:eastAsia="BatangChe" w:hAnsi="Times New Roman" w:cs="Times New Roman"/>
          <w:i/>
          <w:sz w:val="24"/>
          <w:szCs w:val="24"/>
          <w:lang w:val="en-US"/>
        </w:rPr>
        <w:t xml:space="preserve"> Territorial G</w:t>
      </w:r>
      <w:r w:rsidR="00FC58BC" w:rsidRPr="000322B8">
        <w:rPr>
          <w:rFonts w:ascii="Times New Roman" w:eastAsia="BatangChe" w:hAnsi="Times New Roman" w:cs="Times New Roman"/>
          <w:i/>
          <w:sz w:val="24"/>
          <w:szCs w:val="24"/>
          <w:lang w:val="en-US"/>
        </w:rPr>
        <w:t xml:space="preserve">overnance, </w:t>
      </w:r>
      <w:r w:rsidR="00FC58BC" w:rsidRPr="000322B8">
        <w:rPr>
          <w:rFonts w:ascii="Times New Roman" w:eastAsia="BatangChe" w:hAnsi="Times New Roman" w:cs="Times New Roman"/>
          <w:sz w:val="24"/>
          <w:szCs w:val="24"/>
          <w:lang w:val="en-US"/>
        </w:rPr>
        <w:t>Amsterdam, PhD thesis University of Amsterdam.</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spellStart"/>
      <w:r w:rsidRPr="000322B8">
        <w:rPr>
          <w:rFonts w:ascii="Times New Roman" w:eastAsia="BatangChe" w:hAnsi="Times New Roman" w:cs="Times New Roman"/>
          <w:sz w:val="24"/>
          <w:szCs w:val="24"/>
          <w:lang w:val="en-US"/>
        </w:rPr>
        <w:t>Edelenbos</w:t>
      </w:r>
      <w:proofErr w:type="spellEnd"/>
      <w:r w:rsidRPr="000322B8">
        <w:rPr>
          <w:rFonts w:ascii="Times New Roman" w:eastAsia="BatangChe" w:hAnsi="Times New Roman" w:cs="Times New Roman"/>
          <w:sz w:val="24"/>
          <w:szCs w:val="24"/>
          <w:lang w:val="en-US"/>
        </w:rPr>
        <w:t xml:space="preserve">, </w:t>
      </w:r>
      <w:proofErr w:type="spellStart"/>
      <w:r w:rsidRPr="000322B8">
        <w:rPr>
          <w:rFonts w:ascii="Times New Roman" w:eastAsia="BatangChe" w:hAnsi="Times New Roman" w:cs="Times New Roman"/>
          <w:sz w:val="24"/>
          <w:szCs w:val="24"/>
          <w:lang w:val="en-US"/>
        </w:rPr>
        <w:t>J</w:t>
      </w:r>
      <w:r w:rsidR="0004657E">
        <w:rPr>
          <w:rFonts w:ascii="Times New Roman" w:eastAsia="BatangChe" w:hAnsi="Times New Roman" w:cs="Times New Roman"/>
          <w:sz w:val="24"/>
          <w:szCs w:val="24"/>
          <w:lang w:val="en-US"/>
        </w:rPr>
        <w:t>urian</w:t>
      </w:r>
      <w:proofErr w:type="spellEnd"/>
      <w:r w:rsidRPr="000322B8">
        <w:rPr>
          <w:rFonts w:ascii="Times New Roman" w:eastAsia="BatangChe" w:hAnsi="Times New Roman" w:cs="Times New Roman"/>
          <w:sz w:val="24"/>
          <w:szCs w:val="24"/>
          <w:lang w:val="en-US"/>
        </w:rPr>
        <w:t xml:space="preserve"> (2005) Institutional implications of interactive governance: Insights from </w:t>
      </w:r>
      <w:proofErr w:type="gramStart"/>
      <w:r w:rsidRPr="000322B8">
        <w:rPr>
          <w:rFonts w:ascii="Times New Roman" w:eastAsia="BatangChe" w:hAnsi="Times New Roman" w:cs="Times New Roman"/>
          <w:sz w:val="24"/>
          <w:szCs w:val="24"/>
          <w:lang w:val="en-US"/>
        </w:rPr>
        <w:t>dutch</w:t>
      </w:r>
      <w:proofErr w:type="gramEnd"/>
      <w:r w:rsidRPr="000322B8">
        <w:rPr>
          <w:rFonts w:ascii="Times New Roman" w:eastAsia="BatangChe" w:hAnsi="Times New Roman" w:cs="Times New Roman"/>
          <w:sz w:val="24"/>
          <w:szCs w:val="24"/>
          <w:lang w:val="en-US"/>
        </w:rPr>
        <w:t xml:space="preserve"> practice. </w:t>
      </w:r>
      <w:r w:rsidRPr="000322B8">
        <w:rPr>
          <w:rFonts w:ascii="Times New Roman" w:eastAsia="BatangChe" w:hAnsi="Times New Roman" w:cs="Times New Roman"/>
          <w:i/>
          <w:sz w:val="24"/>
          <w:szCs w:val="24"/>
          <w:lang w:val="en-US"/>
        </w:rPr>
        <w:t>Governance,</w:t>
      </w:r>
      <w:r w:rsidRPr="000322B8">
        <w:rPr>
          <w:rFonts w:ascii="Times New Roman" w:eastAsia="BatangChe" w:hAnsi="Times New Roman" w:cs="Times New Roman"/>
          <w:sz w:val="24"/>
          <w:szCs w:val="24"/>
          <w:lang w:val="en-US"/>
        </w:rPr>
        <w:t xml:space="preserve"> </w:t>
      </w:r>
      <w:r w:rsidRPr="0004657E">
        <w:rPr>
          <w:rFonts w:ascii="Times New Roman" w:eastAsia="BatangChe" w:hAnsi="Times New Roman" w:cs="Times New Roman"/>
          <w:b/>
          <w:sz w:val="24"/>
          <w:szCs w:val="24"/>
          <w:lang w:val="en-US"/>
        </w:rPr>
        <w:t>18</w:t>
      </w:r>
      <w:r w:rsidR="0004657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 111-134.</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gramStart"/>
      <w:r w:rsidRPr="000322B8">
        <w:rPr>
          <w:rFonts w:ascii="Times New Roman" w:eastAsia="BatangChe" w:hAnsi="Times New Roman" w:cs="Times New Roman"/>
          <w:sz w:val="24"/>
          <w:szCs w:val="24"/>
          <w:lang w:val="en-US"/>
        </w:rPr>
        <w:t>Emerson, K</w:t>
      </w:r>
      <w:r w:rsidR="00472BFE">
        <w:rPr>
          <w:rFonts w:ascii="Times New Roman" w:eastAsia="BatangChe" w:hAnsi="Times New Roman" w:cs="Times New Roman"/>
          <w:sz w:val="24"/>
          <w:szCs w:val="24"/>
          <w:lang w:val="en-US"/>
        </w:rPr>
        <w:t>irk</w:t>
      </w:r>
      <w:r w:rsidRPr="000322B8">
        <w:rPr>
          <w:rFonts w:ascii="Times New Roman" w:eastAsia="BatangChe" w:hAnsi="Times New Roman" w:cs="Times New Roman"/>
          <w:sz w:val="24"/>
          <w:szCs w:val="24"/>
          <w:lang w:val="en-US"/>
        </w:rPr>
        <w:t xml:space="preserve">, </w:t>
      </w:r>
      <w:r w:rsidR="00472BFE">
        <w:rPr>
          <w:rFonts w:ascii="Times New Roman" w:eastAsia="BatangChe" w:hAnsi="Times New Roman" w:cs="Times New Roman"/>
          <w:sz w:val="24"/>
          <w:szCs w:val="24"/>
          <w:lang w:val="en-US"/>
        </w:rPr>
        <w:t xml:space="preserve">Tina </w:t>
      </w:r>
      <w:proofErr w:type="spellStart"/>
      <w:r w:rsidRPr="000322B8">
        <w:rPr>
          <w:rFonts w:ascii="Times New Roman" w:eastAsia="BatangChe" w:hAnsi="Times New Roman" w:cs="Times New Roman"/>
          <w:sz w:val="24"/>
          <w:szCs w:val="24"/>
          <w:lang w:val="en-US"/>
        </w:rPr>
        <w:t>Nabatchi</w:t>
      </w:r>
      <w:proofErr w:type="spellEnd"/>
      <w:r w:rsidR="00472BFE">
        <w:rPr>
          <w:rFonts w:ascii="Times New Roman" w:eastAsia="BatangChe" w:hAnsi="Times New Roman" w:cs="Times New Roman"/>
          <w:sz w:val="24"/>
          <w:szCs w:val="24"/>
          <w:lang w:val="en-US"/>
        </w:rPr>
        <w:t xml:space="preserve"> and Stephen </w:t>
      </w:r>
      <w:proofErr w:type="spellStart"/>
      <w:r w:rsidR="00472BFE">
        <w:rPr>
          <w:rFonts w:ascii="Times New Roman" w:eastAsia="BatangChe" w:hAnsi="Times New Roman" w:cs="Times New Roman"/>
          <w:sz w:val="24"/>
          <w:szCs w:val="24"/>
          <w:lang w:val="en-US"/>
        </w:rPr>
        <w:t>Balogh</w:t>
      </w:r>
      <w:proofErr w:type="spellEnd"/>
      <w:r w:rsidRPr="000322B8">
        <w:rPr>
          <w:rFonts w:ascii="Times New Roman" w:eastAsia="BatangChe" w:hAnsi="Times New Roman" w:cs="Times New Roman"/>
          <w:sz w:val="24"/>
          <w:szCs w:val="24"/>
          <w:lang w:val="en-US"/>
        </w:rPr>
        <w:t xml:space="preserve"> (2012)</w:t>
      </w:r>
      <w:r w:rsidR="00472BF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472BFE">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An integrative framewo</w:t>
      </w:r>
      <w:r w:rsidR="00472BFE">
        <w:rPr>
          <w:rFonts w:ascii="Times New Roman" w:eastAsia="BatangChe" w:hAnsi="Times New Roman" w:cs="Times New Roman"/>
          <w:sz w:val="24"/>
          <w:szCs w:val="24"/>
          <w:lang w:val="en-US"/>
        </w:rPr>
        <w:t>rk for collaborative governance,’</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Journal of Public Administration Research and Theory,</w:t>
      </w:r>
      <w:r w:rsidRPr="000322B8">
        <w:rPr>
          <w:rFonts w:ascii="Times New Roman" w:eastAsia="BatangChe" w:hAnsi="Times New Roman" w:cs="Times New Roman"/>
          <w:sz w:val="24"/>
          <w:szCs w:val="24"/>
          <w:lang w:val="en-US"/>
        </w:rPr>
        <w:t xml:space="preserve"> </w:t>
      </w:r>
      <w:r w:rsidRPr="00472BFE">
        <w:rPr>
          <w:rFonts w:ascii="Times New Roman" w:eastAsia="BatangChe" w:hAnsi="Times New Roman" w:cs="Times New Roman"/>
          <w:b/>
          <w:sz w:val="24"/>
          <w:szCs w:val="24"/>
          <w:lang w:val="en-US"/>
        </w:rPr>
        <w:t>22</w:t>
      </w:r>
      <w:r w:rsidR="00472BFE">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(1), 1-29.</w:t>
      </w:r>
      <w:proofErr w:type="gramEnd"/>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en-US"/>
        </w:rPr>
        <w:t>Follett, M</w:t>
      </w:r>
      <w:r w:rsidR="00FB5896">
        <w:rPr>
          <w:rFonts w:ascii="Times New Roman" w:eastAsia="BatangChe" w:hAnsi="Times New Roman" w:cs="Times New Roman"/>
          <w:sz w:val="24"/>
          <w:szCs w:val="24"/>
          <w:lang w:val="en-US"/>
        </w:rPr>
        <w:t xml:space="preserve">ary </w:t>
      </w:r>
      <w:r w:rsidRPr="000322B8">
        <w:rPr>
          <w:rFonts w:ascii="Times New Roman" w:eastAsia="BatangChe" w:hAnsi="Times New Roman" w:cs="Times New Roman"/>
          <w:sz w:val="24"/>
          <w:szCs w:val="24"/>
          <w:lang w:val="en-US"/>
        </w:rPr>
        <w:t xml:space="preserve">P. (1924) </w:t>
      </w:r>
      <w:r w:rsidR="00FB5896">
        <w:rPr>
          <w:rFonts w:ascii="Times New Roman" w:eastAsia="BatangChe" w:hAnsi="Times New Roman" w:cs="Times New Roman"/>
          <w:i/>
          <w:sz w:val="24"/>
          <w:szCs w:val="24"/>
          <w:lang w:val="en-US"/>
        </w:rPr>
        <w:t>Creative E</w:t>
      </w:r>
      <w:r w:rsidRPr="000322B8">
        <w:rPr>
          <w:rFonts w:ascii="Times New Roman" w:eastAsia="BatangChe" w:hAnsi="Times New Roman" w:cs="Times New Roman"/>
          <w:i/>
          <w:sz w:val="24"/>
          <w:szCs w:val="24"/>
          <w:lang w:val="en-US"/>
        </w:rPr>
        <w:t xml:space="preserve">xperience, </w:t>
      </w:r>
      <w:r w:rsidR="00FB5896">
        <w:rPr>
          <w:rFonts w:ascii="Times New Roman" w:eastAsia="BatangChe" w:hAnsi="Times New Roman" w:cs="Times New Roman"/>
          <w:sz w:val="24"/>
          <w:szCs w:val="24"/>
          <w:lang w:val="en-US"/>
        </w:rPr>
        <w:t>New York, NY:</w:t>
      </w:r>
      <w:r w:rsidRPr="000322B8">
        <w:rPr>
          <w:rFonts w:ascii="Times New Roman" w:eastAsia="BatangChe" w:hAnsi="Times New Roman" w:cs="Times New Roman"/>
          <w:sz w:val="24"/>
          <w:szCs w:val="24"/>
          <w:lang w:val="en-US"/>
        </w:rPr>
        <w:t xml:space="preserve"> Longmans, Green and Co.</w:t>
      </w:r>
    </w:p>
    <w:p w:rsidR="00FC58BC" w:rsidRPr="000322B8" w:rsidRDefault="00FB5896"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Follett, Mary </w:t>
      </w:r>
      <w:r w:rsidR="00FC58BC" w:rsidRPr="000322B8">
        <w:rPr>
          <w:rFonts w:ascii="Times New Roman" w:eastAsia="BatangChe" w:hAnsi="Times New Roman" w:cs="Times New Roman"/>
          <w:sz w:val="24"/>
          <w:szCs w:val="24"/>
          <w:lang w:val="en-US"/>
        </w:rPr>
        <w:t>P. (192</w:t>
      </w:r>
      <w:r w:rsidR="00493C6C">
        <w:rPr>
          <w:rFonts w:ascii="Times New Roman" w:eastAsia="BatangChe" w:hAnsi="Times New Roman" w:cs="Times New Roman"/>
          <w:sz w:val="24"/>
          <w:szCs w:val="24"/>
          <w:lang w:val="en-US"/>
        </w:rPr>
        <w:t>6/2004)</w:t>
      </w:r>
      <w:r>
        <w:rPr>
          <w:rFonts w:ascii="Times New Roman" w:eastAsia="BatangChe" w:hAnsi="Times New Roman" w:cs="Times New Roman"/>
          <w:sz w:val="24"/>
          <w:szCs w:val="24"/>
          <w:lang w:val="en-US"/>
        </w:rPr>
        <w:t>,</w:t>
      </w:r>
      <w:r w:rsidR="00493C6C">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493C6C">
        <w:rPr>
          <w:rFonts w:ascii="Times New Roman" w:eastAsia="BatangChe" w:hAnsi="Times New Roman" w:cs="Times New Roman"/>
          <w:sz w:val="24"/>
          <w:szCs w:val="24"/>
          <w:lang w:val="en-US"/>
        </w:rPr>
        <w:t>The giving of orders</w:t>
      </w:r>
      <w:r>
        <w:rPr>
          <w:rFonts w:ascii="Times New Roman" w:eastAsia="BatangChe" w:hAnsi="Times New Roman" w:cs="Times New Roman"/>
          <w:sz w:val="24"/>
          <w:szCs w:val="24"/>
          <w:lang w:val="en-US"/>
        </w:rPr>
        <w:t>’,</w:t>
      </w:r>
      <w:r w:rsidR="00493C6C">
        <w:rPr>
          <w:rFonts w:ascii="Times New Roman" w:eastAsia="BatangChe" w:hAnsi="Times New Roman" w:cs="Times New Roman"/>
          <w:sz w:val="24"/>
          <w:szCs w:val="24"/>
          <w:lang w:val="en-US"/>
        </w:rPr>
        <w:t xml:space="preserve"> In</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 xml:space="preserve">Jay M. </w:t>
      </w:r>
      <w:proofErr w:type="spellStart"/>
      <w:r w:rsidR="00FC58BC" w:rsidRPr="000322B8">
        <w:rPr>
          <w:rFonts w:ascii="Times New Roman" w:eastAsia="BatangChe" w:hAnsi="Times New Roman" w:cs="Times New Roman"/>
          <w:sz w:val="24"/>
          <w:szCs w:val="24"/>
          <w:lang w:val="en-US"/>
        </w:rPr>
        <w:t>S</w:t>
      </w:r>
      <w:r>
        <w:rPr>
          <w:rFonts w:ascii="Times New Roman" w:eastAsia="BatangChe" w:hAnsi="Times New Roman" w:cs="Times New Roman"/>
          <w:sz w:val="24"/>
          <w:szCs w:val="24"/>
          <w:lang w:val="en-US"/>
        </w:rPr>
        <w:t>hafritz</w:t>
      </w:r>
      <w:proofErr w:type="spellEnd"/>
      <w:r w:rsidR="00FC58BC" w:rsidRPr="000322B8">
        <w:rPr>
          <w:rFonts w:ascii="Times New Roman" w:eastAsia="BatangChe" w:hAnsi="Times New Roman" w:cs="Times New Roman"/>
          <w:sz w:val="24"/>
          <w:szCs w:val="24"/>
          <w:lang w:val="en-US"/>
        </w:rPr>
        <w:t xml:space="preserve">, </w:t>
      </w:r>
      <w:r w:rsidR="00DD33A7">
        <w:rPr>
          <w:rFonts w:ascii="Times New Roman" w:eastAsia="BatangChe" w:hAnsi="Times New Roman" w:cs="Times New Roman"/>
          <w:sz w:val="24"/>
          <w:szCs w:val="24"/>
          <w:lang w:val="en-US"/>
        </w:rPr>
        <w:t xml:space="preserve">Albert C. </w:t>
      </w:r>
      <w:r w:rsidR="00FC58BC" w:rsidRPr="000322B8">
        <w:rPr>
          <w:rFonts w:ascii="Times New Roman" w:eastAsia="BatangChe" w:hAnsi="Times New Roman" w:cs="Times New Roman"/>
          <w:sz w:val="24"/>
          <w:szCs w:val="24"/>
          <w:lang w:val="en-US"/>
        </w:rPr>
        <w:t xml:space="preserve">Hyde, </w:t>
      </w:r>
      <w:r w:rsidR="00DD33A7">
        <w:rPr>
          <w:rFonts w:ascii="Times New Roman" w:eastAsia="BatangChe" w:hAnsi="Times New Roman" w:cs="Times New Roman"/>
          <w:sz w:val="24"/>
          <w:szCs w:val="24"/>
          <w:lang w:val="en-US"/>
        </w:rPr>
        <w:t>and Sandra J.</w:t>
      </w:r>
      <w:r w:rsidR="00FC58BC" w:rsidRPr="000322B8">
        <w:rPr>
          <w:rFonts w:ascii="Times New Roman" w:eastAsia="BatangChe" w:hAnsi="Times New Roman" w:cs="Times New Roman"/>
          <w:sz w:val="24"/>
          <w:szCs w:val="24"/>
          <w:lang w:val="en-US"/>
        </w:rPr>
        <w:t xml:space="preserve"> </w:t>
      </w:r>
      <w:proofErr w:type="spellStart"/>
      <w:r w:rsidR="00FC58BC" w:rsidRPr="000322B8">
        <w:rPr>
          <w:rFonts w:ascii="Times New Roman" w:eastAsia="BatangChe" w:hAnsi="Times New Roman" w:cs="Times New Roman"/>
          <w:sz w:val="24"/>
          <w:szCs w:val="24"/>
          <w:lang w:val="en-US"/>
        </w:rPr>
        <w:t>Parkes</w:t>
      </w:r>
      <w:proofErr w:type="spellEnd"/>
      <w:r w:rsidR="00FC58BC" w:rsidRPr="000322B8">
        <w:rPr>
          <w:rFonts w:ascii="Times New Roman" w:eastAsia="BatangChe" w:hAnsi="Times New Roman" w:cs="Times New Roman"/>
          <w:sz w:val="24"/>
          <w:szCs w:val="24"/>
          <w:lang w:val="en-US"/>
        </w:rPr>
        <w:t xml:space="preserve"> (</w:t>
      </w:r>
      <w:proofErr w:type="spellStart"/>
      <w:r w:rsidR="00DD33A7">
        <w:rPr>
          <w:rFonts w:ascii="Times New Roman" w:eastAsia="BatangChe" w:hAnsi="Times New Roman" w:cs="Times New Roman"/>
          <w:sz w:val="24"/>
          <w:szCs w:val="24"/>
          <w:lang w:val="en-US"/>
        </w:rPr>
        <w:t>eds</w:t>
      </w:r>
      <w:proofErr w:type="spellEnd"/>
      <w:r w:rsidR="00FC58BC" w:rsidRPr="000322B8">
        <w:rPr>
          <w:rFonts w:ascii="Times New Roman" w:eastAsia="BatangChe" w:hAnsi="Times New Roman" w:cs="Times New Roman"/>
          <w:sz w:val="24"/>
          <w:szCs w:val="24"/>
          <w:lang w:val="en-US"/>
        </w:rPr>
        <w:t>)</w:t>
      </w:r>
      <w:r w:rsidR="00DD33A7">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DD33A7">
        <w:rPr>
          <w:rFonts w:ascii="Times New Roman" w:eastAsia="BatangChe" w:hAnsi="Times New Roman" w:cs="Times New Roman"/>
          <w:i/>
          <w:sz w:val="24"/>
          <w:szCs w:val="24"/>
          <w:lang w:val="en-US"/>
        </w:rPr>
        <w:t>Classics of P</w:t>
      </w:r>
      <w:r w:rsidR="00FC58BC" w:rsidRPr="000322B8">
        <w:rPr>
          <w:rFonts w:ascii="Times New Roman" w:eastAsia="BatangChe" w:hAnsi="Times New Roman" w:cs="Times New Roman"/>
          <w:i/>
          <w:sz w:val="24"/>
          <w:szCs w:val="24"/>
          <w:lang w:val="en-US"/>
        </w:rPr>
        <w:t>ublic administration</w:t>
      </w:r>
      <w:r>
        <w:rPr>
          <w:rFonts w:ascii="Times New Roman" w:eastAsia="BatangChe" w:hAnsi="Times New Roman" w:cs="Times New Roman"/>
          <w:i/>
          <w:sz w:val="24"/>
          <w:szCs w:val="24"/>
          <w:lang w:val="en-US"/>
        </w:rPr>
        <w:t>,</w:t>
      </w:r>
      <w:r w:rsidR="00FC58BC" w:rsidRPr="000322B8">
        <w:rPr>
          <w:rFonts w:ascii="Times New Roman" w:eastAsia="BatangChe" w:hAnsi="Times New Roman" w:cs="Times New Roman"/>
          <w:i/>
          <w:sz w:val="24"/>
          <w:szCs w:val="24"/>
          <w:lang w:val="en-US"/>
        </w:rPr>
        <w:t xml:space="preserve"> </w:t>
      </w:r>
      <w:r w:rsidR="00DD33A7">
        <w:rPr>
          <w:rFonts w:ascii="Times New Roman" w:eastAsia="BatangChe" w:hAnsi="Times New Roman" w:cs="Times New Roman"/>
          <w:sz w:val="24"/>
          <w:szCs w:val="24"/>
          <w:lang w:val="en-US"/>
        </w:rPr>
        <w:t>Belmont, CA:</w:t>
      </w:r>
      <w:r w:rsidR="00FC58BC" w:rsidRPr="000322B8">
        <w:rPr>
          <w:rFonts w:ascii="Times New Roman" w:eastAsia="BatangChe" w:hAnsi="Times New Roman" w:cs="Times New Roman"/>
          <w:sz w:val="24"/>
          <w:szCs w:val="24"/>
          <w:lang w:val="en-US"/>
        </w:rPr>
        <w:t xml:space="preserve"> Wadsworth/Thomson Learning</w:t>
      </w:r>
      <w:r>
        <w:rPr>
          <w:rFonts w:ascii="Times New Roman" w:eastAsia="BatangChe" w:hAnsi="Times New Roman" w:cs="Times New Roman"/>
          <w:sz w:val="24"/>
          <w:szCs w:val="24"/>
          <w:lang w:val="en-US"/>
        </w:rPr>
        <w:t>, pp. 64-71</w:t>
      </w:r>
      <w:r w:rsidR="00FC58BC" w:rsidRPr="000322B8">
        <w:rPr>
          <w:rFonts w:ascii="Times New Roman" w:eastAsia="BatangChe" w:hAnsi="Times New Roman" w:cs="Times New Roman"/>
          <w:sz w:val="24"/>
          <w:szCs w:val="24"/>
          <w:lang w:val="en-US"/>
        </w:rPr>
        <w:t>.</w:t>
      </w:r>
    </w:p>
    <w:p w:rsidR="00FC58BC" w:rsidRPr="000322B8" w:rsidRDefault="00DD33A7"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Fuller, </w:t>
      </w:r>
      <w:proofErr w:type="spellStart"/>
      <w:r>
        <w:rPr>
          <w:rFonts w:ascii="Times New Roman" w:eastAsia="BatangChe" w:hAnsi="Times New Roman" w:cs="Times New Roman"/>
          <w:sz w:val="24"/>
          <w:szCs w:val="24"/>
          <w:lang w:val="en-US"/>
        </w:rPr>
        <w:t>Crispian</w:t>
      </w:r>
      <w:proofErr w:type="spellEnd"/>
      <w:r>
        <w:rPr>
          <w:rFonts w:ascii="Times New Roman" w:eastAsia="BatangChe" w:hAnsi="Times New Roman" w:cs="Times New Roman"/>
          <w:sz w:val="24"/>
          <w:szCs w:val="24"/>
          <w:lang w:val="en-US"/>
        </w:rPr>
        <w:t xml:space="preserve"> and Mike Geddes</w:t>
      </w:r>
      <w:r w:rsidR="00FC58BC" w:rsidRPr="000322B8">
        <w:rPr>
          <w:rFonts w:ascii="Times New Roman" w:eastAsia="BatangChe" w:hAnsi="Times New Roman" w:cs="Times New Roman"/>
          <w:sz w:val="24"/>
          <w:szCs w:val="24"/>
          <w:lang w:val="en-US"/>
        </w:rPr>
        <w:t xml:space="preserve"> (2008)</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Urban gover</w:t>
      </w:r>
      <w:r>
        <w:rPr>
          <w:rFonts w:ascii="Times New Roman" w:eastAsia="BatangChe" w:hAnsi="Times New Roman" w:cs="Times New Roman"/>
          <w:sz w:val="24"/>
          <w:szCs w:val="24"/>
          <w:lang w:val="en-US"/>
        </w:rPr>
        <w:t xml:space="preserve">nance under neoliberalism: New </w:t>
      </w:r>
      <w:proofErr w:type="spellStart"/>
      <w:r>
        <w:rPr>
          <w:rFonts w:ascii="Times New Roman" w:eastAsia="BatangChe" w:hAnsi="Times New Roman" w:cs="Times New Roman"/>
          <w:sz w:val="24"/>
          <w:szCs w:val="24"/>
          <w:lang w:val="en-US"/>
        </w:rPr>
        <w:t>L</w:t>
      </w:r>
      <w:r w:rsidR="00FC58BC" w:rsidRPr="000322B8">
        <w:rPr>
          <w:rFonts w:ascii="Times New Roman" w:eastAsia="BatangChe" w:hAnsi="Times New Roman" w:cs="Times New Roman"/>
          <w:sz w:val="24"/>
          <w:szCs w:val="24"/>
          <w:lang w:val="en-US"/>
        </w:rPr>
        <w:t>abour</w:t>
      </w:r>
      <w:proofErr w:type="spellEnd"/>
      <w:r w:rsidR="00FC58BC" w:rsidRPr="000322B8">
        <w:rPr>
          <w:rFonts w:ascii="Times New Roman" w:eastAsia="BatangChe" w:hAnsi="Times New Roman" w:cs="Times New Roman"/>
          <w:sz w:val="24"/>
          <w:szCs w:val="24"/>
          <w:lang w:val="en-US"/>
        </w:rPr>
        <w:t xml:space="preserve"> and t</w:t>
      </w:r>
      <w:r>
        <w:rPr>
          <w:rFonts w:ascii="Times New Roman" w:eastAsia="BatangChe" w:hAnsi="Times New Roman" w:cs="Times New Roman"/>
          <w:sz w:val="24"/>
          <w:szCs w:val="24"/>
          <w:lang w:val="en-US"/>
        </w:rPr>
        <w:t>he restructuring of state-space’,</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Antipode,</w:t>
      </w:r>
      <w:r w:rsidR="00FC58BC" w:rsidRPr="000322B8">
        <w:rPr>
          <w:rFonts w:ascii="Times New Roman" w:eastAsia="BatangChe" w:hAnsi="Times New Roman" w:cs="Times New Roman"/>
          <w:sz w:val="24"/>
          <w:szCs w:val="24"/>
          <w:lang w:val="en-US"/>
        </w:rPr>
        <w:t xml:space="preserve"> </w:t>
      </w:r>
      <w:r w:rsidR="00FC58BC" w:rsidRPr="00DD33A7">
        <w:rPr>
          <w:rFonts w:ascii="Times New Roman" w:eastAsia="BatangChe" w:hAnsi="Times New Roman" w:cs="Times New Roman"/>
          <w:b/>
          <w:sz w:val="24"/>
          <w:szCs w:val="24"/>
          <w:lang w:val="en-US"/>
        </w:rPr>
        <w:t>40</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w:t>
      </w:r>
      <w:r w:rsidR="00472BFE">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252-282.</w:t>
      </w:r>
    </w:p>
    <w:p w:rsidR="00FC58BC" w:rsidRPr="000322B8" w:rsidRDefault="00472BFE"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Fung, Archon &amp; Wright, Erik O. (</w:t>
      </w:r>
      <w:proofErr w:type="spellStart"/>
      <w:proofErr w:type="gramStart"/>
      <w:r>
        <w:rPr>
          <w:rFonts w:ascii="Times New Roman" w:eastAsia="BatangChe" w:hAnsi="Times New Roman" w:cs="Times New Roman"/>
          <w:sz w:val="24"/>
          <w:szCs w:val="24"/>
          <w:lang w:val="en-US"/>
        </w:rPr>
        <w:t>eds</w:t>
      </w:r>
      <w:proofErr w:type="spellEnd"/>
      <w:proofErr w:type="gramEnd"/>
      <w:r w:rsidR="00FC58BC" w:rsidRPr="000322B8">
        <w:rPr>
          <w:rFonts w:ascii="Times New Roman" w:eastAsia="BatangChe" w:hAnsi="Times New Roman" w:cs="Times New Roman"/>
          <w:sz w:val="24"/>
          <w:szCs w:val="24"/>
          <w:lang w:val="en-US"/>
        </w:rPr>
        <w:t>) (2003)</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Deepening Democracy. Institutional Innovations in Empowered Participatory G</w:t>
      </w:r>
      <w:r w:rsidR="00FC58BC" w:rsidRPr="000322B8">
        <w:rPr>
          <w:rFonts w:ascii="Times New Roman" w:eastAsia="BatangChe" w:hAnsi="Times New Roman" w:cs="Times New Roman"/>
          <w:i/>
          <w:sz w:val="24"/>
          <w:szCs w:val="24"/>
          <w:lang w:val="en-US"/>
        </w:rPr>
        <w:t xml:space="preserve">overnance, </w:t>
      </w:r>
      <w:r>
        <w:rPr>
          <w:rFonts w:ascii="Times New Roman" w:eastAsia="BatangChe" w:hAnsi="Times New Roman" w:cs="Times New Roman"/>
          <w:sz w:val="24"/>
          <w:szCs w:val="24"/>
          <w:lang w:val="en-US"/>
        </w:rPr>
        <w:t>London:</w:t>
      </w:r>
      <w:r w:rsidR="00FC58BC" w:rsidRPr="000322B8">
        <w:rPr>
          <w:rFonts w:ascii="Times New Roman" w:eastAsia="BatangChe" w:hAnsi="Times New Roman" w:cs="Times New Roman"/>
          <w:sz w:val="24"/>
          <w:szCs w:val="24"/>
          <w:lang w:val="en-US"/>
        </w:rPr>
        <w:t xml:space="preserve"> Verso.</w:t>
      </w:r>
    </w:p>
    <w:p w:rsidR="00FC58BC" w:rsidRPr="000322B8" w:rsidRDefault="00FB5896"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Griggs, Steven</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and Mark Roberts</w:t>
      </w:r>
      <w:r w:rsidR="00FC58BC" w:rsidRPr="000322B8">
        <w:rPr>
          <w:rFonts w:ascii="Times New Roman" w:eastAsia="BatangChe" w:hAnsi="Times New Roman" w:cs="Times New Roman"/>
          <w:sz w:val="24"/>
          <w:szCs w:val="24"/>
          <w:lang w:val="en-US"/>
        </w:rPr>
        <w:t xml:space="preserve"> (2012)</w:t>
      </w:r>
      <w:r w:rsidR="00472BF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472BFE">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From </w:t>
      </w:r>
      <w:proofErr w:type="spellStart"/>
      <w:r w:rsidR="00FC58BC" w:rsidRPr="000322B8">
        <w:rPr>
          <w:rFonts w:ascii="Times New Roman" w:eastAsia="BatangChe" w:hAnsi="Times New Roman" w:cs="Times New Roman"/>
          <w:sz w:val="24"/>
          <w:szCs w:val="24"/>
          <w:lang w:val="en-US"/>
        </w:rPr>
        <w:t>neighbourhood</w:t>
      </w:r>
      <w:proofErr w:type="spellEnd"/>
      <w:r w:rsidR="00FC58BC" w:rsidRPr="000322B8">
        <w:rPr>
          <w:rFonts w:ascii="Times New Roman" w:eastAsia="BatangChe" w:hAnsi="Times New Roman" w:cs="Times New Roman"/>
          <w:sz w:val="24"/>
          <w:szCs w:val="24"/>
          <w:lang w:val="en-US"/>
        </w:rPr>
        <w:t xml:space="preserve"> governance to neighbourhood management: A ‘roll-out’ neo-liberal design </w:t>
      </w:r>
      <w:r w:rsidR="00493C6C">
        <w:rPr>
          <w:rFonts w:ascii="Times New Roman" w:eastAsia="BatangChe" w:hAnsi="Times New Roman" w:cs="Times New Roman"/>
          <w:sz w:val="24"/>
          <w:szCs w:val="24"/>
          <w:lang w:val="en-US"/>
        </w:rPr>
        <w:t>for devolved governance in the United K</w:t>
      </w:r>
      <w:r w:rsidR="00FC58BC" w:rsidRPr="000322B8">
        <w:rPr>
          <w:rFonts w:ascii="Times New Roman" w:eastAsia="BatangChe" w:hAnsi="Times New Roman" w:cs="Times New Roman"/>
          <w:sz w:val="24"/>
          <w:szCs w:val="24"/>
          <w:lang w:val="en-US"/>
        </w:rPr>
        <w:t>ingdom?</w:t>
      </w:r>
      <w:proofErr w:type="gramStart"/>
      <w:r w:rsidR="00472BFE">
        <w:rPr>
          <w:rFonts w:ascii="Times New Roman" w:eastAsia="BatangChe" w:hAnsi="Times New Roman" w:cs="Times New Roman"/>
          <w:sz w:val="24"/>
          <w:szCs w:val="24"/>
          <w:lang w:val="en-US"/>
        </w:rPr>
        <w:t>’,</w:t>
      </w:r>
      <w:proofErr w:type="gramEnd"/>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Local Government Studies,</w:t>
      </w:r>
      <w:r w:rsidR="00FC58BC" w:rsidRPr="000322B8">
        <w:rPr>
          <w:rFonts w:ascii="Times New Roman" w:eastAsia="BatangChe" w:hAnsi="Times New Roman" w:cs="Times New Roman"/>
          <w:sz w:val="24"/>
          <w:szCs w:val="24"/>
          <w:lang w:val="en-US"/>
        </w:rPr>
        <w:t xml:space="preserve"> </w:t>
      </w:r>
      <w:r w:rsidR="00FC58BC" w:rsidRPr="00472BFE">
        <w:rPr>
          <w:rFonts w:ascii="Times New Roman" w:eastAsia="BatangChe" w:hAnsi="Times New Roman" w:cs="Times New Roman"/>
          <w:b/>
          <w:sz w:val="24"/>
          <w:szCs w:val="24"/>
          <w:lang w:val="en-US"/>
        </w:rPr>
        <w:t>38</w:t>
      </w:r>
      <w:r w:rsidR="00472BFE">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w:t>
      </w:r>
      <w:r w:rsidR="00472BFE">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183-210.</w:t>
      </w:r>
    </w:p>
    <w:p w:rsidR="00FC58BC" w:rsidRPr="000322B8" w:rsidRDefault="00FB5896"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Griggs, Steven</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and Helen Sullivan</w:t>
      </w:r>
      <w:r w:rsidR="00FC58BC" w:rsidRPr="000322B8">
        <w:rPr>
          <w:rFonts w:ascii="Times New Roman" w:eastAsia="BatangChe" w:hAnsi="Times New Roman" w:cs="Times New Roman"/>
          <w:sz w:val="24"/>
          <w:szCs w:val="24"/>
          <w:lang w:val="en-US"/>
        </w:rPr>
        <w:t xml:space="preserve"> (2014)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Puzzling agency in centre-local relations: Regulatory governance an</w:t>
      </w:r>
      <w:r w:rsidR="00472BFE">
        <w:rPr>
          <w:rFonts w:ascii="Times New Roman" w:eastAsia="BatangChe" w:hAnsi="Times New Roman" w:cs="Times New Roman"/>
          <w:sz w:val="24"/>
          <w:szCs w:val="24"/>
          <w:lang w:val="en-US"/>
        </w:rPr>
        <w:t xml:space="preserve">d accounts of change under New </w:t>
      </w:r>
      <w:proofErr w:type="spellStart"/>
      <w:r w:rsidR="00472BFE">
        <w:rPr>
          <w:rFonts w:ascii="Times New Roman" w:eastAsia="BatangChe" w:hAnsi="Times New Roman" w:cs="Times New Roman"/>
          <w:sz w:val="24"/>
          <w:szCs w:val="24"/>
          <w:lang w:val="en-US"/>
        </w:rPr>
        <w:t>L</w:t>
      </w:r>
      <w:r w:rsidR="00FC58BC" w:rsidRPr="000322B8">
        <w:rPr>
          <w:rFonts w:ascii="Times New Roman" w:eastAsia="BatangChe" w:hAnsi="Times New Roman" w:cs="Times New Roman"/>
          <w:sz w:val="24"/>
          <w:szCs w:val="24"/>
          <w:lang w:val="en-US"/>
        </w:rPr>
        <w:t>abour</w:t>
      </w:r>
      <w:proofErr w:type="spellEnd"/>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British Journal of Political and International Relations,</w:t>
      </w:r>
      <w:r w:rsidR="00FC58BC" w:rsidRPr="000322B8">
        <w:rPr>
          <w:rFonts w:ascii="Times New Roman" w:eastAsia="BatangChe" w:hAnsi="Times New Roman" w:cs="Times New Roman"/>
          <w:sz w:val="24"/>
          <w:szCs w:val="24"/>
          <w:lang w:val="en-US"/>
        </w:rPr>
        <w:t xml:space="preserve"> </w:t>
      </w:r>
      <w:r w:rsidR="00FC58BC" w:rsidRPr="00472BFE">
        <w:rPr>
          <w:rFonts w:ascii="Times New Roman" w:eastAsia="BatangChe" w:hAnsi="Times New Roman" w:cs="Times New Roman"/>
          <w:b/>
          <w:sz w:val="24"/>
          <w:szCs w:val="24"/>
          <w:lang w:val="en-US"/>
        </w:rPr>
        <w:t>16</w:t>
      </w:r>
      <w:r w:rsidR="00472BFE">
        <w:rPr>
          <w:rFonts w:ascii="Times New Roman" w:eastAsia="BatangChe" w:hAnsi="Times New Roman" w:cs="Times New Roman"/>
          <w:b/>
          <w:sz w:val="24"/>
          <w:szCs w:val="24"/>
          <w:lang w:val="en-US"/>
        </w:rPr>
        <w:t xml:space="preserve"> </w:t>
      </w:r>
      <w:r w:rsidR="00472BFE">
        <w:rPr>
          <w:rFonts w:ascii="Times New Roman" w:eastAsia="BatangChe" w:hAnsi="Times New Roman" w:cs="Times New Roman"/>
          <w:sz w:val="24"/>
          <w:szCs w:val="24"/>
          <w:lang w:val="en-US"/>
        </w:rPr>
        <w:t>(3)</w:t>
      </w:r>
      <w:r w:rsidR="00FC58BC" w:rsidRPr="000322B8">
        <w:rPr>
          <w:rFonts w:ascii="Times New Roman" w:eastAsia="BatangChe" w:hAnsi="Times New Roman" w:cs="Times New Roman"/>
          <w:sz w:val="24"/>
          <w:szCs w:val="24"/>
          <w:lang w:val="en-US"/>
        </w:rPr>
        <w:t>, 495-514.</w:t>
      </w:r>
    </w:p>
    <w:p w:rsidR="00FC58BC" w:rsidRPr="000322B8" w:rsidRDefault="00FB5896" w:rsidP="00FC1DFC">
      <w:pPr>
        <w:spacing w:after="0" w:line="240" w:lineRule="auto"/>
        <w:ind w:left="720" w:hanging="720"/>
        <w:rPr>
          <w:rFonts w:ascii="Times New Roman" w:eastAsia="BatangChe" w:hAnsi="Times New Roman" w:cs="Times New Roman"/>
          <w:sz w:val="24"/>
          <w:szCs w:val="24"/>
          <w:lang w:val="en-US"/>
        </w:rPr>
      </w:pPr>
      <w:proofErr w:type="spellStart"/>
      <w:r w:rsidRPr="00472BFE">
        <w:rPr>
          <w:rFonts w:ascii="Times New Roman" w:eastAsia="BatangChe" w:hAnsi="Times New Roman" w:cs="Times New Roman"/>
          <w:sz w:val="24"/>
          <w:szCs w:val="24"/>
        </w:rPr>
        <w:t>Hajer</w:t>
      </w:r>
      <w:proofErr w:type="spellEnd"/>
      <w:r w:rsidRPr="00472BFE">
        <w:rPr>
          <w:rFonts w:ascii="Times New Roman" w:eastAsia="BatangChe" w:hAnsi="Times New Roman" w:cs="Times New Roman"/>
          <w:sz w:val="24"/>
          <w:szCs w:val="24"/>
        </w:rPr>
        <w:t xml:space="preserve">, Maarten </w:t>
      </w:r>
      <w:r w:rsidR="00FC58BC" w:rsidRPr="00472BFE">
        <w:rPr>
          <w:rFonts w:ascii="Times New Roman" w:eastAsia="BatangChe" w:hAnsi="Times New Roman" w:cs="Times New Roman"/>
          <w:sz w:val="24"/>
          <w:szCs w:val="24"/>
        </w:rPr>
        <w:t xml:space="preserve">A. </w:t>
      </w:r>
      <w:r w:rsidRPr="00472BFE">
        <w:rPr>
          <w:rFonts w:ascii="Times New Roman" w:eastAsia="BatangChe" w:hAnsi="Times New Roman" w:cs="Times New Roman"/>
          <w:sz w:val="24"/>
          <w:szCs w:val="24"/>
        </w:rPr>
        <w:t xml:space="preserve">and </w:t>
      </w:r>
      <w:proofErr w:type="spellStart"/>
      <w:r w:rsidRPr="00472BFE">
        <w:rPr>
          <w:rFonts w:ascii="Times New Roman" w:eastAsia="BatangChe" w:hAnsi="Times New Roman" w:cs="Times New Roman"/>
          <w:sz w:val="24"/>
          <w:szCs w:val="24"/>
        </w:rPr>
        <w:t>Hendrik</w:t>
      </w:r>
      <w:proofErr w:type="spellEnd"/>
      <w:r w:rsidRPr="00472BFE">
        <w:rPr>
          <w:rFonts w:ascii="Times New Roman" w:eastAsia="BatangChe" w:hAnsi="Times New Roman" w:cs="Times New Roman"/>
          <w:sz w:val="24"/>
          <w:szCs w:val="24"/>
        </w:rPr>
        <w:t xml:space="preserve"> Wagenaar</w:t>
      </w:r>
      <w:r w:rsidR="00FC58BC" w:rsidRPr="00472BFE">
        <w:rPr>
          <w:rFonts w:ascii="Times New Roman" w:eastAsia="BatangChe" w:hAnsi="Times New Roman" w:cs="Times New Roman"/>
          <w:sz w:val="24"/>
          <w:szCs w:val="24"/>
        </w:rPr>
        <w:t xml:space="preserve"> (</w:t>
      </w:r>
      <w:proofErr w:type="spellStart"/>
      <w:proofErr w:type="gramStart"/>
      <w:r w:rsidRPr="00472BFE">
        <w:rPr>
          <w:rFonts w:ascii="Times New Roman" w:eastAsia="BatangChe" w:hAnsi="Times New Roman" w:cs="Times New Roman"/>
          <w:sz w:val="24"/>
          <w:szCs w:val="24"/>
        </w:rPr>
        <w:t>eds</w:t>
      </w:r>
      <w:proofErr w:type="spellEnd"/>
      <w:proofErr w:type="gramEnd"/>
      <w:r w:rsidR="00FC58BC" w:rsidRPr="00472BFE">
        <w:rPr>
          <w:rFonts w:ascii="Times New Roman" w:eastAsia="BatangChe" w:hAnsi="Times New Roman" w:cs="Times New Roman"/>
          <w:sz w:val="24"/>
          <w:szCs w:val="24"/>
        </w:rPr>
        <w:t xml:space="preserve">) </w:t>
      </w:r>
      <w:r w:rsidR="00FC58BC" w:rsidRPr="000322B8">
        <w:rPr>
          <w:rFonts w:ascii="Times New Roman" w:eastAsia="BatangChe" w:hAnsi="Times New Roman" w:cs="Times New Roman"/>
          <w:sz w:val="24"/>
          <w:szCs w:val="24"/>
          <w:lang w:val="en-US"/>
        </w:rPr>
        <w:t>(2003)</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A534A8">
        <w:rPr>
          <w:rFonts w:ascii="Times New Roman" w:eastAsia="BatangChe" w:hAnsi="Times New Roman" w:cs="Times New Roman"/>
          <w:i/>
          <w:sz w:val="24"/>
          <w:szCs w:val="24"/>
          <w:lang w:val="en-US"/>
        </w:rPr>
        <w:t>Deliberative Policy Analysis. Understanding Governance in the Network S</w:t>
      </w:r>
      <w:r w:rsidR="00FC58BC" w:rsidRPr="000322B8">
        <w:rPr>
          <w:rFonts w:ascii="Times New Roman" w:eastAsia="BatangChe" w:hAnsi="Times New Roman" w:cs="Times New Roman"/>
          <w:i/>
          <w:sz w:val="24"/>
          <w:szCs w:val="24"/>
          <w:lang w:val="en-US"/>
        </w:rPr>
        <w:t xml:space="preserve">ociety, </w:t>
      </w:r>
      <w:r w:rsidR="00FC58BC" w:rsidRPr="000322B8">
        <w:rPr>
          <w:rFonts w:ascii="Times New Roman" w:eastAsia="BatangChe" w:hAnsi="Times New Roman" w:cs="Times New Roman"/>
          <w:sz w:val="24"/>
          <w:szCs w:val="24"/>
          <w:lang w:val="en-US"/>
        </w:rPr>
        <w:t xml:space="preserve">Cambridge, </w:t>
      </w:r>
      <w:proofErr w:type="gramStart"/>
      <w:r w:rsidR="00FC58BC" w:rsidRPr="000322B8">
        <w:rPr>
          <w:rFonts w:ascii="Times New Roman" w:eastAsia="BatangChe" w:hAnsi="Times New Roman" w:cs="Times New Roman"/>
          <w:sz w:val="24"/>
          <w:szCs w:val="24"/>
          <w:lang w:val="en-US"/>
        </w:rPr>
        <w:t>Cambridge</w:t>
      </w:r>
      <w:proofErr w:type="gramEnd"/>
      <w:r w:rsidR="00FC58BC" w:rsidRPr="000322B8">
        <w:rPr>
          <w:rFonts w:ascii="Times New Roman" w:eastAsia="BatangChe" w:hAnsi="Times New Roman" w:cs="Times New Roman"/>
          <w:sz w:val="24"/>
          <w:szCs w:val="24"/>
          <w:lang w:val="en-US"/>
        </w:rPr>
        <w:t xml:space="preserve"> University Press.</w:t>
      </w:r>
    </w:p>
    <w:p w:rsidR="00FC58BC" w:rsidRPr="000322B8" w:rsidRDefault="00472BFE"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Healey, Patsy</w:t>
      </w:r>
      <w:r w:rsidR="00FC58BC" w:rsidRPr="000322B8">
        <w:rPr>
          <w:rFonts w:ascii="Times New Roman" w:eastAsia="BatangChe" w:hAnsi="Times New Roman" w:cs="Times New Roman"/>
          <w:sz w:val="24"/>
          <w:szCs w:val="24"/>
          <w:lang w:val="en-US"/>
        </w:rPr>
        <w:t xml:space="preserve"> (2006)</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Collab</w:t>
      </w:r>
      <w:r>
        <w:rPr>
          <w:rFonts w:ascii="Times New Roman" w:eastAsia="BatangChe" w:hAnsi="Times New Roman" w:cs="Times New Roman"/>
          <w:i/>
          <w:sz w:val="24"/>
          <w:szCs w:val="24"/>
          <w:lang w:val="en-US"/>
        </w:rPr>
        <w:t>orative Planning: Shaping Places in F</w:t>
      </w:r>
      <w:r w:rsidR="00FC58BC" w:rsidRPr="000322B8">
        <w:rPr>
          <w:rFonts w:ascii="Times New Roman" w:eastAsia="BatangChe" w:hAnsi="Times New Roman" w:cs="Times New Roman"/>
          <w:i/>
          <w:sz w:val="24"/>
          <w:szCs w:val="24"/>
          <w:lang w:val="en-US"/>
        </w:rPr>
        <w:t xml:space="preserve">ragmented </w:t>
      </w:r>
      <w:r>
        <w:rPr>
          <w:rFonts w:ascii="Times New Roman" w:eastAsia="BatangChe" w:hAnsi="Times New Roman" w:cs="Times New Roman"/>
          <w:i/>
          <w:sz w:val="24"/>
          <w:szCs w:val="24"/>
          <w:lang w:val="en-US"/>
        </w:rPr>
        <w:t>S</w:t>
      </w:r>
      <w:r w:rsidR="00FC58BC" w:rsidRPr="000322B8">
        <w:rPr>
          <w:rFonts w:ascii="Times New Roman" w:eastAsia="BatangChe" w:hAnsi="Times New Roman" w:cs="Times New Roman"/>
          <w:i/>
          <w:sz w:val="24"/>
          <w:szCs w:val="24"/>
          <w:lang w:val="en-US"/>
        </w:rPr>
        <w:t xml:space="preserve">ocieties, </w:t>
      </w:r>
      <w:proofErr w:type="spellStart"/>
      <w:r w:rsidR="00FC58BC" w:rsidRPr="000322B8">
        <w:rPr>
          <w:rFonts w:ascii="Times New Roman" w:eastAsia="BatangChe" w:hAnsi="Times New Roman" w:cs="Times New Roman"/>
          <w:sz w:val="24"/>
          <w:szCs w:val="24"/>
          <w:lang w:val="en-US"/>
        </w:rPr>
        <w:t>Houndmills</w:t>
      </w:r>
      <w:proofErr w:type="spellEnd"/>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Macmillan Press.</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nl-NL"/>
        </w:rPr>
        <w:t xml:space="preserve">Hilhorst, P. &amp; Van der Lans, J. (2013) </w:t>
      </w:r>
      <w:r w:rsidR="00472BFE">
        <w:rPr>
          <w:rFonts w:ascii="Times New Roman" w:eastAsia="BatangChe" w:hAnsi="Times New Roman" w:cs="Times New Roman"/>
          <w:i/>
          <w:sz w:val="24"/>
          <w:szCs w:val="24"/>
          <w:lang w:val="nl-NL"/>
        </w:rPr>
        <w:t>Sociaal Doe-Het-Zelven. De I</w:t>
      </w:r>
      <w:r w:rsidRPr="000322B8">
        <w:rPr>
          <w:rFonts w:ascii="Times New Roman" w:eastAsia="BatangChe" w:hAnsi="Times New Roman" w:cs="Times New Roman"/>
          <w:i/>
          <w:sz w:val="24"/>
          <w:szCs w:val="24"/>
          <w:lang w:val="nl-NL"/>
        </w:rPr>
        <w:t>de</w:t>
      </w:r>
      <w:r w:rsidR="00472BFE">
        <w:rPr>
          <w:rFonts w:ascii="Times New Roman" w:eastAsia="BatangChe" w:hAnsi="Times New Roman" w:cs="Times New Roman"/>
          <w:i/>
          <w:sz w:val="24"/>
          <w:szCs w:val="24"/>
          <w:lang w:val="nl-NL"/>
        </w:rPr>
        <w:t>alen en de Politieke P</w:t>
      </w:r>
      <w:r w:rsidR="00493C6C">
        <w:rPr>
          <w:rFonts w:ascii="Times New Roman" w:eastAsia="BatangChe" w:hAnsi="Times New Roman" w:cs="Times New Roman"/>
          <w:i/>
          <w:sz w:val="24"/>
          <w:szCs w:val="24"/>
          <w:lang w:val="nl-NL"/>
        </w:rPr>
        <w:t>raktijk [S</w:t>
      </w:r>
      <w:r w:rsidRPr="000322B8">
        <w:rPr>
          <w:rFonts w:ascii="Times New Roman" w:eastAsia="BatangChe" w:hAnsi="Times New Roman" w:cs="Times New Roman"/>
          <w:i/>
          <w:sz w:val="24"/>
          <w:szCs w:val="24"/>
          <w:lang w:val="nl-NL"/>
        </w:rPr>
        <w:t xml:space="preserve">ocial </w:t>
      </w:r>
      <w:r w:rsidR="00493C6C">
        <w:rPr>
          <w:rFonts w:ascii="Times New Roman" w:eastAsia="BatangChe" w:hAnsi="Times New Roman" w:cs="Times New Roman"/>
          <w:i/>
          <w:sz w:val="24"/>
          <w:szCs w:val="24"/>
          <w:lang w:val="nl-NL"/>
        </w:rPr>
        <w:t>DIY</w:t>
      </w:r>
      <w:r w:rsidRPr="000322B8">
        <w:rPr>
          <w:rFonts w:ascii="Times New Roman" w:eastAsia="BatangChe" w:hAnsi="Times New Roman" w:cs="Times New Roman"/>
          <w:i/>
          <w:sz w:val="24"/>
          <w:szCs w:val="24"/>
          <w:lang w:val="nl-NL"/>
        </w:rPr>
        <w:t xml:space="preserve">. </w:t>
      </w:r>
      <w:r w:rsidRPr="000322B8">
        <w:rPr>
          <w:rFonts w:ascii="Times New Roman" w:eastAsia="BatangChe" w:hAnsi="Times New Roman" w:cs="Times New Roman"/>
          <w:i/>
          <w:sz w:val="24"/>
          <w:szCs w:val="24"/>
          <w:lang w:val="en-US"/>
        </w:rPr>
        <w:t>Idea</w:t>
      </w:r>
      <w:r w:rsidR="00A534A8">
        <w:rPr>
          <w:rFonts w:ascii="Times New Roman" w:eastAsia="BatangChe" w:hAnsi="Times New Roman" w:cs="Times New Roman"/>
          <w:i/>
          <w:sz w:val="24"/>
          <w:szCs w:val="24"/>
          <w:lang w:val="en-US"/>
        </w:rPr>
        <w:t>ls and Political P</w:t>
      </w:r>
      <w:r w:rsidRPr="000322B8">
        <w:rPr>
          <w:rFonts w:ascii="Times New Roman" w:eastAsia="BatangChe" w:hAnsi="Times New Roman" w:cs="Times New Roman"/>
          <w:i/>
          <w:sz w:val="24"/>
          <w:szCs w:val="24"/>
          <w:lang w:val="en-US"/>
        </w:rPr>
        <w:t xml:space="preserve">ractice], </w:t>
      </w:r>
      <w:r w:rsidR="00A534A8">
        <w:rPr>
          <w:rFonts w:ascii="Times New Roman" w:eastAsia="BatangChe" w:hAnsi="Times New Roman" w:cs="Times New Roman"/>
          <w:sz w:val="24"/>
          <w:szCs w:val="24"/>
          <w:lang w:val="en-US"/>
        </w:rPr>
        <w:t>Amsterdam:</w:t>
      </w:r>
      <w:r w:rsidRPr="000322B8">
        <w:rPr>
          <w:rFonts w:ascii="Times New Roman" w:eastAsia="BatangChe" w:hAnsi="Times New Roman" w:cs="Times New Roman"/>
          <w:sz w:val="24"/>
          <w:szCs w:val="24"/>
          <w:lang w:val="en-US"/>
        </w:rPr>
        <w:t xml:space="preserve"> Atlas Contact.</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gramStart"/>
      <w:r w:rsidRPr="000322B8">
        <w:rPr>
          <w:rFonts w:ascii="Times New Roman" w:eastAsia="BatangChe" w:hAnsi="Times New Roman" w:cs="Times New Roman"/>
          <w:sz w:val="24"/>
          <w:szCs w:val="24"/>
          <w:lang w:val="en-US"/>
        </w:rPr>
        <w:t>Hoppe, R</w:t>
      </w:r>
      <w:r w:rsidR="00A534A8">
        <w:rPr>
          <w:rFonts w:ascii="Times New Roman" w:eastAsia="BatangChe" w:hAnsi="Times New Roman" w:cs="Times New Roman"/>
          <w:sz w:val="24"/>
          <w:szCs w:val="24"/>
          <w:lang w:val="en-US"/>
        </w:rPr>
        <w:t>obert</w:t>
      </w:r>
      <w:r w:rsidRPr="000322B8">
        <w:rPr>
          <w:rFonts w:ascii="Times New Roman" w:eastAsia="BatangChe" w:hAnsi="Times New Roman" w:cs="Times New Roman"/>
          <w:sz w:val="24"/>
          <w:szCs w:val="24"/>
          <w:lang w:val="en-US"/>
        </w:rPr>
        <w:t xml:space="preserve"> (2011)</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Institutional constraints and practical problems in deliberative and participatory policy making</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Policy &amp; Politics,</w:t>
      </w:r>
      <w:r w:rsidRPr="000322B8">
        <w:rPr>
          <w:rFonts w:ascii="Times New Roman" w:eastAsia="BatangChe" w:hAnsi="Times New Roman" w:cs="Times New Roman"/>
          <w:sz w:val="24"/>
          <w:szCs w:val="24"/>
          <w:lang w:val="en-US"/>
        </w:rPr>
        <w:t xml:space="preserve"> </w:t>
      </w:r>
      <w:r w:rsidRPr="00A534A8">
        <w:rPr>
          <w:rFonts w:ascii="Times New Roman" w:eastAsia="BatangChe" w:hAnsi="Times New Roman" w:cs="Times New Roman"/>
          <w:b/>
          <w:sz w:val="24"/>
          <w:szCs w:val="24"/>
          <w:lang w:val="en-US"/>
        </w:rPr>
        <w:t>39</w:t>
      </w:r>
      <w:r w:rsidR="00A534A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(2), 163-186.</w:t>
      </w:r>
      <w:proofErr w:type="gramEnd"/>
    </w:p>
    <w:p w:rsidR="00FC58BC" w:rsidRPr="000322B8" w:rsidRDefault="00A534A8" w:rsidP="00FC1DFC">
      <w:pPr>
        <w:spacing w:after="0" w:line="240" w:lineRule="auto"/>
        <w:ind w:left="720" w:hanging="720"/>
        <w:rPr>
          <w:rFonts w:ascii="Times New Roman" w:eastAsia="BatangChe" w:hAnsi="Times New Roman" w:cs="Times New Roman"/>
          <w:sz w:val="24"/>
          <w:szCs w:val="24"/>
          <w:lang w:val="en-US"/>
        </w:rPr>
      </w:pPr>
      <w:proofErr w:type="spellStart"/>
      <w:proofErr w:type="gramStart"/>
      <w:r>
        <w:rPr>
          <w:rFonts w:ascii="Times New Roman" w:eastAsia="BatangChe" w:hAnsi="Times New Roman" w:cs="Times New Roman"/>
          <w:sz w:val="24"/>
          <w:szCs w:val="24"/>
          <w:lang w:val="en-US"/>
        </w:rPr>
        <w:lastRenderedPageBreak/>
        <w:t>Hurenkamp</w:t>
      </w:r>
      <w:proofErr w:type="spellEnd"/>
      <w:r>
        <w:rPr>
          <w:rFonts w:ascii="Times New Roman" w:eastAsia="BatangChe" w:hAnsi="Times New Roman" w:cs="Times New Roman"/>
          <w:sz w:val="24"/>
          <w:szCs w:val="24"/>
          <w:lang w:val="en-US"/>
        </w:rPr>
        <w:t>, Menno</w:t>
      </w:r>
      <w:r w:rsidR="00FC58BC" w:rsidRPr="000322B8">
        <w:rPr>
          <w:rFonts w:ascii="Times New Roman" w:eastAsia="BatangChe" w:hAnsi="Times New Roman" w:cs="Times New Roman"/>
          <w:sz w:val="24"/>
          <w:szCs w:val="24"/>
          <w:lang w:val="en-US"/>
        </w:rPr>
        <w:t>,</w:t>
      </w:r>
      <w:r>
        <w:rPr>
          <w:rFonts w:ascii="Times New Roman" w:eastAsia="BatangChe" w:hAnsi="Times New Roman" w:cs="Times New Roman"/>
          <w:sz w:val="24"/>
          <w:szCs w:val="24"/>
          <w:lang w:val="en-US"/>
        </w:rPr>
        <w:t xml:space="preserve"> </w:t>
      </w:r>
      <w:proofErr w:type="spellStart"/>
      <w:r>
        <w:rPr>
          <w:rFonts w:ascii="Times New Roman" w:eastAsia="BatangChe" w:hAnsi="Times New Roman" w:cs="Times New Roman"/>
          <w:sz w:val="24"/>
          <w:szCs w:val="24"/>
          <w:lang w:val="en-US"/>
        </w:rPr>
        <w:t>Evelien</w:t>
      </w:r>
      <w:proofErr w:type="spellEnd"/>
      <w:r w:rsidR="00FC58BC" w:rsidRPr="000322B8">
        <w:rPr>
          <w:rFonts w:ascii="Times New Roman" w:eastAsia="BatangChe" w:hAnsi="Times New Roman" w:cs="Times New Roman"/>
          <w:sz w:val="24"/>
          <w:szCs w:val="24"/>
          <w:lang w:val="en-US"/>
        </w:rPr>
        <w:t xml:space="preserve"> </w:t>
      </w:r>
      <w:proofErr w:type="spellStart"/>
      <w:r w:rsidR="00FC58BC" w:rsidRPr="000322B8">
        <w:rPr>
          <w:rFonts w:ascii="Times New Roman" w:eastAsia="BatangChe" w:hAnsi="Times New Roman" w:cs="Times New Roman"/>
          <w:sz w:val="24"/>
          <w:szCs w:val="24"/>
          <w:lang w:val="en-US"/>
        </w:rPr>
        <w:t>Tonkens</w:t>
      </w:r>
      <w:proofErr w:type="spellEnd"/>
      <w:r>
        <w:rPr>
          <w:rFonts w:ascii="Times New Roman" w:eastAsia="BatangChe" w:hAnsi="Times New Roman" w:cs="Times New Roman"/>
          <w:sz w:val="24"/>
          <w:szCs w:val="24"/>
          <w:lang w:val="en-US"/>
        </w:rPr>
        <w:t xml:space="preserve"> and Jan-Willem </w:t>
      </w:r>
      <w:proofErr w:type="spellStart"/>
      <w:r>
        <w:rPr>
          <w:rFonts w:ascii="Times New Roman" w:eastAsia="BatangChe" w:hAnsi="Times New Roman" w:cs="Times New Roman"/>
          <w:sz w:val="24"/>
          <w:szCs w:val="24"/>
          <w:lang w:val="en-US"/>
        </w:rPr>
        <w:t>Duyvendak</w:t>
      </w:r>
      <w:proofErr w:type="spellEnd"/>
      <w:r w:rsidR="00FC58BC" w:rsidRPr="000322B8">
        <w:rPr>
          <w:rFonts w:ascii="Times New Roman" w:eastAsia="BatangChe" w:hAnsi="Times New Roman" w:cs="Times New Roman"/>
          <w:sz w:val="24"/>
          <w:szCs w:val="24"/>
          <w:lang w:val="en-US"/>
        </w:rPr>
        <w:t xml:space="preserve"> (2012)</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Crafting Citizenship.</w:t>
      </w:r>
      <w:proofErr w:type="gramEnd"/>
      <w:r>
        <w:rPr>
          <w:rFonts w:ascii="Times New Roman" w:eastAsia="BatangChe" w:hAnsi="Times New Roman" w:cs="Times New Roman"/>
          <w:i/>
          <w:sz w:val="24"/>
          <w:szCs w:val="24"/>
          <w:lang w:val="en-US"/>
        </w:rPr>
        <w:t xml:space="preserve"> </w:t>
      </w:r>
      <w:proofErr w:type="gramStart"/>
      <w:r>
        <w:rPr>
          <w:rFonts w:ascii="Times New Roman" w:eastAsia="BatangChe" w:hAnsi="Times New Roman" w:cs="Times New Roman"/>
          <w:i/>
          <w:sz w:val="24"/>
          <w:szCs w:val="24"/>
          <w:lang w:val="en-US"/>
        </w:rPr>
        <w:t>Negotiating Tensions in M</w:t>
      </w:r>
      <w:r w:rsidR="00FC58BC" w:rsidRPr="000322B8">
        <w:rPr>
          <w:rFonts w:ascii="Times New Roman" w:eastAsia="BatangChe" w:hAnsi="Times New Roman" w:cs="Times New Roman"/>
          <w:i/>
          <w:sz w:val="24"/>
          <w:szCs w:val="24"/>
          <w:lang w:val="en-US"/>
        </w:rPr>
        <w:t xml:space="preserve">odern </w:t>
      </w:r>
      <w:r>
        <w:rPr>
          <w:rFonts w:ascii="Times New Roman" w:eastAsia="BatangChe" w:hAnsi="Times New Roman" w:cs="Times New Roman"/>
          <w:i/>
          <w:sz w:val="24"/>
          <w:szCs w:val="24"/>
          <w:lang w:val="en-US"/>
        </w:rPr>
        <w:t>S</w:t>
      </w:r>
      <w:r w:rsidR="00FC58BC" w:rsidRPr="000322B8">
        <w:rPr>
          <w:rFonts w:ascii="Times New Roman" w:eastAsia="BatangChe" w:hAnsi="Times New Roman" w:cs="Times New Roman"/>
          <w:i/>
          <w:sz w:val="24"/>
          <w:szCs w:val="24"/>
          <w:lang w:val="en-US"/>
        </w:rPr>
        <w:t xml:space="preserve">ociety, </w:t>
      </w:r>
      <w:r w:rsidR="00FC58BC" w:rsidRPr="000322B8">
        <w:rPr>
          <w:rFonts w:ascii="Times New Roman" w:eastAsia="BatangChe" w:hAnsi="Times New Roman" w:cs="Times New Roman"/>
          <w:sz w:val="24"/>
          <w:szCs w:val="24"/>
          <w:lang w:val="en-US"/>
        </w:rPr>
        <w:t>London</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Palgrave Macmillan.</w:t>
      </w:r>
      <w:proofErr w:type="gramEnd"/>
    </w:p>
    <w:p w:rsidR="00FC58BC" w:rsidRPr="00A534A8" w:rsidRDefault="00FC58BC" w:rsidP="00FC1DFC">
      <w:pPr>
        <w:spacing w:after="0" w:line="240" w:lineRule="auto"/>
        <w:ind w:left="720" w:hanging="720"/>
        <w:rPr>
          <w:rFonts w:ascii="Times New Roman" w:eastAsia="BatangChe" w:hAnsi="Times New Roman" w:cs="Times New Roman"/>
          <w:sz w:val="24"/>
          <w:szCs w:val="24"/>
        </w:rPr>
      </w:pPr>
      <w:proofErr w:type="spellStart"/>
      <w:r w:rsidRPr="000322B8">
        <w:rPr>
          <w:rFonts w:ascii="Times New Roman" w:eastAsia="BatangChe" w:hAnsi="Times New Roman" w:cs="Times New Roman"/>
          <w:sz w:val="24"/>
          <w:szCs w:val="24"/>
          <w:lang w:val="en-US"/>
        </w:rPr>
        <w:t>Huxham</w:t>
      </w:r>
      <w:proofErr w:type="spellEnd"/>
      <w:r w:rsidRPr="000322B8">
        <w:rPr>
          <w:rFonts w:ascii="Times New Roman" w:eastAsia="BatangChe" w:hAnsi="Times New Roman" w:cs="Times New Roman"/>
          <w:sz w:val="24"/>
          <w:szCs w:val="24"/>
          <w:lang w:val="en-US"/>
        </w:rPr>
        <w:t>, C</w:t>
      </w:r>
      <w:r w:rsidR="00A534A8">
        <w:rPr>
          <w:rFonts w:ascii="Times New Roman" w:eastAsia="BatangChe" w:hAnsi="Times New Roman" w:cs="Times New Roman"/>
          <w:sz w:val="24"/>
          <w:szCs w:val="24"/>
          <w:lang w:val="en-US"/>
        </w:rPr>
        <w:t>hris</w:t>
      </w:r>
      <w:r w:rsidRPr="000322B8">
        <w:rPr>
          <w:rFonts w:ascii="Times New Roman" w:eastAsia="BatangChe" w:hAnsi="Times New Roman" w:cs="Times New Roman"/>
          <w:sz w:val="24"/>
          <w:szCs w:val="24"/>
          <w:lang w:val="en-US"/>
        </w:rPr>
        <w:t xml:space="preserve"> (2000)</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The challenge of collaborative governance</w:t>
      </w:r>
      <w:r w:rsidR="00A534A8">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Pr="00A534A8">
        <w:rPr>
          <w:rFonts w:ascii="Times New Roman" w:eastAsia="BatangChe" w:hAnsi="Times New Roman" w:cs="Times New Roman"/>
          <w:i/>
          <w:sz w:val="24"/>
          <w:szCs w:val="24"/>
        </w:rPr>
        <w:t xml:space="preserve">Public Management: </w:t>
      </w:r>
      <w:proofErr w:type="gramStart"/>
      <w:r w:rsidRPr="00A534A8">
        <w:rPr>
          <w:rFonts w:ascii="Times New Roman" w:eastAsia="BatangChe" w:hAnsi="Times New Roman" w:cs="Times New Roman"/>
          <w:i/>
          <w:sz w:val="24"/>
          <w:szCs w:val="24"/>
        </w:rPr>
        <w:t>An</w:t>
      </w:r>
      <w:proofErr w:type="gramEnd"/>
      <w:r w:rsidRPr="00A534A8">
        <w:rPr>
          <w:rFonts w:ascii="Times New Roman" w:eastAsia="BatangChe" w:hAnsi="Times New Roman" w:cs="Times New Roman"/>
          <w:i/>
          <w:sz w:val="24"/>
          <w:szCs w:val="24"/>
        </w:rPr>
        <w:t xml:space="preserve"> International Journal of Research and Theory,</w:t>
      </w:r>
      <w:r w:rsidRPr="00A534A8">
        <w:rPr>
          <w:rFonts w:ascii="Times New Roman" w:eastAsia="BatangChe" w:hAnsi="Times New Roman" w:cs="Times New Roman"/>
          <w:sz w:val="24"/>
          <w:szCs w:val="24"/>
        </w:rPr>
        <w:t xml:space="preserve"> </w:t>
      </w:r>
      <w:r w:rsidRPr="00A534A8">
        <w:rPr>
          <w:rFonts w:ascii="Times New Roman" w:eastAsia="BatangChe" w:hAnsi="Times New Roman" w:cs="Times New Roman"/>
          <w:b/>
          <w:sz w:val="24"/>
          <w:szCs w:val="24"/>
        </w:rPr>
        <w:t>2</w:t>
      </w:r>
      <w:r w:rsidR="00A534A8">
        <w:rPr>
          <w:rFonts w:ascii="Times New Roman" w:eastAsia="BatangChe" w:hAnsi="Times New Roman" w:cs="Times New Roman"/>
          <w:sz w:val="24"/>
          <w:szCs w:val="24"/>
        </w:rPr>
        <w:t xml:space="preserve"> </w:t>
      </w:r>
      <w:r w:rsidRPr="00A534A8">
        <w:rPr>
          <w:rFonts w:ascii="Times New Roman" w:eastAsia="BatangChe" w:hAnsi="Times New Roman" w:cs="Times New Roman"/>
          <w:sz w:val="24"/>
          <w:szCs w:val="24"/>
        </w:rPr>
        <w:t>(3), 337-358.</w:t>
      </w:r>
    </w:p>
    <w:p w:rsidR="00FC58BC" w:rsidRPr="000322B8" w:rsidRDefault="00A534A8"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nl-NL"/>
        </w:rPr>
        <w:t>Kampen, Thomas</w:t>
      </w:r>
      <w:r w:rsidR="00FC58BC" w:rsidRPr="000322B8">
        <w:rPr>
          <w:rFonts w:ascii="Times New Roman" w:eastAsia="BatangChe" w:hAnsi="Times New Roman" w:cs="Times New Roman"/>
          <w:sz w:val="24"/>
          <w:szCs w:val="24"/>
          <w:lang w:val="nl-NL"/>
        </w:rPr>
        <w:t>,</w:t>
      </w:r>
      <w:r>
        <w:rPr>
          <w:rFonts w:ascii="Times New Roman" w:eastAsia="BatangChe" w:hAnsi="Times New Roman" w:cs="Times New Roman"/>
          <w:sz w:val="24"/>
          <w:szCs w:val="24"/>
          <w:lang w:val="nl-NL"/>
        </w:rPr>
        <w:t xml:space="preserve"> Imrat</w:t>
      </w:r>
      <w:r w:rsidR="00FC58BC" w:rsidRPr="000322B8">
        <w:rPr>
          <w:rFonts w:ascii="Times New Roman" w:eastAsia="BatangChe" w:hAnsi="Times New Roman" w:cs="Times New Roman"/>
          <w:sz w:val="24"/>
          <w:szCs w:val="24"/>
          <w:lang w:val="nl-NL"/>
        </w:rPr>
        <w:t xml:space="preserve"> Verhoeven</w:t>
      </w:r>
      <w:r>
        <w:rPr>
          <w:rFonts w:ascii="Times New Roman" w:eastAsia="BatangChe" w:hAnsi="Times New Roman" w:cs="Times New Roman"/>
          <w:sz w:val="24"/>
          <w:szCs w:val="24"/>
          <w:lang w:val="nl-NL"/>
        </w:rPr>
        <w:t xml:space="preserve"> and Loes Verplanke</w:t>
      </w:r>
      <w:r w:rsidR="00FC58BC" w:rsidRPr="000322B8">
        <w:rPr>
          <w:rFonts w:ascii="Times New Roman" w:eastAsia="BatangChe" w:hAnsi="Times New Roman" w:cs="Times New Roman"/>
          <w:sz w:val="24"/>
          <w:szCs w:val="24"/>
          <w:lang w:val="nl-NL"/>
        </w:rPr>
        <w:t xml:space="preserve"> (2013)</w:t>
      </w:r>
      <w:r>
        <w:rPr>
          <w:rFonts w:ascii="Times New Roman" w:eastAsia="BatangChe" w:hAnsi="Times New Roman" w:cs="Times New Roman"/>
          <w:sz w:val="24"/>
          <w:szCs w:val="24"/>
          <w:lang w:val="nl-NL"/>
        </w:rPr>
        <w:t>,</w:t>
      </w:r>
      <w:r w:rsidR="00FC58BC" w:rsidRPr="000322B8">
        <w:rPr>
          <w:rFonts w:ascii="Times New Roman" w:eastAsia="BatangChe" w:hAnsi="Times New Roman" w:cs="Times New Roman"/>
          <w:sz w:val="24"/>
          <w:szCs w:val="24"/>
          <w:lang w:val="nl-NL"/>
        </w:rPr>
        <w:t xml:space="preserve"> </w:t>
      </w:r>
      <w:r>
        <w:rPr>
          <w:rFonts w:ascii="Times New Roman" w:eastAsia="BatangChe" w:hAnsi="Times New Roman" w:cs="Times New Roman"/>
          <w:i/>
          <w:sz w:val="24"/>
          <w:szCs w:val="24"/>
          <w:lang w:val="nl-NL"/>
        </w:rPr>
        <w:t>De Affectieve Burger. Hoe de Overheid V</w:t>
      </w:r>
      <w:r w:rsidR="00FC58BC" w:rsidRPr="000322B8">
        <w:rPr>
          <w:rFonts w:ascii="Times New Roman" w:eastAsia="BatangChe" w:hAnsi="Times New Roman" w:cs="Times New Roman"/>
          <w:i/>
          <w:sz w:val="24"/>
          <w:szCs w:val="24"/>
          <w:lang w:val="nl-NL"/>
        </w:rPr>
        <w:t xml:space="preserve">erleidt </w:t>
      </w:r>
      <w:r>
        <w:rPr>
          <w:rFonts w:ascii="Times New Roman" w:eastAsia="BatangChe" w:hAnsi="Times New Roman" w:cs="Times New Roman"/>
          <w:i/>
          <w:sz w:val="24"/>
          <w:szCs w:val="24"/>
          <w:lang w:val="nl-NL"/>
        </w:rPr>
        <w:t>en Verplicht tot Z</w:t>
      </w:r>
      <w:r w:rsidR="00493C6C">
        <w:rPr>
          <w:rFonts w:ascii="Times New Roman" w:eastAsia="BatangChe" w:hAnsi="Times New Roman" w:cs="Times New Roman"/>
          <w:i/>
          <w:sz w:val="24"/>
          <w:szCs w:val="24"/>
          <w:lang w:val="nl-NL"/>
        </w:rPr>
        <w:t>orgzaamheid [T</w:t>
      </w:r>
      <w:r>
        <w:rPr>
          <w:rFonts w:ascii="Times New Roman" w:eastAsia="BatangChe" w:hAnsi="Times New Roman" w:cs="Times New Roman"/>
          <w:i/>
          <w:sz w:val="24"/>
          <w:szCs w:val="24"/>
          <w:lang w:val="nl-NL"/>
        </w:rPr>
        <w:t>he Affective C</w:t>
      </w:r>
      <w:r w:rsidR="00FC58BC" w:rsidRPr="000322B8">
        <w:rPr>
          <w:rFonts w:ascii="Times New Roman" w:eastAsia="BatangChe" w:hAnsi="Times New Roman" w:cs="Times New Roman"/>
          <w:i/>
          <w:sz w:val="24"/>
          <w:szCs w:val="24"/>
          <w:lang w:val="nl-NL"/>
        </w:rPr>
        <w:t xml:space="preserve">itizen. </w:t>
      </w:r>
      <w:r>
        <w:rPr>
          <w:rFonts w:ascii="Times New Roman" w:eastAsia="BatangChe" w:hAnsi="Times New Roman" w:cs="Times New Roman"/>
          <w:i/>
          <w:sz w:val="24"/>
          <w:szCs w:val="24"/>
          <w:lang w:val="en-US"/>
        </w:rPr>
        <w:t>How the Government E</w:t>
      </w:r>
      <w:r w:rsidR="00FC58BC" w:rsidRPr="000322B8">
        <w:rPr>
          <w:rFonts w:ascii="Times New Roman" w:eastAsia="BatangChe" w:hAnsi="Times New Roman" w:cs="Times New Roman"/>
          <w:i/>
          <w:sz w:val="24"/>
          <w:szCs w:val="24"/>
          <w:lang w:val="en-US"/>
        </w:rPr>
        <w:t xml:space="preserve">ntices and </w:t>
      </w:r>
      <w:r>
        <w:rPr>
          <w:rFonts w:ascii="Times New Roman" w:eastAsia="BatangChe" w:hAnsi="Times New Roman" w:cs="Times New Roman"/>
          <w:i/>
          <w:sz w:val="24"/>
          <w:szCs w:val="24"/>
          <w:lang w:val="en-US"/>
        </w:rPr>
        <w:t>Obliges to C</w:t>
      </w:r>
      <w:r w:rsidR="00FC58BC" w:rsidRPr="000322B8">
        <w:rPr>
          <w:rFonts w:ascii="Times New Roman" w:eastAsia="BatangChe" w:hAnsi="Times New Roman" w:cs="Times New Roman"/>
          <w:i/>
          <w:sz w:val="24"/>
          <w:szCs w:val="24"/>
          <w:lang w:val="en-US"/>
        </w:rPr>
        <w:t xml:space="preserve">are], </w:t>
      </w:r>
      <w:r>
        <w:rPr>
          <w:rFonts w:ascii="Times New Roman" w:eastAsia="BatangChe" w:hAnsi="Times New Roman" w:cs="Times New Roman"/>
          <w:sz w:val="24"/>
          <w:szCs w:val="24"/>
          <w:lang w:val="en-US"/>
        </w:rPr>
        <w:t>Amsterdam:</w:t>
      </w:r>
      <w:r w:rsidR="00FC58BC" w:rsidRPr="000322B8">
        <w:rPr>
          <w:rFonts w:ascii="Times New Roman" w:eastAsia="BatangChe" w:hAnsi="Times New Roman" w:cs="Times New Roman"/>
          <w:sz w:val="24"/>
          <w:szCs w:val="24"/>
          <w:lang w:val="en-US"/>
        </w:rPr>
        <w:t xml:space="preserve"> Van </w:t>
      </w:r>
      <w:proofErr w:type="spellStart"/>
      <w:r w:rsidR="00FC58BC" w:rsidRPr="000322B8">
        <w:rPr>
          <w:rFonts w:ascii="Times New Roman" w:eastAsia="BatangChe" w:hAnsi="Times New Roman" w:cs="Times New Roman"/>
          <w:sz w:val="24"/>
          <w:szCs w:val="24"/>
          <w:lang w:val="en-US"/>
        </w:rPr>
        <w:t>Gennep</w:t>
      </w:r>
      <w:proofErr w:type="spellEnd"/>
      <w:r w:rsidR="00FC58BC" w:rsidRPr="000322B8">
        <w:rPr>
          <w:rFonts w:ascii="Times New Roman" w:eastAsia="BatangChe" w:hAnsi="Times New Roman" w:cs="Times New Roman"/>
          <w:sz w:val="24"/>
          <w:szCs w:val="24"/>
          <w:lang w:val="en-US"/>
        </w:rPr>
        <w:t>.</w:t>
      </w:r>
    </w:p>
    <w:p w:rsidR="00FC58BC" w:rsidRPr="000322B8" w:rsidRDefault="00A534A8"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nl-NL"/>
        </w:rPr>
        <w:t>Kruiter, Albert-Jan</w:t>
      </w:r>
      <w:r w:rsidR="00FC58BC" w:rsidRPr="000322B8">
        <w:rPr>
          <w:rFonts w:ascii="Times New Roman" w:eastAsia="BatangChe" w:hAnsi="Times New Roman" w:cs="Times New Roman"/>
          <w:sz w:val="24"/>
          <w:szCs w:val="24"/>
          <w:lang w:val="nl-NL"/>
        </w:rPr>
        <w:t xml:space="preserve">, </w:t>
      </w:r>
      <w:r>
        <w:rPr>
          <w:rFonts w:ascii="Times New Roman" w:eastAsia="BatangChe" w:hAnsi="Times New Roman" w:cs="Times New Roman"/>
          <w:sz w:val="24"/>
          <w:szCs w:val="24"/>
          <w:lang w:val="nl-NL"/>
        </w:rPr>
        <w:t xml:space="preserve">Jorrit </w:t>
      </w:r>
      <w:r w:rsidR="00FC58BC" w:rsidRPr="000322B8">
        <w:rPr>
          <w:rFonts w:ascii="Times New Roman" w:eastAsia="BatangChe" w:hAnsi="Times New Roman" w:cs="Times New Roman"/>
          <w:sz w:val="24"/>
          <w:szCs w:val="24"/>
          <w:lang w:val="nl-NL"/>
        </w:rPr>
        <w:t>D</w:t>
      </w:r>
      <w:r>
        <w:rPr>
          <w:rFonts w:ascii="Times New Roman" w:eastAsia="BatangChe" w:hAnsi="Times New Roman" w:cs="Times New Roman"/>
          <w:sz w:val="24"/>
          <w:szCs w:val="24"/>
          <w:lang w:val="nl-NL"/>
        </w:rPr>
        <w:t>e Jong, Janine Van Niel, and Constant</w:t>
      </w:r>
      <w:r w:rsidR="00FC58BC" w:rsidRPr="000322B8">
        <w:rPr>
          <w:rFonts w:ascii="Times New Roman" w:eastAsia="BatangChe" w:hAnsi="Times New Roman" w:cs="Times New Roman"/>
          <w:sz w:val="24"/>
          <w:szCs w:val="24"/>
          <w:lang w:val="nl-NL"/>
        </w:rPr>
        <w:t xml:space="preserve"> </w:t>
      </w:r>
      <w:r>
        <w:rPr>
          <w:rFonts w:ascii="Times New Roman" w:eastAsia="BatangChe" w:hAnsi="Times New Roman" w:cs="Times New Roman"/>
          <w:sz w:val="24"/>
          <w:szCs w:val="24"/>
          <w:lang w:val="nl-NL"/>
        </w:rPr>
        <w:t>Hijzen</w:t>
      </w:r>
      <w:r w:rsidR="00FC58BC" w:rsidRPr="000322B8">
        <w:rPr>
          <w:rFonts w:ascii="Times New Roman" w:eastAsia="BatangChe" w:hAnsi="Times New Roman" w:cs="Times New Roman"/>
          <w:sz w:val="24"/>
          <w:szCs w:val="24"/>
          <w:lang w:val="nl-NL"/>
        </w:rPr>
        <w:t xml:space="preserve"> (2008) </w:t>
      </w:r>
      <w:r>
        <w:rPr>
          <w:rFonts w:ascii="Times New Roman" w:eastAsia="BatangChe" w:hAnsi="Times New Roman" w:cs="Times New Roman"/>
          <w:i/>
          <w:sz w:val="24"/>
          <w:szCs w:val="24"/>
          <w:lang w:val="nl-NL"/>
        </w:rPr>
        <w:t>De Rotonde van H</w:t>
      </w:r>
      <w:r w:rsidR="00FC58BC" w:rsidRPr="000322B8">
        <w:rPr>
          <w:rFonts w:ascii="Times New Roman" w:eastAsia="BatangChe" w:hAnsi="Times New Roman" w:cs="Times New Roman"/>
          <w:i/>
          <w:sz w:val="24"/>
          <w:szCs w:val="24"/>
          <w:lang w:val="nl-NL"/>
        </w:rPr>
        <w:t xml:space="preserve">amed. </w:t>
      </w:r>
      <w:proofErr w:type="spellStart"/>
      <w:r w:rsidR="00FC58BC" w:rsidRPr="00A534A8">
        <w:rPr>
          <w:rFonts w:ascii="Times New Roman" w:eastAsia="BatangChe" w:hAnsi="Times New Roman" w:cs="Times New Roman"/>
          <w:i/>
          <w:sz w:val="24"/>
          <w:szCs w:val="24"/>
        </w:rPr>
        <w:t>Maatwerk</w:t>
      </w:r>
      <w:proofErr w:type="spellEnd"/>
      <w:r w:rsidR="00FC58BC" w:rsidRPr="00A534A8">
        <w:rPr>
          <w:rFonts w:ascii="Times New Roman" w:eastAsia="BatangChe" w:hAnsi="Times New Roman" w:cs="Times New Roman"/>
          <w:i/>
          <w:sz w:val="24"/>
          <w:szCs w:val="24"/>
        </w:rPr>
        <w:t xml:space="preserve"> </w:t>
      </w:r>
      <w:proofErr w:type="spellStart"/>
      <w:r w:rsidR="00FC58BC" w:rsidRPr="00A534A8">
        <w:rPr>
          <w:rFonts w:ascii="Times New Roman" w:eastAsia="BatangChe" w:hAnsi="Times New Roman" w:cs="Times New Roman"/>
          <w:i/>
          <w:sz w:val="24"/>
          <w:szCs w:val="24"/>
        </w:rPr>
        <w:t>voor</w:t>
      </w:r>
      <w:proofErr w:type="spellEnd"/>
      <w:r w:rsidR="00FC58BC" w:rsidRPr="00A534A8">
        <w:rPr>
          <w:rFonts w:ascii="Times New Roman" w:eastAsia="BatangChe" w:hAnsi="Times New Roman" w:cs="Times New Roman"/>
          <w:i/>
          <w:sz w:val="24"/>
          <w:szCs w:val="24"/>
        </w:rPr>
        <w:t xml:space="preserve"> </w:t>
      </w:r>
      <w:proofErr w:type="spellStart"/>
      <w:r w:rsidRPr="00A534A8">
        <w:rPr>
          <w:rFonts w:ascii="Times New Roman" w:eastAsia="BatangChe" w:hAnsi="Times New Roman" w:cs="Times New Roman"/>
          <w:i/>
          <w:sz w:val="24"/>
          <w:szCs w:val="24"/>
        </w:rPr>
        <w:t>Mensen</w:t>
      </w:r>
      <w:proofErr w:type="spellEnd"/>
      <w:r w:rsidRPr="00A534A8">
        <w:rPr>
          <w:rFonts w:ascii="Times New Roman" w:eastAsia="BatangChe" w:hAnsi="Times New Roman" w:cs="Times New Roman"/>
          <w:i/>
          <w:sz w:val="24"/>
          <w:szCs w:val="24"/>
        </w:rPr>
        <w:t xml:space="preserve"> met </w:t>
      </w:r>
      <w:proofErr w:type="spellStart"/>
      <w:r w:rsidRPr="00A534A8">
        <w:rPr>
          <w:rFonts w:ascii="Times New Roman" w:eastAsia="BatangChe" w:hAnsi="Times New Roman" w:cs="Times New Roman"/>
          <w:i/>
          <w:sz w:val="24"/>
          <w:szCs w:val="24"/>
        </w:rPr>
        <w:t>Meerdere</w:t>
      </w:r>
      <w:proofErr w:type="spellEnd"/>
      <w:r w:rsidRPr="00A534A8">
        <w:rPr>
          <w:rFonts w:ascii="Times New Roman" w:eastAsia="BatangChe" w:hAnsi="Times New Roman" w:cs="Times New Roman"/>
          <w:i/>
          <w:sz w:val="24"/>
          <w:szCs w:val="24"/>
        </w:rPr>
        <w:t xml:space="preserve"> </w:t>
      </w:r>
      <w:proofErr w:type="spellStart"/>
      <w:r w:rsidRPr="00A534A8">
        <w:rPr>
          <w:rFonts w:ascii="Times New Roman" w:eastAsia="BatangChe" w:hAnsi="Times New Roman" w:cs="Times New Roman"/>
          <w:i/>
          <w:sz w:val="24"/>
          <w:szCs w:val="24"/>
        </w:rPr>
        <w:t>P</w:t>
      </w:r>
      <w:r w:rsidR="00493C6C" w:rsidRPr="00A534A8">
        <w:rPr>
          <w:rFonts w:ascii="Times New Roman" w:eastAsia="BatangChe" w:hAnsi="Times New Roman" w:cs="Times New Roman"/>
          <w:i/>
          <w:sz w:val="24"/>
          <w:szCs w:val="24"/>
        </w:rPr>
        <w:t>roblemen</w:t>
      </w:r>
      <w:proofErr w:type="spellEnd"/>
      <w:r w:rsidR="00493C6C" w:rsidRPr="00A534A8">
        <w:rPr>
          <w:rFonts w:ascii="Times New Roman" w:eastAsia="BatangChe" w:hAnsi="Times New Roman" w:cs="Times New Roman"/>
          <w:i/>
          <w:sz w:val="24"/>
          <w:szCs w:val="24"/>
        </w:rPr>
        <w:t xml:space="preserve"> [</w:t>
      </w:r>
      <w:proofErr w:type="spellStart"/>
      <w:r w:rsidR="00493C6C" w:rsidRPr="00A534A8">
        <w:rPr>
          <w:rFonts w:ascii="Times New Roman" w:eastAsia="BatangChe" w:hAnsi="Times New Roman" w:cs="Times New Roman"/>
          <w:i/>
          <w:sz w:val="24"/>
          <w:szCs w:val="24"/>
        </w:rPr>
        <w:t>H</w:t>
      </w:r>
      <w:r w:rsidRPr="00A534A8">
        <w:rPr>
          <w:rFonts w:ascii="Times New Roman" w:eastAsia="BatangChe" w:hAnsi="Times New Roman" w:cs="Times New Roman"/>
          <w:i/>
          <w:sz w:val="24"/>
          <w:szCs w:val="24"/>
        </w:rPr>
        <w:t>amed's</w:t>
      </w:r>
      <w:proofErr w:type="spellEnd"/>
      <w:r w:rsidRPr="00A534A8">
        <w:rPr>
          <w:rFonts w:ascii="Times New Roman" w:eastAsia="BatangChe" w:hAnsi="Times New Roman" w:cs="Times New Roman"/>
          <w:i/>
          <w:sz w:val="24"/>
          <w:szCs w:val="24"/>
        </w:rPr>
        <w:t xml:space="preserve"> R</w:t>
      </w:r>
      <w:r w:rsidR="00FC58BC" w:rsidRPr="00A534A8">
        <w:rPr>
          <w:rFonts w:ascii="Times New Roman" w:eastAsia="BatangChe" w:hAnsi="Times New Roman" w:cs="Times New Roman"/>
          <w:i/>
          <w:sz w:val="24"/>
          <w:szCs w:val="24"/>
        </w:rPr>
        <w:t xml:space="preserve">oundabout. </w:t>
      </w:r>
      <w:proofErr w:type="spellStart"/>
      <w:r>
        <w:rPr>
          <w:rFonts w:ascii="Times New Roman" w:eastAsia="BatangChe" w:hAnsi="Times New Roman" w:cs="Times New Roman"/>
          <w:i/>
          <w:sz w:val="24"/>
          <w:szCs w:val="24"/>
          <w:lang w:val="en-US"/>
        </w:rPr>
        <w:t>Tailormade</w:t>
      </w:r>
      <w:proofErr w:type="spellEnd"/>
      <w:r>
        <w:rPr>
          <w:rFonts w:ascii="Times New Roman" w:eastAsia="BatangChe" w:hAnsi="Times New Roman" w:cs="Times New Roman"/>
          <w:i/>
          <w:sz w:val="24"/>
          <w:szCs w:val="24"/>
          <w:lang w:val="en-US"/>
        </w:rPr>
        <w:t xml:space="preserve"> Solutions for People with Multiple P</w:t>
      </w:r>
      <w:r w:rsidR="00FC58BC" w:rsidRPr="000322B8">
        <w:rPr>
          <w:rFonts w:ascii="Times New Roman" w:eastAsia="BatangChe" w:hAnsi="Times New Roman" w:cs="Times New Roman"/>
          <w:i/>
          <w:sz w:val="24"/>
          <w:szCs w:val="24"/>
          <w:lang w:val="en-US"/>
        </w:rPr>
        <w:t xml:space="preserve">roblems], </w:t>
      </w:r>
      <w:r>
        <w:rPr>
          <w:rFonts w:ascii="Times New Roman" w:eastAsia="BatangChe" w:hAnsi="Times New Roman" w:cs="Times New Roman"/>
          <w:sz w:val="24"/>
          <w:szCs w:val="24"/>
          <w:lang w:val="en-US"/>
        </w:rPr>
        <w:t>The Hague:</w:t>
      </w:r>
      <w:r w:rsidR="00FC58BC" w:rsidRPr="000322B8">
        <w:rPr>
          <w:rFonts w:ascii="Times New Roman" w:eastAsia="BatangChe" w:hAnsi="Times New Roman" w:cs="Times New Roman"/>
          <w:sz w:val="24"/>
          <w:szCs w:val="24"/>
          <w:lang w:val="en-US"/>
        </w:rPr>
        <w:t xml:space="preserve"> NICIS Institute.</w:t>
      </w:r>
    </w:p>
    <w:p w:rsidR="00FC58BC" w:rsidRPr="000322B8" w:rsidRDefault="00A534A8"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Marsh, David,</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 xml:space="preserve">David </w:t>
      </w:r>
      <w:r w:rsidR="00FC58BC" w:rsidRPr="000322B8">
        <w:rPr>
          <w:rFonts w:ascii="Times New Roman" w:eastAsia="BatangChe" w:hAnsi="Times New Roman" w:cs="Times New Roman"/>
          <w:sz w:val="24"/>
          <w:szCs w:val="24"/>
          <w:lang w:val="en-US"/>
        </w:rPr>
        <w:t>Richards</w:t>
      </w:r>
      <w:r>
        <w:rPr>
          <w:rFonts w:ascii="Times New Roman" w:eastAsia="BatangChe" w:hAnsi="Times New Roman" w:cs="Times New Roman"/>
          <w:sz w:val="24"/>
          <w:szCs w:val="24"/>
          <w:lang w:val="en-US"/>
        </w:rPr>
        <w:t xml:space="preserve"> and Martin Smith</w:t>
      </w:r>
      <w:r w:rsidR="00FC58BC" w:rsidRPr="000322B8">
        <w:rPr>
          <w:rFonts w:ascii="Times New Roman" w:eastAsia="BatangChe" w:hAnsi="Times New Roman" w:cs="Times New Roman"/>
          <w:sz w:val="24"/>
          <w:szCs w:val="24"/>
          <w:lang w:val="en-US"/>
        </w:rPr>
        <w:t xml:space="preserve"> (2003)</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Unequal plurality: Towards an assymetric power model of </w:t>
      </w:r>
      <w:r w:rsidR="00493C6C" w:rsidRPr="000322B8">
        <w:rPr>
          <w:rFonts w:ascii="Times New Roman" w:eastAsia="BatangChe" w:hAnsi="Times New Roman" w:cs="Times New Roman"/>
          <w:sz w:val="24"/>
          <w:szCs w:val="24"/>
          <w:lang w:val="en-US"/>
        </w:rPr>
        <w:t>British</w:t>
      </w:r>
      <w:r w:rsidR="00FC58BC" w:rsidRPr="000322B8">
        <w:rPr>
          <w:rFonts w:ascii="Times New Roman" w:eastAsia="BatangChe" w:hAnsi="Times New Roman" w:cs="Times New Roman"/>
          <w:sz w:val="24"/>
          <w:szCs w:val="24"/>
          <w:lang w:val="en-US"/>
        </w:rPr>
        <w:t xml:space="preserve"> politics</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Government and Opposition,</w:t>
      </w:r>
      <w:r w:rsidR="00FC58BC" w:rsidRPr="000322B8">
        <w:rPr>
          <w:rFonts w:ascii="Times New Roman" w:eastAsia="BatangChe" w:hAnsi="Times New Roman" w:cs="Times New Roman"/>
          <w:sz w:val="24"/>
          <w:szCs w:val="24"/>
          <w:lang w:val="en-US"/>
        </w:rPr>
        <w:t xml:space="preserve"> </w:t>
      </w:r>
      <w:r w:rsidR="00FC58BC" w:rsidRPr="00A534A8">
        <w:rPr>
          <w:rFonts w:ascii="Times New Roman" w:eastAsia="BatangChe" w:hAnsi="Times New Roman" w:cs="Times New Roman"/>
          <w:b/>
          <w:sz w:val="24"/>
          <w:szCs w:val="24"/>
          <w:lang w:val="en-US"/>
        </w:rPr>
        <w:t>38</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(3), 306-332.</w:t>
      </w:r>
    </w:p>
    <w:p w:rsidR="00FC58BC" w:rsidRPr="000322B8" w:rsidRDefault="00A534A8" w:rsidP="00FC1DFC">
      <w:pPr>
        <w:spacing w:after="0" w:line="240" w:lineRule="auto"/>
        <w:ind w:left="720" w:hanging="720"/>
        <w:rPr>
          <w:rFonts w:ascii="Times New Roman" w:eastAsia="BatangChe" w:hAnsi="Times New Roman" w:cs="Times New Roman"/>
          <w:sz w:val="24"/>
          <w:szCs w:val="24"/>
          <w:lang w:val="en-US"/>
        </w:rPr>
      </w:pPr>
      <w:proofErr w:type="gramStart"/>
      <w:r>
        <w:rPr>
          <w:rFonts w:ascii="Times New Roman" w:eastAsia="BatangChe" w:hAnsi="Times New Roman" w:cs="Times New Roman"/>
          <w:sz w:val="24"/>
          <w:szCs w:val="24"/>
          <w:lang w:val="en-US"/>
        </w:rPr>
        <w:t>McGuire, Michael</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 xml:space="preserve">and Robert </w:t>
      </w:r>
      <w:proofErr w:type="spellStart"/>
      <w:r>
        <w:rPr>
          <w:rFonts w:ascii="Times New Roman" w:eastAsia="BatangChe" w:hAnsi="Times New Roman" w:cs="Times New Roman"/>
          <w:sz w:val="24"/>
          <w:szCs w:val="24"/>
          <w:lang w:val="en-US"/>
        </w:rPr>
        <w:t>Agranoff</w:t>
      </w:r>
      <w:proofErr w:type="spellEnd"/>
      <w:r w:rsidR="00FC58BC" w:rsidRPr="000322B8">
        <w:rPr>
          <w:rFonts w:ascii="Times New Roman" w:eastAsia="BatangChe" w:hAnsi="Times New Roman" w:cs="Times New Roman"/>
          <w:sz w:val="24"/>
          <w:szCs w:val="24"/>
          <w:lang w:val="en-US"/>
        </w:rPr>
        <w:t xml:space="preserve"> (2011)</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The limitation</w:t>
      </w:r>
      <w:r>
        <w:rPr>
          <w:rFonts w:ascii="Times New Roman" w:eastAsia="BatangChe" w:hAnsi="Times New Roman" w:cs="Times New Roman"/>
          <w:sz w:val="24"/>
          <w:szCs w:val="24"/>
          <w:lang w:val="en-US"/>
        </w:rPr>
        <w:t>s of public management networks,’</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Public Administration,</w:t>
      </w:r>
      <w:r w:rsidR="00FC58BC" w:rsidRPr="000322B8">
        <w:rPr>
          <w:rFonts w:ascii="Times New Roman" w:eastAsia="BatangChe" w:hAnsi="Times New Roman" w:cs="Times New Roman"/>
          <w:sz w:val="24"/>
          <w:szCs w:val="24"/>
          <w:lang w:val="en-US"/>
        </w:rPr>
        <w:t xml:space="preserve"> </w:t>
      </w:r>
      <w:r w:rsidR="00FC58BC" w:rsidRPr="00A534A8">
        <w:rPr>
          <w:rFonts w:ascii="Times New Roman" w:eastAsia="BatangChe" w:hAnsi="Times New Roman" w:cs="Times New Roman"/>
          <w:b/>
          <w:sz w:val="24"/>
          <w:szCs w:val="24"/>
          <w:lang w:val="en-US"/>
        </w:rPr>
        <w:t>89</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 265-284.</w:t>
      </w:r>
      <w:proofErr w:type="gramEnd"/>
    </w:p>
    <w:p w:rsidR="00FC58BC" w:rsidRPr="00A534A8" w:rsidRDefault="00A534A8" w:rsidP="00FC1DFC">
      <w:pPr>
        <w:spacing w:after="0" w:line="240" w:lineRule="auto"/>
        <w:ind w:left="720" w:hanging="720"/>
        <w:rPr>
          <w:rFonts w:ascii="Times New Roman" w:eastAsia="BatangChe" w:hAnsi="Times New Roman" w:cs="Times New Roman"/>
          <w:sz w:val="24"/>
          <w:szCs w:val="24"/>
        </w:rPr>
      </w:pPr>
      <w:r>
        <w:rPr>
          <w:rFonts w:ascii="Times New Roman" w:eastAsia="BatangChe" w:hAnsi="Times New Roman" w:cs="Times New Roman"/>
          <w:sz w:val="24"/>
          <w:szCs w:val="24"/>
          <w:lang w:val="en-US"/>
        </w:rPr>
        <w:t xml:space="preserve">Meyer, John </w:t>
      </w:r>
      <w:r w:rsidR="00FC58BC" w:rsidRPr="000322B8">
        <w:rPr>
          <w:rFonts w:ascii="Times New Roman" w:eastAsia="BatangChe" w:hAnsi="Times New Roman" w:cs="Times New Roman"/>
          <w:sz w:val="24"/>
          <w:szCs w:val="24"/>
          <w:lang w:val="en-US"/>
        </w:rPr>
        <w:t xml:space="preserve">W. </w:t>
      </w:r>
      <w:r>
        <w:rPr>
          <w:rFonts w:ascii="Times New Roman" w:eastAsia="BatangChe" w:hAnsi="Times New Roman" w:cs="Times New Roman"/>
          <w:sz w:val="24"/>
          <w:szCs w:val="24"/>
          <w:lang w:val="en-US"/>
        </w:rPr>
        <w:t>and Brian</w:t>
      </w:r>
      <w:r w:rsidR="00FC58BC" w:rsidRPr="000322B8">
        <w:rPr>
          <w:rFonts w:ascii="Times New Roman" w:eastAsia="BatangChe" w:hAnsi="Times New Roman" w:cs="Times New Roman"/>
          <w:sz w:val="24"/>
          <w:szCs w:val="24"/>
          <w:lang w:val="en-US"/>
        </w:rPr>
        <w:t xml:space="preserve"> Rowan (1991)</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Institutionalized organizations: Formal structure as myth and ceremony</w:t>
      </w:r>
      <w:r>
        <w:rPr>
          <w:rFonts w:ascii="Times New Roman" w:eastAsia="BatangChe" w:hAnsi="Times New Roman" w:cs="Times New Roman"/>
          <w:sz w:val="24"/>
          <w:szCs w:val="24"/>
          <w:lang w:val="en-US"/>
        </w:rPr>
        <w:t>’, i</w:t>
      </w:r>
      <w:r w:rsidR="00493C6C">
        <w:rPr>
          <w:rFonts w:ascii="Times New Roman" w:eastAsia="BatangChe" w:hAnsi="Times New Roman" w:cs="Times New Roman"/>
          <w:sz w:val="24"/>
          <w:szCs w:val="24"/>
          <w:lang w:val="en-US"/>
        </w:rPr>
        <w:t>n</w:t>
      </w:r>
      <w:r>
        <w:rPr>
          <w:rFonts w:ascii="Times New Roman" w:eastAsia="BatangChe" w:hAnsi="Times New Roman" w:cs="Times New Roman"/>
          <w:sz w:val="24"/>
          <w:szCs w:val="24"/>
          <w:lang w:val="en-US"/>
        </w:rPr>
        <w:t xml:space="preserve"> Powell, Walter W. and Paul J. DiMaggio</w:t>
      </w:r>
      <w:r w:rsidR="00FC58BC" w:rsidRPr="000322B8">
        <w:rPr>
          <w:rFonts w:ascii="Times New Roman" w:eastAsia="BatangChe" w:hAnsi="Times New Roman" w:cs="Times New Roman"/>
          <w:sz w:val="24"/>
          <w:szCs w:val="24"/>
          <w:lang w:val="en-US"/>
        </w:rPr>
        <w:t xml:space="preserve"> (</w:t>
      </w:r>
      <w:proofErr w:type="spellStart"/>
      <w:r>
        <w:rPr>
          <w:rFonts w:ascii="Times New Roman" w:eastAsia="BatangChe" w:hAnsi="Times New Roman" w:cs="Times New Roman"/>
          <w:sz w:val="24"/>
          <w:szCs w:val="24"/>
          <w:lang w:val="en-US"/>
        </w:rPr>
        <w:t>eds</w:t>
      </w:r>
      <w:proofErr w:type="spellEnd"/>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The New Institutionalism in Organizational A</w:t>
      </w:r>
      <w:r w:rsidR="00FC58BC" w:rsidRPr="000322B8">
        <w:rPr>
          <w:rFonts w:ascii="Times New Roman" w:eastAsia="BatangChe" w:hAnsi="Times New Roman" w:cs="Times New Roman"/>
          <w:i/>
          <w:sz w:val="24"/>
          <w:szCs w:val="24"/>
          <w:lang w:val="en-US"/>
        </w:rPr>
        <w:t>nalysis</w:t>
      </w:r>
      <w:r>
        <w:rPr>
          <w:rFonts w:ascii="Times New Roman" w:eastAsia="BatangChe" w:hAnsi="Times New Roman" w:cs="Times New Roman"/>
          <w:i/>
          <w:sz w:val="24"/>
          <w:szCs w:val="24"/>
          <w:lang w:val="en-US"/>
        </w:rPr>
        <w:t>,</w:t>
      </w:r>
      <w:r w:rsidR="00FC58BC" w:rsidRPr="000322B8">
        <w:rPr>
          <w:rFonts w:ascii="Times New Roman" w:eastAsia="BatangChe" w:hAnsi="Times New Roman" w:cs="Times New Roman"/>
          <w:i/>
          <w:sz w:val="24"/>
          <w:szCs w:val="24"/>
          <w:lang w:val="en-US"/>
        </w:rPr>
        <w:t xml:space="preserve"> </w:t>
      </w:r>
      <w:r w:rsidR="00FC58BC" w:rsidRPr="00A534A8">
        <w:rPr>
          <w:rFonts w:ascii="Times New Roman" w:eastAsia="BatangChe" w:hAnsi="Times New Roman" w:cs="Times New Roman"/>
          <w:sz w:val="24"/>
          <w:szCs w:val="24"/>
        </w:rPr>
        <w:t xml:space="preserve">Chicago/London, </w:t>
      </w:r>
      <w:r>
        <w:rPr>
          <w:rFonts w:ascii="Times New Roman" w:eastAsia="BatangChe" w:hAnsi="Times New Roman" w:cs="Times New Roman"/>
          <w:sz w:val="24"/>
          <w:szCs w:val="24"/>
        </w:rPr>
        <w:t xml:space="preserve">The University of Chicago Press, </w:t>
      </w:r>
      <w:r>
        <w:rPr>
          <w:rFonts w:ascii="Times New Roman" w:eastAsia="BatangChe" w:hAnsi="Times New Roman" w:cs="Times New Roman"/>
          <w:sz w:val="24"/>
          <w:szCs w:val="24"/>
          <w:lang w:val="en-US"/>
        </w:rPr>
        <w:t>pp. 41-62.</w:t>
      </w:r>
    </w:p>
    <w:p w:rsidR="00FC58BC" w:rsidRPr="000322B8" w:rsidRDefault="00493C6C" w:rsidP="00FC1DFC">
      <w:pPr>
        <w:spacing w:after="0" w:line="240" w:lineRule="auto"/>
        <w:ind w:left="720" w:hanging="720"/>
        <w:rPr>
          <w:rFonts w:ascii="Times New Roman" w:eastAsia="BatangChe" w:hAnsi="Times New Roman" w:cs="Times New Roman"/>
          <w:sz w:val="24"/>
          <w:szCs w:val="24"/>
          <w:lang w:val="nl-NL"/>
        </w:rPr>
      </w:pPr>
      <w:r>
        <w:rPr>
          <w:rFonts w:ascii="Times New Roman" w:eastAsia="BatangChe" w:hAnsi="Times New Roman" w:cs="Times New Roman"/>
          <w:sz w:val="24"/>
          <w:szCs w:val="24"/>
          <w:lang w:val="nl-NL"/>
        </w:rPr>
        <w:t xml:space="preserve">Ministerie van Binnenlandse </w:t>
      </w:r>
      <w:r w:rsidR="00FC58BC" w:rsidRPr="000322B8">
        <w:rPr>
          <w:rFonts w:ascii="Times New Roman" w:eastAsia="BatangChe" w:hAnsi="Times New Roman" w:cs="Times New Roman"/>
          <w:sz w:val="24"/>
          <w:szCs w:val="24"/>
          <w:lang w:val="nl-NL"/>
        </w:rPr>
        <w:t xml:space="preserve">Zaken (2010) </w:t>
      </w:r>
      <w:r w:rsidR="00A534A8">
        <w:rPr>
          <w:rFonts w:ascii="Times New Roman" w:eastAsia="BatangChe" w:hAnsi="Times New Roman" w:cs="Times New Roman"/>
          <w:i/>
          <w:sz w:val="24"/>
          <w:szCs w:val="24"/>
          <w:lang w:val="nl-NL"/>
        </w:rPr>
        <w:t>Help een Burgerinitiatief! [Help, a Citizen I</w:t>
      </w:r>
      <w:r w:rsidR="00FC58BC" w:rsidRPr="000322B8">
        <w:rPr>
          <w:rFonts w:ascii="Times New Roman" w:eastAsia="BatangChe" w:hAnsi="Times New Roman" w:cs="Times New Roman"/>
          <w:i/>
          <w:sz w:val="24"/>
          <w:szCs w:val="24"/>
          <w:lang w:val="nl-NL"/>
        </w:rPr>
        <w:t xml:space="preserve">nitiative!], </w:t>
      </w:r>
      <w:r w:rsidR="00A534A8">
        <w:rPr>
          <w:rFonts w:ascii="Times New Roman" w:eastAsia="BatangChe" w:hAnsi="Times New Roman" w:cs="Times New Roman"/>
          <w:sz w:val="24"/>
          <w:szCs w:val="24"/>
          <w:lang w:val="nl-NL"/>
        </w:rPr>
        <w:t>The Hague:</w:t>
      </w:r>
      <w:r w:rsidR="00FC58BC" w:rsidRPr="000322B8">
        <w:rPr>
          <w:rFonts w:ascii="Times New Roman" w:eastAsia="BatangChe" w:hAnsi="Times New Roman" w:cs="Times New Roman"/>
          <w:sz w:val="24"/>
          <w:szCs w:val="24"/>
          <w:lang w:val="nl-NL"/>
        </w:rPr>
        <w:t xml:space="preserve"> Ministerie van Binnenlandse Zaken.</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nl-NL"/>
        </w:rPr>
      </w:pPr>
      <w:r w:rsidRPr="000322B8">
        <w:rPr>
          <w:rFonts w:ascii="Times New Roman" w:eastAsia="BatangChe" w:hAnsi="Times New Roman" w:cs="Times New Roman"/>
          <w:sz w:val="24"/>
          <w:szCs w:val="24"/>
          <w:lang w:val="nl-NL"/>
        </w:rPr>
        <w:t>Ministerie</w:t>
      </w:r>
      <w:r w:rsidR="00493C6C">
        <w:rPr>
          <w:rFonts w:ascii="Times New Roman" w:eastAsia="BatangChe" w:hAnsi="Times New Roman" w:cs="Times New Roman"/>
          <w:sz w:val="24"/>
          <w:szCs w:val="24"/>
          <w:lang w:val="nl-NL"/>
        </w:rPr>
        <w:t xml:space="preserve"> </w:t>
      </w:r>
      <w:r w:rsidRPr="000322B8">
        <w:rPr>
          <w:rFonts w:ascii="Times New Roman" w:eastAsia="BatangChe" w:hAnsi="Times New Roman" w:cs="Times New Roman"/>
          <w:sz w:val="24"/>
          <w:szCs w:val="24"/>
          <w:lang w:val="nl-NL"/>
        </w:rPr>
        <w:t>van</w:t>
      </w:r>
      <w:r w:rsidR="00493C6C">
        <w:rPr>
          <w:rFonts w:ascii="Times New Roman" w:eastAsia="BatangChe" w:hAnsi="Times New Roman" w:cs="Times New Roman"/>
          <w:sz w:val="24"/>
          <w:szCs w:val="24"/>
          <w:lang w:val="nl-NL"/>
        </w:rPr>
        <w:t xml:space="preserve"> Binnenlandse </w:t>
      </w:r>
      <w:r w:rsidRPr="000322B8">
        <w:rPr>
          <w:rFonts w:ascii="Times New Roman" w:eastAsia="BatangChe" w:hAnsi="Times New Roman" w:cs="Times New Roman"/>
          <w:sz w:val="24"/>
          <w:szCs w:val="24"/>
          <w:lang w:val="nl-NL"/>
        </w:rPr>
        <w:t xml:space="preserve">Zaken (2013) </w:t>
      </w:r>
      <w:r w:rsidR="00A534A8">
        <w:rPr>
          <w:rFonts w:ascii="Times New Roman" w:eastAsia="BatangChe" w:hAnsi="Times New Roman" w:cs="Times New Roman"/>
          <w:i/>
          <w:sz w:val="24"/>
          <w:szCs w:val="24"/>
          <w:lang w:val="nl-NL"/>
        </w:rPr>
        <w:t>De Doe-democratie. Kabinetsnota ter S</w:t>
      </w:r>
      <w:r w:rsidRPr="000322B8">
        <w:rPr>
          <w:rFonts w:ascii="Times New Roman" w:eastAsia="BatangChe" w:hAnsi="Times New Roman" w:cs="Times New Roman"/>
          <w:i/>
          <w:sz w:val="24"/>
          <w:szCs w:val="24"/>
          <w:lang w:val="nl-NL"/>
        </w:rPr>
        <w:t>timuleri</w:t>
      </w:r>
      <w:r w:rsidR="00A534A8">
        <w:rPr>
          <w:rFonts w:ascii="Times New Roman" w:eastAsia="BatangChe" w:hAnsi="Times New Roman" w:cs="Times New Roman"/>
          <w:i/>
          <w:sz w:val="24"/>
          <w:szCs w:val="24"/>
          <w:lang w:val="nl-NL"/>
        </w:rPr>
        <w:t>ng van een Vitale S</w:t>
      </w:r>
      <w:r w:rsidR="00493C6C">
        <w:rPr>
          <w:rFonts w:ascii="Times New Roman" w:eastAsia="BatangChe" w:hAnsi="Times New Roman" w:cs="Times New Roman"/>
          <w:i/>
          <w:sz w:val="24"/>
          <w:szCs w:val="24"/>
          <w:lang w:val="nl-NL"/>
        </w:rPr>
        <w:t>amenleving [T</w:t>
      </w:r>
      <w:r w:rsidR="00A534A8">
        <w:rPr>
          <w:rFonts w:ascii="Times New Roman" w:eastAsia="BatangChe" w:hAnsi="Times New Roman" w:cs="Times New Roman"/>
          <w:i/>
          <w:sz w:val="24"/>
          <w:szCs w:val="24"/>
          <w:lang w:val="nl-NL"/>
        </w:rPr>
        <w:t>he D</w:t>
      </w:r>
      <w:r w:rsidRPr="000322B8">
        <w:rPr>
          <w:rFonts w:ascii="Times New Roman" w:eastAsia="BatangChe" w:hAnsi="Times New Roman" w:cs="Times New Roman"/>
          <w:i/>
          <w:sz w:val="24"/>
          <w:szCs w:val="24"/>
          <w:lang w:val="nl-NL"/>
        </w:rPr>
        <w:t>o-demo</w:t>
      </w:r>
      <w:r w:rsidR="00A534A8">
        <w:rPr>
          <w:rFonts w:ascii="Times New Roman" w:eastAsia="BatangChe" w:hAnsi="Times New Roman" w:cs="Times New Roman"/>
          <w:i/>
          <w:sz w:val="24"/>
          <w:szCs w:val="24"/>
          <w:lang w:val="nl-NL"/>
        </w:rPr>
        <w:t>cracy. White Paper for Stimulating a Vibrant S</w:t>
      </w:r>
      <w:r w:rsidRPr="000322B8">
        <w:rPr>
          <w:rFonts w:ascii="Times New Roman" w:eastAsia="BatangChe" w:hAnsi="Times New Roman" w:cs="Times New Roman"/>
          <w:i/>
          <w:sz w:val="24"/>
          <w:szCs w:val="24"/>
          <w:lang w:val="nl-NL"/>
        </w:rPr>
        <w:t xml:space="preserve">ociety], </w:t>
      </w:r>
      <w:r w:rsidRPr="000322B8">
        <w:rPr>
          <w:rFonts w:ascii="Times New Roman" w:eastAsia="BatangChe" w:hAnsi="Times New Roman" w:cs="Times New Roman"/>
          <w:sz w:val="24"/>
          <w:szCs w:val="24"/>
          <w:lang w:val="nl-NL"/>
        </w:rPr>
        <w:t>The Hague</w:t>
      </w:r>
      <w:r w:rsidR="00A534A8">
        <w:rPr>
          <w:rFonts w:ascii="Times New Roman" w:eastAsia="BatangChe" w:hAnsi="Times New Roman" w:cs="Times New Roman"/>
          <w:sz w:val="24"/>
          <w:szCs w:val="24"/>
          <w:lang w:val="nl-NL"/>
        </w:rPr>
        <w:t>:</w:t>
      </w:r>
      <w:r w:rsidRPr="000322B8">
        <w:rPr>
          <w:rFonts w:ascii="Times New Roman" w:eastAsia="BatangChe" w:hAnsi="Times New Roman" w:cs="Times New Roman"/>
          <w:sz w:val="24"/>
          <w:szCs w:val="24"/>
          <w:lang w:val="nl-NL"/>
        </w:rPr>
        <w:t xml:space="preserve"> Ministerie van Binnenlandse Zaken.</w:t>
      </w:r>
    </w:p>
    <w:p w:rsidR="00FC58BC" w:rsidRPr="000322B8" w:rsidRDefault="00493C6C" w:rsidP="00FC1DFC">
      <w:pPr>
        <w:spacing w:after="0" w:line="240" w:lineRule="auto"/>
        <w:ind w:left="720" w:hanging="720"/>
        <w:rPr>
          <w:rFonts w:ascii="Times New Roman" w:eastAsia="BatangChe" w:hAnsi="Times New Roman" w:cs="Times New Roman"/>
          <w:sz w:val="24"/>
          <w:szCs w:val="24"/>
          <w:lang w:val="nl-NL"/>
        </w:rPr>
      </w:pPr>
      <w:r>
        <w:rPr>
          <w:rFonts w:ascii="Times New Roman" w:eastAsia="BatangChe" w:hAnsi="Times New Roman" w:cs="Times New Roman"/>
          <w:sz w:val="24"/>
          <w:szCs w:val="24"/>
          <w:lang w:val="nl-NL"/>
        </w:rPr>
        <w:t xml:space="preserve">Ministerie van Binnenlandse </w:t>
      </w:r>
      <w:r w:rsidR="00FC58BC" w:rsidRPr="000322B8">
        <w:rPr>
          <w:rFonts w:ascii="Times New Roman" w:eastAsia="BatangChe" w:hAnsi="Times New Roman" w:cs="Times New Roman"/>
          <w:sz w:val="24"/>
          <w:szCs w:val="24"/>
          <w:lang w:val="nl-NL"/>
        </w:rPr>
        <w:t xml:space="preserve">Zaken (2015) </w:t>
      </w:r>
      <w:r w:rsidR="00A534A8">
        <w:rPr>
          <w:rFonts w:ascii="Times New Roman" w:eastAsia="BatangChe" w:hAnsi="Times New Roman" w:cs="Times New Roman"/>
          <w:i/>
          <w:sz w:val="24"/>
          <w:szCs w:val="24"/>
          <w:lang w:val="nl-NL"/>
        </w:rPr>
        <w:t>Vitale Lokale D</w:t>
      </w:r>
      <w:r w:rsidR="00FC58BC" w:rsidRPr="000322B8">
        <w:rPr>
          <w:rFonts w:ascii="Times New Roman" w:eastAsia="BatangChe" w:hAnsi="Times New Roman" w:cs="Times New Roman"/>
          <w:i/>
          <w:sz w:val="24"/>
          <w:szCs w:val="24"/>
          <w:lang w:val="nl-NL"/>
        </w:rPr>
        <w:t>emocratie: Richti</w:t>
      </w:r>
      <w:r w:rsidR="00A534A8">
        <w:rPr>
          <w:rFonts w:ascii="Times New Roman" w:eastAsia="BatangChe" w:hAnsi="Times New Roman" w:cs="Times New Roman"/>
          <w:i/>
          <w:sz w:val="24"/>
          <w:szCs w:val="24"/>
          <w:lang w:val="nl-NL"/>
        </w:rPr>
        <w:t>ng en Ruimte voor V</w:t>
      </w:r>
      <w:r>
        <w:rPr>
          <w:rFonts w:ascii="Times New Roman" w:eastAsia="BatangChe" w:hAnsi="Times New Roman" w:cs="Times New Roman"/>
          <w:i/>
          <w:sz w:val="24"/>
          <w:szCs w:val="24"/>
          <w:lang w:val="nl-NL"/>
        </w:rPr>
        <w:t>erandering [V</w:t>
      </w:r>
      <w:r w:rsidR="00A534A8">
        <w:rPr>
          <w:rFonts w:ascii="Times New Roman" w:eastAsia="BatangChe" w:hAnsi="Times New Roman" w:cs="Times New Roman"/>
          <w:i/>
          <w:sz w:val="24"/>
          <w:szCs w:val="24"/>
          <w:lang w:val="nl-NL"/>
        </w:rPr>
        <w:t>ibrant Local Democracy: Vision and Space for C</w:t>
      </w:r>
      <w:r w:rsidR="00FC58BC" w:rsidRPr="000322B8">
        <w:rPr>
          <w:rFonts w:ascii="Times New Roman" w:eastAsia="BatangChe" w:hAnsi="Times New Roman" w:cs="Times New Roman"/>
          <w:i/>
          <w:sz w:val="24"/>
          <w:szCs w:val="24"/>
          <w:lang w:val="nl-NL"/>
        </w:rPr>
        <w:t xml:space="preserve">hange], </w:t>
      </w:r>
      <w:r w:rsidR="00A534A8">
        <w:rPr>
          <w:rFonts w:ascii="Times New Roman" w:eastAsia="BatangChe" w:hAnsi="Times New Roman" w:cs="Times New Roman"/>
          <w:sz w:val="24"/>
          <w:szCs w:val="24"/>
          <w:lang w:val="nl-NL"/>
        </w:rPr>
        <w:t xml:space="preserve">The Hague: </w:t>
      </w:r>
      <w:r>
        <w:rPr>
          <w:rFonts w:ascii="Times New Roman" w:eastAsia="BatangChe" w:hAnsi="Times New Roman" w:cs="Times New Roman"/>
          <w:sz w:val="24"/>
          <w:szCs w:val="24"/>
          <w:lang w:val="nl-NL"/>
        </w:rPr>
        <w:t xml:space="preserve">Ministerie van </w:t>
      </w:r>
      <w:r w:rsidR="00FC58BC" w:rsidRPr="000322B8">
        <w:rPr>
          <w:rFonts w:ascii="Times New Roman" w:eastAsia="BatangChe" w:hAnsi="Times New Roman" w:cs="Times New Roman"/>
          <w:sz w:val="24"/>
          <w:szCs w:val="24"/>
          <w:lang w:val="nl-NL"/>
        </w:rPr>
        <w:t>BinnenlandseZaken.</w:t>
      </w:r>
    </w:p>
    <w:p w:rsidR="00FC58BC" w:rsidRPr="00A534A8" w:rsidRDefault="00A534A8" w:rsidP="00FC1DFC">
      <w:pPr>
        <w:spacing w:after="0" w:line="240" w:lineRule="auto"/>
        <w:ind w:left="720" w:hanging="720"/>
        <w:rPr>
          <w:rFonts w:ascii="Times New Roman" w:eastAsia="BatangChe" w:hAnsi="Times New Roman" w:cs="Times New Roman"/>
          <w:sz w:val="24"/>
          <w:szCs w:val="24"/>
        </w:rPr>
      </w:pPr>
      <w:r>
        <w:rPr>
          <w:rFonts w:ascii="Times New Roman" w:eastAsia="BatangChe" w:hAnsi="Times New Roman" w:cs="Times New Roman"/>
          <w:sz w:val="24"/>
          <w:szCs w:val="24"/>
          <w:lang w:val="en-US"/>
        </w:rPr>
        <w:t xml:space="preserve">New Economics Foundation (2013), </w:t>
      </w:r>
      <w:r w:rsidRPr="00A534A8">
        <w:rPr>
          <w:rFonts w:ascii="Times New Roman" w:eastAsia="BatangChe" w:hAnsi="Times New Roman" w:cs="Times New Roman"/>
          <w:i/>
          <w:sz w:val="24"/>
          <w:szCs w:val="24"/>
          <w:lang w:val="en-US"/>
        </w:rPr>
        <w:t>Surviving Austerity Local Voices and Local A</w:t>
      </w:r>
      <w:r w:rsidR="00FC58BC" w:rsidRPr="00A534A8">
        <w:rPr>
          <w:rFonts w:ascii="Times New Roman" w:eastAsia="BatangChe" w:hAnsi="Times New Roman" w:cs="Times New Roman"/>
          <w:i/>
          <w:sz w:val="24"/>
          <w:szCs w:val="24"/>
          <w:lang w:val="en-US"/>
        </w:rPr>
        <w:t xml:space="preserve">ction in </w:t>
      </w:r>
      <w:r w:rsidR="00493C6C" w:rsidRPr="00A534A8">
        <w:rPr>
          <w:rFonts w:ascii="Times New Roman" w:eastAsia="BatangChe" w:hAnsi="Times New Roman" w:cs="Times New Roman"/>
          <w:i/>
          <w:sz w:val="24"/>
          <w:szCs w:val="24"/>
          <w:lang w:val="en-US"/>
        </w:rPr>
        <w:t>England’s</w:t>
      </w:r>
      <w:r w:rsidRPr="00A534A8">
        <w:rPr>
          <w:rFonts w:ascii="Times New Roman" w:eastAsia="BatangChe" w:hAnsi="Times New Roman" w:cs="Times New Roman"/>
          <w:i/>
          <w:sz w:val="24"/>
          <w:szCs w:val="24"/>
          <w:lang w:val="en-US"/>
        </w:rPr>
        <w:t xml:space="preserve"> Poorest </w:t>
      </w:r>
      <w:proofErr w:type="spellStart"/>
      <w:r w:rsidRPr="00A534A8">
        <w:rPr>
          <w:rFonts w:ascii="Times New Roman" w:eastAsia="BatangChe" w:hAnsi="Times New Roman" w:cs="Times New Roman"/>
          <w:i/>
          <w:sz w:val="24"/>
          <w:szCs w:val="24"/>
          <w:lang w:val="en-US"/>
        </w:rPr>
        <w:t>Neighbourhoods</w:t>
      </w:r>
      <w:proofErr w:type="spellEnd"/>
      <w:r>
        <w:rPr>
          <w:rFonts w:ascii="Times New Roman" w:eastAsia="BatangChe" w:hAnsi="Times New Roman" w:cs="Times New Roman"/>
          <w:sz w:val="24"/>
          <w:szCs w:val="24"/>
          <w:lang w:val="en-US"/>
        </w:rPr>
        <w:t xml:space="preserve">, obtained </w:t>
      </w:r>
      <w:r w:rsidRPr="00A534A8">
        <w:rPr>
          <w:rFonts w:ascii="Times New Roman" w:eastAsia="BatangChe" w:hAnsi="Times New Roman" w:cs="Times New Roman"/>
          <w:sz w:val="24"/>
          <w:szCs w:val="24"/>
          <w:lang w:val="en-US"/>
        </w:rPr>
        <w:t>06-02-2014</w:t>
      </w:r>
      <w:r>
        <w:rPr>
          <w:rFonts w:ascii="Times New Roman" w:eastAsia="BatangChe" w:hAnsi="Times New Roman" w:cs="Times New Roman"/>
          <w:sz w:val="24"/>
          <w:szCs w:val="24"/>
          <w:lang w:val="en-US"/>
        </w:rPr>
        <w:t xml:space="preserve"> from </w:t>
      </w:r>
      <w:r w:rsidRPr="00A534A8">
        <w:rPr>
          <w:rFonts w:ascii="Times New Roman" w:eastAsia="BatangChe" w:hAnsi="Times New Roman" w:cs="Times New Roman"/>
          <w:sz w:val="24"/>
          <w:szCs w:val="24"/>
          <w:lang w:val="en-US"/>
        </w:rPr>
        <w:t>http://www.neweconomics.org/publications/entry/surviving-austerity</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r w:rsidRPr="000322B8">
        <w:rPr>
          <w:rFonts w:ascii="Times New Roman" w:eastAsia="BatangChe" w:hAnsi="Times New Roman" w:cs="Times New Roman"/>
          <w:sz w:val="24"/>
          <w:szCs w:val="24"/>
          <w:lang w:val="nl-NL"/>
        </w:rPr>
        <w:t>Nienhuis, I</w:t>
      </w:r>
      <w:r w:rsidR="00623511">
        <w:rPr>
          <w:rFonts w:ascii="Times New Roman" w:eastAsia="BatangChe" w:hAnsi="Times New Roman" w:cs="Times New Roman"/>
          <w:sz w:val="24"/>
          <w:szCs w:val="24"/>
          <w:lang w:val="nl-NL"/>
        </w:rPr>
        <w:t>vo</w:t>
      </w:r>
      <w:r w:rsidRPr="000322B8">
        <w:rPr>
          <w:rFonts w:ascii="Times New Roman" w:eastAsia="BatangChe" w:hAnsi="Times New Roman" w:cs="Times New Roman"/>
          <w:sz w:val="24"/>
          <w:szCs w:val="24"/>
          <w:lang w:val="nl-NL"/>
        </w:rPr>
        <w:t xml:space="preserve"> (2014)</w:t>
      </w:r>
      <w:r w:rsidR="00623511">
        <w:rPr>
          <w:rFonts w:ascii="Times New Roman" w:eastAsia="BatangChe" w:hAnsi="Times New Roman" w:cs="Times New Roman"/>
          <w:sz w:val="24"/>
          <w:szCs w:val="24"/>
          <w:lang w:val="nl-NL"/>
        </w:rPr>
        <w:t>,</w:t>
      </w:r>
      <w:r w:rsidRPr="000322B8">
        <w:rPr>
          <w:rFonts w:ascii="Times New Roman" w:eastAsia="BatangChe" w:hAnsi="Times New Roman" w:cs="Times New Roman"/>
          <w:sz w:val="24"/>
          <w:szCs w:val="24"/>
          <w:lang w:val="nl-NL"/>
        </w:rPr>
        <w:t xml:space="preserve"> </w:t>
      </w:r>
      <w:r w:rsidRPr="000322B8">
        <w:rPr>
          <w:rFonts w:ascii="Times New Roman" w:eastAsia="BatangChe" w:hAnsi="Times New Roman" w:cs="Times New Roman"/>
          <w:i/>
          <w:sz w:val="24"/>
          <w:szCs w:val="24"/>
          <w:lang w:val="nl-NL"/>
        </w:rPr>
        <w:t xml:space="preserve">Zelforganisatie in de </w:t>
      </w:r>
      <w:r w:rsidR="00623511">
        <w:rPr>
          <w:rFonts w:ascii="Times New Roman" w:eastAsia="BatangChe" w:hAnsi="Times New Roman" w:cs="Times New Roman"/>
          <w:i/>
          <w:sz w:val="24"/>
          <w:szCs w:val="24"/>
          <w:lang w:val="nl-NL"/>
        </w:rPr>
        <w:t>Buurt. Wijkgericht Werken aan Sociaal W</w:t>
      </w:r>
      <w:r w:rsidRPr="000322B8">
        <w:rPr>
          <w:rFonts w:ascii="Times New Roman" w:eastAsia="BatangChe" w:hAnsi="Times New Roman" w:cs="Times New Roman"/>
          <w:i/>
          <w:sz w:val="24"/>
          <w:szCs w:val="24"/>
          <w:lang w:val="nl-NL"/>
        </w:rPr>
        <w:t>ee</w:t>
      </w:r>
      <w:r w:rsidR="00623511">
        <w:rPr>
          <w:rFonts w:ascii="Times New Roman" w:eastAsia="BatangChe" w:hAnsi="Times New Roman" w:cs="Times New Roman"/>
          <w:i/>
          <w:sz w:val="24"/>
          <w:szCs w:val="24"/>
          <w:lang w:val="nl-NL"/>
        </w:rPr>
        <w:t>rbare Wijken [Self-organisation in N</w:t>
      </w:r>
      <w:r w:rsidRPr="000322B8">
        <w:rPr>
          <w:rFonts w:ascii="Times New Roman" w:eastAsia="BatangChe" w:hAnsi="Times New Roman" w:cs="Times New Roman"/>
          <w:i/>
          <w:sz w:val="24"/>
          <w:szCs w:val="24"/>
          <w:lang w:val="nl-NL"/>
        </w:rPr>
        <w:t xml:space="preserve">eighborhoods. </w:t>
      </w:r>
      <w:r w:rsidR="00623511">
        <w:rPr>
          <w:rFonts w:ascii="Times New Roman" w:eastAsia="BatangChe" w:hAnsi="Times New Roman" w:cs="Times New Roman"/>
          <w:i/>
          <w:sz w:val="24"/>
          <w:szCs w:val="24"/>
          <w:lang w:val="en-US"/>
        </w:rPr>
        <w:t>Neighborhood-f</w:t>
      </w:r>
      <w:r w:rsidRPr="000322B8">
        <w:rPr>
          <w:rFonts w:ascii="Times New Roman" w:eastAsia="BatangChe" w:hAnsi="Times New Roman" w:cs="Times New Roman"/>
          <w:i/>
          <w:sz w:val="24"/>
          <w:szCs w:val="24"/>
          <w:lang w:val="en-US"/>
        </w:rPr>
        <w:t xml:space="preserve">ocused </w:t>
      </w:r>
      <w:r w:rsidR="00623511">
        <w:rPr>
          <w:rFonts w:ascii="Times New Roman" w:eastAsia="BatangChe" w:hAnsi="Times New Roman" w:cs="Times New Roman"/>
          <w:i/>
          <w:sz w:val="24"/>
          <w:szCs w:val="24"/>
          <w:lang w:val="en-US"/>
        </w:rPr>
        <w:t>Working and Socially Resilient N</w:t>
      </w:r>
      <w:r w:rsidRPr="000322B8">
        <w:rPr>
          <w:rFonts w:ascii="Times New Roman" w:eastAsia="BatangChe" w:hAnsi="Times New Roman" w:cs="Times New Roman"/>
          <w:i/>
          <w:sz w:val="24"/>
          <w:szCs w:val="24"/>
          <w:lang w:val="en-US"/>
        </w:rPr>
        <w:t xml:space="preserve">eighborhoods], </w:t>
      </w:r>
      <w:r w:rsidRPr="000322B8">
        <w:rPr>
          <w:rFonts w:ascii="Times New Roman" w:eastAsia="BatangChe" w:hAnsi="Times New Roman" w:cs="Times New Roman"/>
          <w:sz w:val="24"/>
          <w:szCs w:val="24"/>
          <w:lang w:val="en-US"/>
        </w:rPr>
        <w:t>Groningen</w:t>
      </w:r>
      <w:r w:rsidR="00623511">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proofErr w:type="spellStart"/>
      <w:r w:rsidRPr="000322B8">
        <w:rPr>
          <w:rFonts w:ascii="Times New Roman" w:eastAsia="BatangChe" w:hAnsi="Times New Roman" w:cs="Times New Roman"/>
          <w:sz w:val="24"/>
          <w:szCs w:val="24"/>
          <w:lang w:val="en-US"/>
        </w:rPr>
        <w:t>InPlanning</w:t>
      </w:r>
      <w:proofErr w:type="spellEnd"/>
      <w:r w:rsidRPr="000322B8">
        <w:rPr>
          <w:rFonts w:ascii="Times New Roman" w:eastAsia="BatangChe" w:hAnsi="Times New Roman" w:cs="Times New Roman"/>
          <w:sz w:val="24"/>
          <w:szCs w:val="24"/>
          <w:lang w:val="en-US"/>
        </w:rPr>
        <w:t>.</w:t>
      </w:r>
    </w:p>
    <w:p w:rsidR="00FC58BC" w:rsidRPr="000322B8" w:rsidRDefault="00623511" w:rsidP="00FC1DFC">
      <w:pPr>
        <w:spacing w:after="0" w:line="240" w:lineRule="auto"/>
        <w:ind w:left="720" w:hanging="720"/>
        <w:rPr>
          <w:rFonts w:ascii="Times New Roman" w:eastAsia="BatangChe" w:hAnsi="Times New Roman" w:cs="Times New Roman"/>
          <w:sz w:val="24"/>
          <w:szCs w:val="24"/>
          <w:lang w:val="en-US"/>
        </w:rPr>
      </w:pPr>
      <w:proofErr w:type="gramStart"/>
      <w:r>
        <w:rPr>
          <w:rFonts w:ascii="Times New Roman" w:eastAsia="BatangChe" w:hAnsi="Times New Roman" w:cs="Times New Roman"/>
          <w:sz w:val="24"/>
          <w:szCs w:val="24"/>
          <w:lang w:val="en-US"/>
        </w:rPr>
        <w:t>Rose, Nikolas</w:t>
      </w:r>
      <w:r w:rsidR="00FC58BC" w:rsidRPr="000322B8">
        <w:rPr>
          <w:rFonts w:ascii="Times New Roman" w:eastAsia="BatangChe" w:hAnsi="Times New Roman" w:cs="Times New Roman"/>
          <w:sz w:val="24"/>
          <w:szCs w:val="24"/>
          <w:lang w:val="en-US"/>
        </w:rPr>
        <w:t xml:space="preserve"> (2000)</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Community,</w:t>
      </w:r>
      <w:r>
        <w:rPr>
          <w:rFonts w:ascii="Times New Roman" w:eastAsia="BatangChe" w:hAnsi="Times New Roman" w:cs="Times New Roman"/>
          <w:sz w:val="24"/>
          <w:szCs w:val="24"/>
          <w:lang w:val="en-US"/>
        </w:rPr>
        <w:t xml:space="preserve"> citizenship, and the third way’,</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American Behavioral Scientist,</w:t>
      </w:r>
      <w:r w:rsidR="00FC58BC" w:rsidRPr="000322B8">
        <w:rPr>
          <w:rFonts w:ascii="Times New Roman" w:eastAsia="BatangChe" w:hAnsi="Times New Roman" w:cs="Times New Roman"/>
          <w:sz w:val="24"/>
          <w:szCs w:val="24"/>
          <w:lang w:val="en-US"/>
        </w:rPr>
        <w:t xml:space="preserve"> </w:t>
      </w:r>
      <w:r w:rsidR="00FC58BC" w:rsidRPr="00623511">
        <w:rPr>
          <w:rFonts w:ascii="Times New Roman" w:eastAsia="BatangChe" w:hAnsi="Times New Roman" w:cs="Times New Roman"/>
          <w:b/>
          <w:sz w:val="24"/>
          <w:szCs w:val="24"/>
          <w:lang w:val="en-US"/>
        </w:rPr>
        <w:t>43</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(9), 1395-1411.</w:t>
      </w:r>
      <w:proofErr w:type="gramEnd"/>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spellStart"/>
      <w:r w:rsidRPr="000322B8">
        <w:rPr>
          <w:rFonts w:ascii="Times New Roman" w:eastAsia="BatangChe" w:hAnsi="Times New Roman" w:cs="Times New Roman"/>
          <w:sz w:val="24"/>
          <w:szCs w:val="24"/>
          <w:lang w:val="en-US"/>
        </w:rPr>
        <w:t>Sørensen</w:t>
      </w:r>
      <w:proofErr w:type="spellEnd"/>
      <w:r w:rsidRPr="000322B8">
        <w:rPr>
          <w:rFonts w:ascii="Times New Roman" w:eastAsia="BatangChe" w:hAnsi="Times New Roman" w:cs="Times New Roman"/>
          <w:sz w:val="24"/>
          <w:szCs w:val="24"/>
          <w:lang w:val="en-US"/>
        </w:rPr>
        <w:t>, E</w:t>
      </w:r>
      <w:r w:rsidR="00623511">
        <w:rPr>
          <w:rFonts w:ascii="Times New Roman" w:eastAsia="BatangChe" w:hAnsi="Times New Roman" w:cs="Times New Roman"/>
          <w:sz w:val="24"/>
          <w:szCs w:val="24"/>
          <w:lang w:val="en-US"/>
        </w:rPr>
        <w:t>va and</w:t>
      </w:r>
      <w:r w:rsidRPr="000322B8">
        <w:rPr>
          <w:rFonts w:ascii="Times New Roman" w:eastAsia="BatangChe" w:hAnsi="Times New Roman" w:cs="Times New Roman"/>
          <w:sz w:val="24"/>
          <w:szCs w:val="24"/>
          <w:lang w:val="en-US"/>
        </w:rPr>
        <w:t xml:space="preserve"> </w:t>
      </w:r>
      <w:r w:rsidR="00623511">
        <w:rPr>
          <w:rFonts w:ascii="Times New Roman" w:eastAsia="BatangChe" w:hAnsi="Times New Roman" w:cs="Times New Roman"/>
          <w:sz w:val="24"/>
          <w:szCs w:val="24"/>
          <w:lang w:val="en-US"/>
        </w:rPr>
        <w:t xml:space="preserve">Jacob </w:t>
      </w:r>
      <w:proofErr w:type="spellStart"/>
      <w:r w:rsidR="00623511">
        <w:rPr>
          <w:rFonts w:ascii="Times New Roman" w:eastAsia="BatangChe" w:hAnsi="Times New Roman" w:cs="Times New Roman"/>
          <w:sz w:val="24"/>
          <w:szCs w:val="24"/>
          <w:lang w:val="en-US"/>
        </w:rPr>
        <w:t>Torfing</w:t>
      </w:r>
      <w:proofErr w:type="spellEnd"/>
      <w:r w:rsidRPr="000322B8">
        <w:rPr>
          <w:rFonts w:ascii="Times New Roman" w:eastAsia="BatangChe" w:hAnsi="Times New Roman" w:cs="Times New Roman"/>
          <w:sz w:val="24"/>
          <w:szCs w:val="24"/>
          <w:lang w:val="en-US"/>
        </w:rPr>
        <w:t xml:space="preserve"> (</w:t>
      </w:r>
      <w:proofErr w:type="spellStart"/>
      <w:proofErr w:type="gramStart"/>
      <w:r w:rsidR="00623511">
        <w:rPr>
          <w:rFonts w:ascii="Times New Roman" w:eastAsia="BatangChe" w:hAnsi="Times New Roman" w:cs="Times New Roman"/>
          <w:sz w:val="24"/>
          <w:szCs w:val="24"/>
          <w:lang w:val="en-US"/>
        </w:rPr>
        <w:t>e</w:t>
      </w:r>
      <w:r w:rsidRPr="000322B8">
        <w:rPr>
          <w:rFonts w:ascii="Times New Roman" w:eastAsia="BatangChe" w:hAnsi="Times New Roman" w:cs="Times New Roman"/>
          <w:sz w:val="24"/>
          <w:szCs w:val="24"/>
          <w:lang w:val="en-US"/>
        </w:rPr>
        <w:t>ds</w:t>
      </w:r>
      <w:proofErr w:type="spellEnd"/>
      <w:proofErr w:type="gramEnd"/>
      <w:r w:rsidRPr="000322B8">
        <w:rPr>
          <w:rFonts w:ascii="Times New Roman" w:eastAsia="BatangChe" w:hAnsi="Times New Roman" w:cs="Times New Roman"/>
          <w:sz w:val="24"/>
          <w:szCs w:val="24"/>
          <w:lang w:val="en-US"/>
        </w:rPr>
        <w:t>) (2007)</w:t>
      </w:r>
      <w:r w:rsidR="00623511">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623511">
        <w:rPr>
          <w:rFonts w:ascii="Times New Roman" w:eastAsia="BatangChe" w:hAnsi="Times New Roman" w:cs="Times New Roman"/>
          <w:i/>
          <w:sz w:val="24"/>
          <w:szCs w:val="24"/>
          <w:lang w:val="en-US"/>
        </w:rPr>
        <w:t>Theories of Democratic Network G</w:t>
      </w:r>
      <w:r w:rsidRPr="000322B8">
        <w:rPr>
          <w:rFonts w:ascii="Times New Roman" w:eastAsia="BatangChe" w:hAnsi="Times New Roman" w:cs="Times New Roman"/>
          <w:i/>
          <w:sz w:val="24"/>
          <w:szCs w:val="24"/>
          <w:lang w:val="en-US"/>
        </w:rPr>
        <w:t xml:space="preserve">overnance, </w:t>
      </w:r>
      <w:r w:rsidR="00623511">
        <w:rPr>
          <w:rFonts w:ascii="Times New Roman" w:eastAsia="BatangChe" w:hAnsi="Times New Roman" w:cs="Times New Roman"/>
          <w:sz w:val="24"/>
          <w:szCs w:val="24"/>
          <w:lang w:val="en-US"/>
        </w:rPr>
        <w:t>London:</w:t>
      </w:r>
      <w:r w:rsidRPr="000322B8">
        <w:rPr>
          <w:rFonts w:ascii="Times New Roman" w:eastAsia="BatangChe" w:hAnsi="Times New Roman" w:cs="Times New Roman"/>
          <w:sz w:val="24"/>
          <w:szCs w:val="24"/>
          <w:lang w:val="en-US"/>
        </w:rPr>
        <w:t xml:space="preserve"> Palgrave Macmillan.</w:t>
      </w:r>
    </w:p>
    <w:p w:rsidR="00FC58BC" w:rsidRPr="000322B8" w:rsidRDefault="00623511"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Stone, Deborah</w:t>
      </w:r>
      <w:r w:rsidR="00FC58BC" w:rsidRPr="000322B8">
        <w:rPr>
          <w:rFonts w:ascii="Times New Roman" w:eastAsia="BatangChe" w:hAnsi="Times New Roman" w:cs="Times New Roman"/>
          <w:sz w:val="24"/>
          <w:szCs w:val="24"/>
          <w:lang w:val="en-US"/>
        </w:rPr>
        <w:t xml:space="preserve"> (2002)</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Policy Paradox: The A</w:t>
      </w:r>
      <w:r w:rsidR="00FC58BC" w:rsidRPr="000322B8">
        <w:rPr>
          <w:rFonts w:ascii="Times New Roman" w:eastAsia="BatangChe" w:hAnsi="Times New Roman" w:cs="Times New Roman"/>
          <w:i/>
          <w:sz w:val="24"/>
          <w:szCs w:val="24"/>
          <w:lang w:val="en-US"/>
        </w:rPr>
        <w:t xml:space="preserve">rt of </w:t>
      </w:r>
      <w:r>
        <w:rPr>
          <w:rFonts w:ascii="Times New Roman" w:eastAsia="BatangChe" w:hAnsi="Times New Roman" w:cs="Times New Roman"/>
          <w:i/>
          <w:sz w:val="24"/>
          <w:szCs w:val="24"/>
          <w:lang w:val="en-US"/>
        </w:rPr>
        <w:t>Political Decision M</w:t>
      </w:r>
      <w:r w:rsidR="00FC58BC" w:rsidRPr="000322B8">
        <w:rPr>
          <w:rFonts w:ascii="Times New Roman" w:eastAsia="BatangChe" w:hAnsi="Times New Roman" w:cs="Times New Roman"/>
          <w:i/>
          <w:sz w:val="24"/>
          <w:szCs w:val="24"/>
          <w:lang w:val="en-US"/>
        </w:rPr>
        <w:t xml:space="preserve">aking, </w:t>
      </w:r>
      <w:r w:rsidR="00FC58BC" w:rsidRPr="000322B8">
        <w:rPr>
          <w:rFonts w:ascii="Times New Roman" w:eastAsia="BatangChe" w:hAnsi="Times New Roman" w:cs="Times New Roman"/>
          <w:sz w:val="24"/>
          <w:szCs w:val="24"/>
          <w:lang w:val="en-US"/>
        </w:rPr>
        <w:t>New York</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Norton.</w:t>
      </w:r>
    </w:p>
    <w:p w:rsidR="00FC58BC" w:rsidRPr="000322B8" w:rsidRDefault="00623511"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Stout, Margaret</w:t>
      </w:r>
      <w:r w:rsidR="00FC58BC" w:rsidRPr="000322B8">
        <w:rPr>
          <w:rFonts w:ascii="Times New Roman" w:eastAsia="BatangChe" w:hAnsi="Times New Roman" w:cs="Times New Roman"/>
          <w:sz w:val="24"/>
          <w:szCs w:val="24"/>
          <w:lang w:val="en-US"/>
        </w:rPr>
        <w:t xml:space="preserve"> (2010)</w:t>
      </w:r>
      <w:r w:rsidR="003C16A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3C16A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Climbing the ladder of participation: Establishing local poli</w:t>
      </w:r>
      <w:r w:rsidR="003C16AC">
        <w:rPr>
          <w:rFonts w:ascii="Times New Roman" w:eastAsia="BatangChe" w:hAnsi="Times New Roman" w:cs="Times New Roman"/>
          <w:sz w:val="24"/>
          <w:szCs w:val="24"/>
          <w:lang w:val="en-US"/>
        </w:rPr>
        <w:t>cies for participatory practice’,</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Public Administration and Management,</w:t>
      </w:r>
      <w:r w:rsidR="00FC58BC" w:rsidRPr="000322B8">
        <w:rPr>
          <w:rFonts w:ascii="Times New Roman" w:eastAsia="BatangChe" w:hAnsi="Times New Roman" w:cs="Times New Roman"/>
          <w:sz w:val="24"/>
          <w:szCs w:val="24"/>
          <w:lang w:val="en-US"/>
        </w:rPr>
        <w:t xml:space="preserve"> </w:t>
      </w:r>
      <w:r w:rsidR="00FC58BC" w:rsidRPr="003C16AC">
        <w:rPr>
          <w:rFonts w:ascii="Times New Roman" w:eastAsia="BatangChe" w:hAnsi="Times New Roman" w:cs="Times New Roman"/>
          <w:b/>
          <w:sz w:val="24"/>
          <w:szCs w:val="24"/>
          <w:lang w:val="en-US"/>
        </w:rPr>
        <w:t>15</w:t>
      </w:r>
      <w:r w:rsidR="003C16AC">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(1), 45-97.</w:t>
      </w:r>
    </w:p>
    <w:p w:rsidR="00FC58BC" w:rsidRPr="000322B8" w:rsidRDefault="00623511"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Stout, Margaret</w:t>
      </w:r>
      <w:r w:rsidR="00FC58BC" w:rsidRPr="000322B8">
        <w:rPr>
          <w:rFonts w:ascii="Times New Roman" w:eastAsia="BatangChe" w:hAnsi="Times New Roman" w:cs="Times New Roman"/>
          <w:sz w:val="24"/>
          <w:szCs w:val="24"/>
          <w:lang w:val="en-US"/>
        </w:rPr>
        <w:t xml:space="preserve"> (2012)</w:t>
      </w:r>
      <w:r w:rsidR="003C16A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3C16A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Competing </w:t>
      </w:r>
      <w:proofErr w:type="spellStart"/>
      <w:r w:rsidR="00FC58BC" w:rsidRPr="000322B8">
        <w:rPr>
          <w:rFonts w:ascii="Times New Roman" w:eastAsia="BatangChe" w:hAnsi="Times New Roman" w:cs="Times New Roman"/>
          <w:sz w:val="24"/>
          <w:szCs w:val="24"/>
          <w:lang w:val="en-US"/>
        </w:rPr>
        <w:t>ontologies</w:t>
      </w:r>
      <w:proofErr w:type="spellEnd"/>
      <w:r w:rsidR="00FC58BC" w:rsidRPr="000322B8">
        <w:rPr>
          <w:rFonts w:ascii="Times New Roman" w:eastAsia="BatangChe" w:hAnsi="Times New Roman" w:cs="Times New Roman"/>
          <w:sz w:val="24"/>
          <w:szCs w:val="24"/>
          <w:lang w:val="en-US"/>
        </w:rPr>
        <w:t>: A p</w:t>
      </w:r>
      <w:r w:rsidR="003C16AC">
        <w:rPr>
          <w:rFonts w:ascii="Times New Roman" w:eastAsia="BatangChe" w:hAnsi="Times New Roman" w:cs="Times New Roman"/>
          <w:sz w:val="24"/>
          <w:szCs w:val="24"/>
          <w:lang w:val="en-US"/>
        </w:rPr>
        <w:t>rimer for public administration’,</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Public Administration Review,</w:t>
      </w:r>
      <w:r w:rsidR="00FC58BC" w:rsidRPr="000322B8">
        <w:rPr>
          <w:rFonts w:ascii="Times New Roman" w:eastAsia="BatangChe" w:hAnsi="Times New Roman" w:cs="Times New Roman"/>
          <w:sz w:val="24"/>
          <w:szCs w:val="24"/>
          <w:lang w:val="en-US"/>
        </w:rPr>
        <w:t xml:space="preserve"> </w:t>
      </w:r>
      <w:r w:rsidR="00FC58BC" w:rsidRPr="003C16AC">
        <w:rPr>
          <w:rFonts w:ascii="Times New Roman" w:eastAsia="BatangChe" w:hAnsi="Times New Roman" w:cs="Times New Roman"/>
          <w:b/>
          <w:sz w:val="24"/>
          <w:szCs w:val="24"/>
          <w:lang w:val="en-US"/>
        </w:rPr>
        <w:t>72</w:t>
      </w:r>
      <w:r w:rsidR="003C16AC">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(3), 388-398.</w:t>
      </w:r>
    </w:p>
    <w:p w:rsidR="00FC58BC" w:rsidRPr="000322B8" w:rsidRDefault="00623511"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Stout, Margaret</w:t>
      </w:r>
      <w:r w:rsidR="00FC58BC" w:rsidRPr="000322B8">
        <w:rPr>
          <w:rFonts w:ascii="Times New Roman" w:eastAsia="BatangChe" w:hAnsi="Times New Roman" w:cs="Times New Roman"/>
          <w:sz w:val="24"/>
          <w:szCs w:val="24"/>
          <w:lang w:val="en-US"/>
        </w:rPr>
        <w:t>,</w:t>
      </w:r>
      <w:r>
        <w:rPr>
          <w:rFonts w:ascii="Times New Roman" w:eastAsia="BatangChe" w:hAnsi="Times New Roman" w:cs="Times New Roman"/>
          <w:sz w:val="24"/>
          <w:szCs w:val="24"/>
          <w:lang w:val="en-US"/>
        </w:rPr>
        <w:t xml:space="preserve"> Koen P.R.</w:t>
      </w:r>
      <w:r w:rsidR="00FC58BC" w:rsidRPr="000322B8">
        <w:rPr>
          <w:rFonts w:ascii="Times New Roman" w:eastAsia="BatangChe" w:hAnsi="Times New Roman" w:cs="Times New Roman"/>
          <w:sz w:val="24"/>
          <w:szCs w:val="24"/>
          <w:lang w:val="en-US"/>
        </w:rPr>
        <w:t xml:space="preserve"> Bartels</w:t>
      </w:r>
      <w:r>
        <w:rPr>
          <w:rFonts w:ascii="Times New Roman" w:eastAsia="BatangChe" w:hAnsi="Times New Roman" w:cs="Times New Roman"/>
          <w:sz w:val="24"/>
          <w:szCs w:val="24"/>
          <w:lang w:val="en-US"/>
        </w:rPr>
        <w:t xml:space="preserve"> and Jeannine M.</w:t>
      </w:r>
      <w:r w:rsidR="00FC58BC" w:rsidRPr="000322B8">
        <w:rPr>
          <w:rFonts w:ascii="Times New Roman" w:eastAsia="BatangChe" w:hAnsi="Times New Roman" w:cs="Times New Roman"/>
          <w:sz w:val="24"/>
          <w:szCs w:val="24"/>
          <w:lang w:val="en-US"/>
        </w:rPr>
        <w:t xml:space="preserve"> Love (2015)</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Clarifying collaborative </w:t>
      </w:r>
      <w:r>
        <w:rPr>
          <w:rFonts w:ascii="Times New Roman" w:eastAsia="BatangChe" w:hAnsi="Times New Roman" w:cs="Times New Roman"/>
          <w:sz w:val="24"/>
          <w:szCs w:val="24"/>
          <w:lang w:val="en-US"/>
        </w:rPr>
        <w:t>dynamics in governance networks’,</w:t>
      </w:r>
      <w:r w:rsidR="000322B8">
        <w:rPr>
          <w:rFonts w:ascii="Times New Roman" w:eastAsia="BatangChe" w:hAnsi="Times New Roman" w:cs="Times New Roman"/>
          <w:sz w:val="24"/>
          <w:szCs w:val="24"/>
          <w:lang w:val="en-US"/>
        </w:rPr>
        <w:t xml:space="preserve"> </w:t>
      </w:r>
      <w:proofErr w:type="gramStart"/>
      <w:r w:rsidR="00FC58BC" w:rsidRPr="000322B8">
        <w:rPr>
          <w:rFonts w:ascii="Times New Roman" w:eastAsia="BatangChe" w:hAnsi="Times New Roman" w:cs="Times New Roman"/>
          <w:sz w:val="24"/>
          <w:szCs w:val="24"/>
          <w:lang w:val="en-US"/>
        </w:rPr>
        <w:t>Under</w:t>
      </w:r>
      <w:proofErr w:type="gramEnd"/>
      <w:r w:rsidR="00FC58BC" w:rsidRPr="000322B8">
        <w:rPr>
          <w:rFonts w:ascii="Times New Roman" w:eastAsia="BatangChe" w:hAnsi="Times New Roman" w:cs="Times New Roman"/>
          <w:sz w:val="24"/>
          <w:szCs w:val="24"/>
          <w:lang w:val="en-US"/>
        </w:rPr>
        <w:t xml:space="preserve"> review.</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Stout, Margaret</w:t>
      </w:r>
      <w:r w:rsidR="00FC58BC" w:rsidRPr="000322B8">
        <w:rPr>
          <w:rFonts w:ascii="Times New Roman" w:eastAsia="BatangChe" w:hAnsi="Times New Roman" w:cs="Times New Roman"/>
          <w:sz w:val="24"/>
          <w:szCs w:val="24"/>
          <w:lang w:val="en-US"/>
        </w:rPr>
        <w:t xml:space="preserve"> &amp; Love, J. (2015)</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 xml:space="preserve">Integrating </w:t>
      </w:r>
      <w:r>
        <w:rPr>
          <w:rFonts w:ascii="Times New Roman" w:eastAsia="BatangChe" w:hAnsi="Times New Roman" w:cs="Times New Roman"/>
          <w:i/>
          <w:sz w:val="24"/>
          <w:szCs w:val="24"/>
          <w:lang w:val="en-US"/>
        </w:rPr>
        <w:t>Process. Follettian Thinking from Ontology to A</w:t>
      </w:r>
      <w:r w:rsidR="00FC58BC" w:rsidRPr="000322B8">
        <w:rPr>
          <w:rFonts w:ascii="Times New Roman" w:eastAsia="BatangChe" w:hAnsi="Times New Roman" w:cs="Times New Roman"/>
          <w:i/>
          <w:sz w:val="24"/>
          <w:szCs w:val="24"/>
          <w:lang w:val="en-US"/>
        </w:rPr>
        <w:t xml:space="preserve">dministration, </w:t>
      </w:r>
      <w:r>
        <w:rPr>
          <w:rFonts w:ascii="Times New Roman" w:eastAsia="BatangChe" w:hAnsi="Times New Roman" w:cs="Times New Roman"/>
          <w:sz w:val="24"/>
          <w:szCs w:val="24"/>
          <w:lang w:val="en-US"/>
        </w:rPr>
        <w:t>Claremont, CA:</w:t>
      </w:r>
      <w:r w:rsidR="00FC58BC" w:rsidRPr="000322B8">
        <w:rPr>
          <w:rFonts w:ascii="Times New Roman" w:eastAsia="BatangChe" w:hAnsi="Times New Roman" w:cs="Times New Roman"/>
          <w:sz w:val="24"/>
          <w:szCs w:val="24"/>
          <w:lang w:val="en-US"/>
        </w:rPr>
        <w:t xml:space="preserve"> Process Century Press.</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proofErr w:type="gramStart"/>
      <w:r>
        <w:rPr>
          <w:rFonts w:ascii="Times New Roman" w:eastAsia="BatangChe" w:hAnsi="Times New Roman" w:cs="Times New Roman"/>
          <w:sz w:val="24"/>
          <w:szCs w:val="24"/>
          <w:lang w:val="en-US"/>
        </w:rPr>
        <w:t>Stout, Margaret</w:t>
      </w:r>
      <w:r w:rsidR="00FC58BC" w:rsidRPr="000322B8">
        <w:rPr>
          <w:rFonts w:ascii="Times New Roman" w:eastAsia="BatangChe" w:hAnsi="Times New Roman" w:cs="Times New Roman"/>
          <w:sz w:val="24"/>
          <w:szCs w:val="24"/>
          <w:lang w:val="en-US"/>
        </w:rPr>
        <w:t xml:space="preserve"> &amp; Staton, C.M. (2011)</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The ont</w:t>
      </w:r>
      <w:r>
        <w:rPr>
          <w:rFonts w:ascii="Times New Roman" w:eastAsia="BatangChe" w:hAnsi="Times New Roman" w:cs="Times New Roman"/>
          <w:sz w:val="24"/>
          <w:szCs w:val="24"/>
          <w:lang w:val="en-US"/>
        </w:rPr>
        <w:t>ology of process philosophy in Follett's administrative theory’,</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Administrative Theory &amp; Praxis,</w:t>
      </w:r>
      <w:r w:rsidR="00FC58BC" w:rsidRPr="000322B8">
        <w:rPr>
          <w:rFonts w:ascii="Times New Roman" w:eastAsia="BatangChe" w:hAnsi="Times New Roman" w:cs="Times New Roman"/>
          <w:sz w:val="24"/>
          <w:szCs w:val="24"/>
          <w:lang w:val="en-US"/>
        </w:rPr>
        <w:t xml:space="preserve"> </w:t>
      </w:r>
      <w:r w:rsidR="00FC58BC" w:rsidRPr="003C16AC">
        <w:rPr>
          <w:rFonts w:ascii="Times New Roman" w:eastAsia="BatangChe" w:hAnsi="Times New Roman" w:cs="Times New Roman"/>
          <w:b/>
          <w:sz w:val="24"/>
          <w:szCs w:val="24"/>
          <w:lang w:val="en-US"/>
        </w:rPr>
        <w:t>33</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 268-292.</w:t>
      </w:r>
      <w:proofErr w:type="gramEnd"/>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spellStart"/>
      <w:proofErr w:type="gramStart"/>
      <w:r w:rsidRPr="000322B8">
        <w:rPr>
          <w:rFonts w:ascii="Times New Roman" w:eastAsia="BatangChe" w:hAnsi="Times New Roman" w:cs="Times New Roman"/>
          <w:sz w:val="24"/>
          <w:szCs w:val="24"/>
          <w:lang w:val="en-US"/>
        </w:rPr>
        <w:lastRenderedPageBreak/>
        <w:t>Torfing</w:t>
      </w:r>
      <w:proofErr w:type="spellEnd"/>
      <w:r w:rsidRPr="000322B8">
        <w:rPr>
          <w:rFonts w:ascii="Times New Roman" w:eastAsia="BatangChe" w:hAnsi="Times New Roman" w:cs="Times New Roman"/>
          <w:sz w:val="24"/>
          <w:szCs w:val="24"/>
          <w:lang w:val="en-US"/>
        </w:rPr>
        <w:t>, J</w:t>
      </w:r>
      <w:r w:rsidR="003C16AC">
        <w:rPr>
          <w:rFonts w:ascii="Times New Roman" w:eastAsia="BatangChe" w:hAnsi="Times New Roman" w:cs="Times New Roman"/>
          <w:sz w:val="24"/>
          <w:szCs w:val="24"/>
          <w:lang w:val="en-US"/>
        </w:rPr>
        <w:t>acob</w:t>
      </w:r>
      <w:r w:rsidRPr="000322B8">
        <w:rPr>
          <w:rFonts w:ascii="Times New Roman" w:eastAsia="BatangChe" w:hAnsi="Times New Roman" w:cs="Times New Roman"/>
          <w:sz w:val="24"/>
          <w:szCs w:val="24"/>
          <w:lang w:val="en-US"/>
        </w:rPr>
        <w:t>,</w:t>
      </w:r>
      <w:r w:rsidR="003C16AC">
        <w:rPr>
          <w:rFonts w:ascii="Times New Roman" w:eastAsia="BatangChe" w:hAnsi="Times New Roman" w:cs="Times New Roman"/>
          <w:sz w:val="24"/>
          <w:szCs w:val="24"/>
          <w:lang w:val="en-US"/>
        </w:rPr>
        <w:t xml:space="preserve"> B. Guy</w:t>
      </w:r>
      <w:r w:rsidRPr="000322B8">
        <w:rPr>
          <w:rFonts w:ascii="Times New Roman" w:eastAsia="BatangChe" w:hAnsi="Times New Roman" w:cs="Times New Roman"/>
          <w:sz w:val="24"/>
          <w:szCs w:val="24"/>
          <w:lang w:val="en-US"/>
        </w:rPr>
        <w:t xml:space="preserve"> Peters, </w:t>
      </w:r>
      <w:r w:rsidR="003C16AC">
        <w:rPr>
          <w:rFonts w:ascii="Times New Roman" w:eastAsia="BatangChe" w:hAnsi="Times New Roman" w:cs="Times New Roman"/>
          <w:sz w:val="24"/>
          <w:szCs w:val="24"/>
          <w:lang w:val="en-US"/>
        </w:rPr>
        <w:t>Jon</w:t>
      </w:r>
      <w:r w:rsidRPr="000322B8">
        <w:rPr>
          <w:rFonts w:ascii="Times New Roman" w:eastAsia="BatangChe" w:hAnsi="Times New Roman" w:cs="Times New Roman"/>
          <w:sz w:val="24"/>
          <w:szCs w:val="24"/>
          <w:lang w:val="en-US"/>
        </w:rPr>
        <w:t xml:space="preserve"> Pierre</w:t>
      </w:r>
      <w:r w:rsidR="003C16AC">
        <w:rPr>
          <w:rFonts w:ascii="Times New Roman" w:eastAsia="BatangChe" w:hAnsi="Times New Roman" w:cs="Times New Roman"/>
          <w:sz w:val="24"/>
          <w:szCs w:val="24"/>
          <w:lang w:val="en-US"/>
        </w:rPr>
        <w:t xml:space="preserve"> and Eva </w:t>
      </w:r>
      <w:proofErr w:type="spellStart"/>
      <w:r w:rsidR="003C16AC">
        <w:rPr>
          <w:rFonts w:ascii="Times New Roman" w:eastAsia="BatangChe" w:hAnsi="Times New Roman" w:cs="Times New Roman"/>
          <w:sz w:val="24"/>
          <w:szCs w:val="24"/>
          <w:lang w:val="en-US"/>
        </w:rPr>
        <w:t>Sørensen</w:t>
      </w:r>
      <w:proofErr w:type="spellEnd"/>
      <w:r w:rsidRPr="000322B8">
        <w:rPr>
          <w:rFonts w:ascii="Times New Roman" w:eastAsia="BatangChe" w:hAnsi="Times New Roman" w:cs="Times New Roman"/>
          <w:sz w:val="24"/>
          <w:szCs w:val="24"/>
          <w:lang w:val="en-US"/>
        </w:rPr>
        <w:t xml:space="preserve"> (2012)</w:t>
      </w:r>
      <w:r w:rsidR="003C16AC">
        <w:rPr>
          <w:rFonts w:ascii="Times New Roman" w:eastAsia="BatangChe" w:hAnsi="Times New Roman" w:cs="Times New Roman"/>
          <w:sz w:val="24"/>
          <w:szCs w:val="24"/>
          <w:lang w:val="en-US"/>
        </w:rPr>
        <w:t>,</w:t>
      </w:r>
      <w:r w:rsidRPr="000322B8">
        <w:rPr>
          <w:rFonts w:ascii="Times New Roman" w:eastAsia="BatangChe" w:hAnsi="Times New Roman" w:cs="Times New Roman"/>
          <w:sz w:val="24"/>
          <w:szCs w:val="24"/>
          <w:lang w:val="en-US"/>
        </w:rPr>
        <w:t xml:space="preserve"> </w:t>
      </w:r>
      <w:r w:rsidR="003C16AC">
        <w:rPr>
          <w:rFonts w:ascii="Times New Roman" w:eastAsia="BatangChe" w:hAnsi="Times New Roman" w:cs="Times New Roman"/>
          <w:i/>
          <w:sz w:val="24"/>
          <w:szCs w:val="24"/>
          <w:lang w:val="en-US"/>
        </w:rPr>
        <w:t>Interactive Governance.</w:t>
      </w:r>
      <w:proofErr w:type="gramEnd"/>
      <w:r w:rsidR="003C16AC">
        <w:rPr>
          <w:rFonts w:ascii="Times New Roman" w:eastAsia="BatangChe" w:hAnsi="Times New Roman" w:cs="Times New Roman"/>
          <w:i/>
          <w:sz w:val="24"/>
          <w:szCs w:val="24"/>
          <w:lang w:val="en-US"/>
        </w:rPr>
        <w:t xml:space="preserve"> </w:t>
      </w:r>
      <w:proofErr w:type="gramStart"/>
      <w:r w:rsidR="003C16AC">
        <w:rPr>
          <w:rFonts w:ascii="Times New Roman" w:eastAsia="BatangChe" w:hAnsi="Times New Roman" w:cs="Times New Roman"/>
          <w:i/>
          <w:sz w:val="24"/>
          <w:szCs w:val="24"/>
          <w:lang w:val="en-US"/>
        </w:rPr>
        <w:t>Advancing the P</w:t>
      </w:r>
      <w:r w:rsidRPr="000322B8">
        <w:rPr>
          <w:rFonts w:ascii="Times New Roman" w:eastAsia="BatangChe" w:hAnsi="Times New Roman" w:cs="Times New Roman"/>
          <w:i/>
          <w:sz w:val="24"/>
          <w:szCs w:val="24"/>
          <w:lang w:val="en-US"/>
        </w:rPr>
        <w:t xml:space="preserve">aradigm, </w:t>
      </w:r>
      <w:r w:rsidR="003C16AC">
        <w:rPr>
          <w:rFonts w:ascii="Times New Roman" w:eastAsia="BatangChe" w:hAnsi="Times New Roman" w:cs="Times New Roman"/>
          <w:sz w:val="24"/>
          <w:szCs w:val="24"/>
          <w:lang w:val="en-US"/>
        </w:rPr>
        <w:t>Oxford:</w:t>
      </w:r>
      <w:r w:rsidRPr="000322B8">
        <w:rPr>
          <w:rFonts w:ascii="Times New Roman" w:eastAsia="BatangChe" w:hAnsi="Times New Roman" w:cs="Times New Roman"/>
          <w:sz w:val="24"/>
          <w:szCs w:val="24"/>
          <w:lang w:val="en-US"/>
        </w:rPr>
        <w:t xml:space="preserve"> Oxford University Press.</w:t>
      </w:r>
      <w:proofErr w:type="gramEnd"/>
    </w:p>
    <w:p w:rsidR="00FC58BC" w:rsidRPr="003C16AC" w:rsidRDefault="003C16AC" w:rsidP="00FC1DFC">
      <w:pPr>
        <w:spacing w:after="0" w:line="240" w:lineRule="auto"/>
        <w:ind w:left="720" w:hanging="720"/>
        <w:rPr>
          <w:rFonts w:ascii="Times New Roman" w:eastAsia="BatangChe" w:hAnsi="Times New Roman" w:cs="Times New Roman"/>
          <w:sz w:val="24"/>
          <w:szCs w:val="24"/>
        </w:rPr>
      </w:pPr>
      <w:proofErr w:type="spellStart"/>
      <w:r>
        <w:rPr>
          <w:rFonts w:ascii="Times New Roman" w:eastAsia="BatangChe" w:hAnsi="Times New Roman" w:cs="Times New Roman"/>
          <w:sz w:val="24"/>
          <w:szCs w:val="24"/>
          <w:lang w:val="en-US"/>
        </w:rPr>
        <w:t>Troonrede</w:t>
      </w:r>
      <w:proofErr w:type="spellEnd"/>
      <w:r>
        <w:rPr>
          <w:rFonts w:ascii="Times New Roman" w:eastAsia="BatangChe" w:hAnsi="Times New Roman" w:cs="Times New Roman"/>
          <w:sz w:val="24"/>
          <w:szCs w:val="24"/>
          <w:lang w:val="en-US"/>
        </w:rPr>
        <w:t xml:space="preserve"> (2013) King's speech, obtained </w:t>
      </w:r>
      <w:r w:rsidRPr="003C16AC">
        <w:rPr>
          <w:rFonts w:ascii="Times New Roman" w:eastAsia="BatangChe" w:hAnsi="Times New Roman" w:cs="Times New Roman"/>
          <w:sz w:val="24"/>
          <w:szCs w:val="24"/>
          <w:lang w:val="en-US"/>
        </w:rPr>
        <w:t>03-02-2014</w:t>
      </w:r>
      <w:r>
        <w:rPr>
          <w:rFonts w:ascii="Times New Roman" w:eastAsia="BatangChe" w:hAnsi="Times New Roman" w:cs="Times New Roman"/>
          <w:sz w:val="24"/>
          <w:szCs w:val="24"/>
          <w:lang w:val="en-US"/>
        </w:rPr>
        <w:t xml:space="preserve"> from </w:t>
      </w:r>
      <w:r w:rsidRPr="003C16AC">
        <w:rPr>
          <w:rFonts w:ascii="Times New Roman" w:eastAsia="BatangChe" w:hAnsi="Times New Roman" w:cs="Times New Roman"/>
          <w:sz w:val="24"/>
          <w:szCs w:val="24"/>
          <w:lang w:val="en-US"/>
        </w:rPr>
        <w:t>http://www.rijksoverheid.nl/documenten-en-publicaties/toespraken/2013/09/17/troonrede-2013.html</w:t>
      </w:r>
    </w:p>
    <w:p w:rsidR="00FC58BC" w:rsidRPr="003C16AC" w:rsidRDefault="00FC58BC" w:rsidP="00FC1DFC">
      <w:pPr>
        <w:spacing w:after="0" w:line="240" w:lineRule="auto"/>
        <w:ind w:left="720" w:hanging="720"/>
        <w:rPr>
          <w:rFonts w:ascii="Times New Roman" w:eastAsia="BatangChe" w:hAnsi="Times New Roman" w:cs="Times New Roman"/>
          <w:sz w:val="24"/>
          <w:szCs w:val="24"/>
          <w:lang w:val="nl-NL"/>
        </w:rPr>
      </w:pPr>
      <w:r w:rsidRPr="000322B8">
        <w:rPr>
          <w:rFonts w:ascii="Times New Roman" w:eastAsia="BatangChe" w:hAnsi="Times New Roman" w:cs="Times New Roman"/>
          <w:sz w:val="24"/>
          <w:szCs w:val="24"/>
          <w:lang w:val="nl-NL"/>
        </w:rPr>
        <w:t>Van den Brink, G</w:t>
      </w:r>
      <w:r w:rsidR="003C16AC">
        <w:rPr>
          <w:rFonts w:ascii="Times New Roman" w:eastAsia="BatangChe" w:hAnsi="Times New Roman" w:cs="Times New Roman"/>
          <w:sz w:val="24"/>
          <w:szCs w:val="24"/>
          <w:lang w:val="nl-NL"/>
        </w:rPr>
        <w:t>abriel and Dick</w:t>
      </w:r>
      <w:r w:rsidRPr="000322B8">
        <w:rPr>
          <w:rFonts w:ascii="Times New Roman" w:eastAsia="BatangChe" w:hAnsi="Times New Roman" w:cs="Times New Roman"/>
          <w:sz w:val="24"/>
          <w:szCs w:val="24"/>
          <w:lang w:val="nl-NL"/>
        </w:rPr>
        <w:t xml:space="preserve"> </w:t>
      </w:r>
      <w:r w:rsidR="003C16AC">
        <w:rPr>
          <w:rFonts w:ascii="Times New Roman" w:eastAsia="BatangChe" w:hAnsi="Times New Roman" w:cs="Times New Roman"/>
          <w:sz w:val="24"/>
          <w:szCs w:val="24"/>
          <w:lang w:val="nl-NL"/>
        </w:rPr>
        <w:t>d</w:t>
      </w:r>
      <w:r w:rsidRPr="000322B8">
        <w:rPr>
          <w:rFonts w:ascii="Times New Roman" w:eastAsia="BatangChe" w:hAnsi="Times New Roman" w:cs="Times New Roman"/>
          <w:sz w:val="24"/>
          <w:szCs w:val="24"/>
          <w:lang w:val="nl-NL"/>
        </w:rPr>
        <w:t>e Ruijter (2013)</w:t>
      </w:r>
      <w:r w:rsidR="003C16AC">
        <w:rPr>
          <w:rFonts w:ascii="Times New Roman" w:eastAsia="BatangChe" w:hAnsi="Times New Roman" w:cs="Times New Roman"/>
          <w:sz w:val="24"/>
          <w:szCs w:val="24"/>
          <w:lang w:val="nl-NL"/>
        </w:rPr>
        <w:t>,</w:t>
      </w:r>
      <w:r w:rsidRPr="000322B8">
        <w:rPr>
          <w:rFonts w:ascii="Times New Roman" w:eastAsia="BatangChe" w:hAnsi="Times New Roman" w:cs="Times New Roman"/>
          <w:sz w:val="24"/>
          <w:szCs w:val="24"/>
          <w:lang w:val="nl-NL"/>
        </w:rPr>
        <w:t xml:space="preserve"> </w:t>
      </w:r>
      <w:r w:rsidR="003C16AC">
        <w:rPr>
          <w:rFonts w:ascii="Times New Roman" w:eastAsia="BatangChe" w:hAnsi="Times New Roman" w:cs="Times New Roman"/>
          <w:i/>
          <w:sz w:val="24"/>
          <w:szCs w:val="24"/>
          <w:lang w:val="nl-NL"/>
        </w:rPr>
        <w:t>Culturele Kansen. Over Ondernemende B</w:t>
      </w:r>
      <w:r w:rsidRPr="000322B8">
        <w:rPr>
          <w:rFonts w:ascii="Times New Roman" w:eastAsia="BatangChe" w:hAnsi="Times New Roman" w:cs="Times New Roman"/>
          <w:i/>
          <w:sz w:val="24"/>
          <w:szCs w:val="24"/>
          <w:lang w:val="nl-NL"/>
        </w:rPr>
        <w:t xml:space="preserve">urgers in </w:t>
      </w:r>
      <w:r w:rsidR="003C16AC">
        <w:rPr>
          <w:rFonts w:ascii="Times New Roman" w:eastAsia="BatangChe" w:hAnsi="Times New Roman" w:cs="Times New Roman"/>
          <w:i/>
          <w:sz w:val="24"/>
          <w:szCs w:val="24"/>
          <w:lang w:val="nl-NL"/>
        </w:rPr>
        <w:t>Amsterdam [Cultural O</w:t>
      </w:r>
      <w:r w:rsidRPr="000322B8">
        <w:rPr>
          <w:rFonts w:ascii="Times New Roman" w:eastAsia="BatangChe" w:hAnsi="Times New Roman" w:cs="Times New Roman"/>
          <w:i/>
          <w:sz w:val="24"/>
          <w:szCs w:val="24"/>
          <w:lang w:val="nl-NL"/>
        </w:rPr>
        <w:t xml:space="preserve">pportunities. </w:t>
      </w:r>
      <w:r w:rsidR="003C16AC" w:rsidRPr="003C16AC">
        <w:rPr>
          <w:rFonts w:ascii="Times New Roman" w:eastAsia="BatangChe" w:hAnsi="Times New Roman" w:cs="Times New Roman"/>
          <w:i/>
          <w:sz w:val="24"/>
          <w:szCs w:val="24"/>
          <w:lang w:val="nl-NL"/>
        </w:rPr>
        <w:t>About Entrepreneurial C</w:t>
      </w:r>
      <w:r w:rsidRPr="003C16AC">
        <w:rPr>
          <w:rFonts w:ascii="Times New Roman" w:eastAsia="BatangChe" w:hAnsi="Times New Roman" w:cs="Times New Roman"/>
          <w:i/>
          <w:sz w:val="24"/>
          <w:szCs w:val="24"/>
          <w:lang w:val="nl-NL"/>
        </w:rPr>
        <w:t xml:space="preserve">itizens in </w:t>
      </w:r>
      <w:r w:rsidR="00493C6C" w:rsidRPr="003C16AC">
        <w:rPr>
          <w:rFonts w:ascii="Times New Roman" w:eastAsia="BatangChe" w:hAnsi="Times New Roman" w:cs="Times New Roman"/>
          <w:i/>
          <w:sz w:val="24"/>
          <w:szCs w:val="24"/>
          <w:lang w:val="nl-NL"/>
        </w:rPr>
        <w:t>Amsterdam</w:t>
      </w:r>
      <w:r w:rsidRPr="003C16AC">
        <w:rPr>
          <w:rFonts w:ascii="Times New Roman" w:eastAsia="BatangChe" w:hAnsi="Times New Roman" w:cs="Times New Roman"/>
          <w:i/>
          <w:sz w:val="24"/>
          <w:szCs w:val="24"/>
          <w:lang w:val="nl-NL"/>
        </w:rPr>
        <w:t xml:space="preserve">], </w:t>
      </w:r>
      <w:r w:rsidR="003C16AC" w:rsidRPr="003C16AC">
        <w:rPr>
          <w:rFonts w:ascii="Times New Roman" w:eastAsia="BatangChe" w:hAnsi="Times New Roman" w:cs="Times New Roman"/>
          <w:sz w:val="24"/>
          <w:szCs w:val="24"/>
          <w:lang w:val="nl-NL"/>
        </w:rPr>
        <w:t>Amsterdam:</w:t>
      </w:r>
      <w:r w:rsidRPr="003C16AC">
        <w:rPr>
          <w:rFonts w:ascii="Times New Roman" w:eastAsia="BatangChe" w:hAnsi="Times New Roman" w:cs="Times New Roman"/>
          <w:sz w:val="24"/>
          <w:szCs w:val="24"/>
          <w:lang w:val="nl-NL"/>
        </w:rPr>
        <w:t xml:space="preserve"> Prometheus-Bert Bakker.</w:t>
      </w:r>
    </w:p>
    <w:p w:rsidR="00FC58BC" w:rsidRPr="000322B8" w:rsidRDefault="00FC58BC" w:rsidP="00FC1DFC">
      <w:pPr>
        <w:spacing w:after="0" w:line="240" w:lineRule="auto"/>
        <w:ind w:left="720" w:hanging="720"/>
        <w:rPr>
          <w:rFonts w:ascii="Times New Roman" w:eastAsia="BatangChe" w:hAnsi="Times New Roman" w:cs="Times New Roman"/>
          <w:sz w:val="24"/>
          <w:szCs w:val="24"/>
          <w:lang w:val="en-US"/>
        </w:rPr>
      </w:pPr>
      <w:proofErr w:type="gramStart"/>
      <w:r w:rsidRPr="003C16AC">
        <w:rPr>
          <w:rFonts w:ascii="Times New Roman" w:eastAsia="BatangChe" w:hAnsi="Times New Roman" w:cs="Times New Roman"/>
          <w:sz w:val="24"/>
          <w:szCs w:val="24"/>
        </w:rPr>
        <w:t xml:space="preserve">Van </w:t>
      </w:r>
      <w:proofErr w:type="spellStart"/>
      <w:r w:rsidRPr="003C16AC">
        <w:rPr>
          <w:rFonts w:ascii="Times New Roman" w:eastAsia="BatangChe" w:hAnsi="Times New Roman" w:cs="Times New Roman"/>
          <w:sz w:val="24"/>
          <w:szCs w:val="24"/>
        </w:rPr>
        <w:t>der</w:t>
      </w:r>
      <w:proofErr w:type="spellEnd"/>
      <w:r w:rsidRPr="003C16AC">
        <w:rPr>
          <w:rFonts w:ascii="Times New Roman" w:eastAsia="BatangChe" w:hAnsi="Times New Roman" w:cs="Times New Roman"/>
          <w:sz w:val="24"/>
          <w:szCs w:val="24"/>
        </w:rPr>
        <w:t xml:space="preserve"> </w:t>
      </w:r>
      <w:proofErr w:type="spellStart"/>
      <w:r w:rsidRPr="003C16AC">
        <w:rPr>
          <w:rFonts w:ascii="Times New Roman" w:eastAsia="BatangChe" w:hAnsi="Times New Roman" w:cs="Times New Roman"/>
          <w:sz w:val="24"/>
          <w:szCs w:val="24"/>
        </w:rPr>
        <w:t>Arend</w:t>
      </w:r>
      <w:proofErr w:type="spellEnd"/>
      <w:r w:rsidRPr="003C16AC">
        <w:rPr>
          <w:rFonts w:ascii="Times New Roman" w:eastAsia="BatangChe" w:hAnsi="Times New Roman" w:cs="Times New Roman"/>
          <w:sz w:val="24"/>
          <w:szCs w:val="24"/>
        </w:rPr>
        <w:t>,</w:t>
      </w:r>
      <w:r w:rsidR="003C16AC" w:rsidRPr="003C16AC">
        <w:rPr>
          <w:rFonts w:ascii="Times New Roman" w:eastAsia="BatangChe" w:hAnsi="Times New Roman" w:cs="Times New Roman"/>
          <w:sz w:val="24"/>
          <w:szCs w:val="24"/>
        </w:rPr>
        <w:t xml:space="preserve"> Sonja</w:t>
      </w:r>
      <w:r w:rsidRPr="003C16AC">
        <w:rPr>
          <w:rFonts w:ascii="Times New Roman" w:eastAsia="BatangChe" w:hAnsi="Times New Roman" w:cs="Times New Roman"/>
          <w:sz w:val="24"/>
          <w:szCs w:val="24"/>
        </w:rPr>
        <w:t xml:space="preserve"> </w:t>
      </w:r>
      <w:r w:rsidR="003C16AC" w:rsidRPr="003C16AC">
        <w:rPr>
          <w:rFonts w:ascii="Times New Roman" w:eastAsia="BatangChe" w:hAnsi="Times New Roman" w:cs="Times New Roman"/>
          <w:sz w:val="24"/>
          <w:szCs w:val="24"/>
        </w:rPr>
        <w:t xml:space="preserve">and </w:t>
      </w:r>
      <w:proofErr w:type="spellStart"/>
      <w:r w:rsidR="003C16AC" w:rsidRPr="003C16AC">
        <w:rPr>
          <w:rFonts w:ascii="Times New Roman" w:eastAsia="BatangChe" w:hAnsi="Times New Roman" w:cs="Times New Roman"/>
          <w:sz w:val="24"/>
          <w:szCs w:val="24"/>
        </w:rPr>
        <w:t>Jelle</w:t>
      </w:r>
      <w:proofErr w:type="spellEnd"/>
      <w:r w:rsidR="003C16AC" w:rsidRPr="003C16AC">
        <w:rPr>
          <w:rFonts w:ascii="Times New Roman" w:eastAsia="BatangChe" w:hAnsi="Times New Roman" w:cs="Times New Roman"/>
          <w:sz w:val="24"/>
          <w:szCs w:val="24"/>
        </w:rPr>
        <w:t xml:space="preserve"> </w:t>
      </w:r>
      <w:proofErr w:type="spellStart"/>
      <w:r w:rsidR="003C16AC" w:rsidRPr="003C16AC">
        <w:rPr>
          <w:rFonts w:ascii="Times New Roman" w:eastAsia="BatangChe" w:hAnsi="Times New Roman" w:cs="Times New Roman"/>
          <w:sz w:val="24"/>
          <w:szCs w:val="24"/>
        </w:rPr>
        <w:t>Behagel</w:t>
      </w:r>
      <w:proofErr w:type="spellEnd"/>
      <w:r w:rsidRPr="003C16AC">
        <w:rPr>
          <w:rFonts w:ascii="Times New Roman" w:eastAsia="BatangChe" w:hAnsi="Times New Roman" w:cs="Times New Roman"/>
          <w:sz w:val="24"/>
          <w:szCs w:val="24"/>
        </w:rPr>
        <w:t xml:space="preserve"> (2011)</w:t>
      </w:r>
      <w:r w:rsidR="003C16AC">
        <w:rPr>
          <w:rFonts w:ascii="Times New Roman" w:eastAsia="BatangChe" w:hAnsi="Times New Roman" w:cs="Times New Roman"/>
          <w:sz w:val="24"/>
          <w:szCs w:val="24"/>
        </w:rPr>
        <w:t>,</w:t>
      </w:r>
      <w:r w:rsidRPr="003C16AC">
        <w:rPr>
          <w:rFonts w:ascii="Times New Roman" w:eastAsia="BatangChe" w:hAnsi="Times New Roman" w:cs="Times New Roman"/>
          <w:sz w:val="24"/>
          <w:szCs w:val="24"/>
        </w:rPr>
        <w:t xml:space="preserve"> </w:t>
      </w:r>
      <w:r w:rsidR="003C16AC">
        <w:rPr>
          <w:rFonts w:ascii="Times New Roman" w:eastAsia="BatangChe" w:hAnsi="Times New Roman" w:cs="Times New Roman"/>
          <w:sz w:val="24"/>
          <w:szCs w:val="24"/>
        </w:rPr>
        <w:t>‘</w:t>
      </w:r>
      <w:r w:rsidRPr="003C16AC">
        <w:rPr>
          <w:rFonts w:ascii="Times New Roman" w:eastAsia="BatangChe" w:hAnsi="Times New Roman" w:cs="Times New Roman"/>
          <w:sz w:val="24"/>
          <w:szCs w:val="24"/>
        </w:rPr>
        <w:t>What participants do.</w:t>
      </w:r>
      <w:proofErr w:type="gramEnd"/>
      <w:r w:rsidRPr="003C16AC">
        <w:rPr>
          <w:rFonts w:ascii="Times New Roman" w:eastAsia="BatangChe" w:hAnsi="Times New Roman" w:cs="Times New Roman"/>
          <w:sz w:val="24"/>
          <w:szCs w:val="24"/>
        </w:rPr>
        <w:t xml:space="preserve"> </w:t>
      </w:r>
      <w:r w:rsidRPr="000322B8">
        <w:rPr>
          <w:rFonts w:ascii="Times New Roman" w:eastAsia="BatangChe" w:hAnsi="Times New Roman" w:cs="Times New Roman"/>
          <w:sz w:val="24"/>
          <w:szCs w:val="24"/>
          <w:lang w:val="en-US"/>
        </w:rPr>
        <w:t>A practice based approach to public par</w:t>
      </w:r>
      <w:r w:rsidR="003C16AC">
        <w:rPr>
          <w:rFonts w:ascii="Times New Roman" w:eastAsia="BatangChe" w:hAnsi="Times New Roman" w:cs="Times New Roman"/>
          <w:sz w:val="24"/>
          <w:szCs w:val="24"/>
          <w:lang w:val="en-US"/>
        </w:rPr>
        <w:t>ticipation in two policy fields’,</w:t>
      </w:r>
      <w:r w:rsidRPr="000322B8">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i/>
          <w:sz w:val="24"/>
          <w:szCs w:val="24"/>
          <w:lang w:val="en-US"/>
        </w:rPr>
        <w:t>Critical Policy Studies,</w:t>
      </w:r>
      <w:r w:rsidRPr="000322B8">
        <w:rPr>
          <w:rFonts w:ascii="Times New Roman" w:eastAsia="BatangChe" w:hAnsi="Times New Roman" w:cs="Times New Roman"/>
          <w:sz w:val="24"/>
          <w:szCs w:val="24"/>
          <w:lang w:val="en-US"/>
        </w:rPr>
        <w:t xml:space="preserve"> </w:t>
      </w:r>
      <w:r w:rsidRPr="003C16AC">
        <w:rPr>
          <w:rFonts w:ascii="Times New Roman" w:eastAsia="BatangChe" w:hAnsi="Times New Roman" w:cs="Times New Roman"/>
          <w:b/>
          <w:sz w:val="24"/>
          <w:szCs w:val="24"/>
          <w:lang w:val="en-US"/>
        </w:rPr>
        <w:t>5</w:t>
      </w:r>
      <w:r w:rsidR="003C16AC">
        <w:rPr>
          <w:rFonts w:ascii="Times New Roman" w:eastAsia="BatangChe" w:hAnsi="Times New Roman" w:cs="Times New Roman"/>
          <w:sz w:val="24"/>
          <w:szCs w:val="24"/>
          <w:lang w:val="en-US"/>
        </w:rPr>
        <w:t xml:space="preserve"> </w:t>
      </w:r>
      <w:r w:rsidRPr="000322B8">
        <w:rPr>
          <w:rFonts w:ascii="Times New Roman" w:eastAsia="BatangChe" w:hAnsi="Times New Roman" w:cs="Times New Roman"/>
          <w:sz w:val="24"/>
          <w:szCs w:val="24"/>
          <w:lang w:val="en-US"/>
        </w:rPr>
        <w:t>(2), 169-186.</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Van Meerkerk, Ingmar</w:t>
      </w:r>
      <w:r w:rsidR="00FC58BC" w:rsidRPr="000322B8">
        <w:rPr>
          <w:rFonts w:ascii="Times New Roman" w:eastAsia="BatangChe" w:hAnsi="Times New Roman" w:cs="Times New Roman"/>
          <w:sz w:val="24"/>
          <w:szCs w:val="24"/>
          <w:lang w:val="en-US"/>
        </w:rPr>
        <w:t xml:space="preserve"> (2014)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i/>
          <w:sz w:val="24"/>
          <w:szCs w:val="24"/>
          <w:lang w:val="en-US"/>
        </w:rPr>
        <w:t>Boundary Spanning in Governance Networks. A Study A</w:t>
      </w:r>
      <w:r w:rsidR="00FC58BC" w:rsidRPr="000322B8">
        <w:rPr>
          <w:rFonts w:ascii="Times New Roman" w:eastAsia="BatangChe" w:hAnsi="Times New Roman" w:cs="Times New Roman"/>
          <w:i/>
          <w:sz w:val="24"/>
          <w:szCs w:val="24"/>
          <w:lang w:val="en-US"/>
        </w:rPr>
        <w:t xml:space="preserve">bout the </w:t>
      </w:r>
      <w:r>
        <w:rPr>
          <w:rFonts w:ascii="Times New Roman" w:eastAsia="BatangChe" w:hAnsi="Times New Roman" w:cs="Times New Roman"/>
          <w:i/>
          <w:sz w:val="24"/>
          <w:szCs w:val="24"/>
          <w:lang w:val="en-US"/>
        </w:rPr>
        <w:t>Role of B</w:t>
      </w:r>
      <w:r w:rsidR="00FC58BC" w:rsidRPr="000322B8">
        <w:rPr>
          <w:rFonts w:ascii="Times New Roman" w:eastAsia="BatangChe" w:hAnsi="Times New Roman" w:cs="Times New Roman"/>
          <w:i/>
          <w:sz w:val="24"/>
          <w:szCs w:val="24"/>
          <w:lang w:val="en-US"/>
        </w:rPr>
        <w:t>ound</w:t>
      </w:r>
      <w:r>
        <w:rPr>
          <w:rFonts w:ascii="Times New Roman" w:eastAsia="BatangChe" w:hAnsi="Times New Roman" w:cs="Times New Roman"/>
          <w:i/>
          <w:sz w:val="24"/>
          <w:szCs w:val="24"/>
          <w:lang w:val="en-US"/>
        </w:rPr>
        <w:t>ary Spanners and Their E</w:t>
      </w:r>
      <w:r w:rsidR="00FC58BC" w:rsidRPr="000322B8">
        <w:rPr>
          <w:rFonts w:ascii="Times New Roman" w:eastAsia="BatangChe" w:hAnsi="Times New Roman" w:cs="Times New Roman"/>
          <w:i/>
          <w:sz w:val="24"/>
          <w:szCs w:val="24"/>
          <w:lang w:val="en-US"/>
        </w:rPr>
        <w:t xml:space="preserve">ffects on </w:t>
      </w:r>
      <w:r>
        <w:rPr>
          <w:rFonts w:ascii="Times New Roman" w:eastAsia="BatangChe" w:hAnsi="Times New Roman" w:cs="Times New Roman"/>
          <w:i/>
          <w:sz w:val="24"/>
          <w:szCs w:val="24"/>
          <w:lang w:val="en-US"/>
        </w:rPr>
        <w:t>Democratic Throughput L</w:t>
      </w:r>
      <w:r w:rsidR="00FC58BC" w:rsidRPr="000322B8">
        <w:rPr>
          <w:rFonts w:ascii="Times New Roman" w:eastAsia="BatangChe" w:hAnsi="Times New Roman" w:cs="Times New Roman"/>
          <w:i/>
          <w:sz w:val="24"/>
          <w:szCs w:val="24"/>
          <w:lang w:val="en-US"/>
        </w:rPr>
        <w:t xml:space="preserve">egitimacy and </w:t>
      </w:r>
      <w:r>
        <w:rPr>
          <w:rFonts w:ascii="Times New Roman" w:eastAsia="BatangChe" w:hAnsi="Times New Roman" w:cs="Times New Roman"/>
          <w:i/>
          <w:sz w:val="24"/>
          <w:szCs w:val="24"/>
          <w:lang w:val="en-US"/>
        </w:rPr>
        <w:t>Performance of Governance N</w:t>
      </w:r>
      <w:r w:rsidR="00FC58BC" w:rsidRPr="000322B8">
        <w:rPr>
          <w:rFonts w:ascii="Times New Roman" w:eastAsia="BatangChe" w:hAnsi="Times New Roman" w:cs="Times New Roman"/>
          <w:i/>
          <w:sz w:val="24"/>
          <w:szCs w:val="24"/>
          <w:lang w:val="en-US"/>
        </w:rPr>
        <w:t xml:space="preserve">etworks, </w:t>
      </w:r>
      <w:r w:rsidR="00FC58BC" w:rsidRPr="000322B8">
        <w:rPr>
          <w:rFonts w:ascii="Times New Roman" w:eastAsia="BatangChe" w:hAnsi="Times New Roman" w:cs="Times New Roman"/>
          <w:sz w:val="24"/>
          <w:szCs w:val="24"/>
          <w:lang w:val="en-US"/>
        </w:rPr>
        <w:t xml:space="preserve">Rotterdam, </w:t>
      </w:r>
      <w:r>
        <w:rPr>
          <w:rFonts w:ascii="Times New Roman" w:eastAsia="BatangChe" w:hAnsi="Times New Roman" w:cs="Times New Roman"/>
          <w:sz w:val="24"/>
          <w:szCs w:val="24"/>
          <w:lang w:val="en-US"/>
        </w:rPr>
        <w:t xml:space="preserve">PhD thesis </w:t>
      </w:r>
      <w:r w:rsidR="00FC58BC" w:rsidRPr="000322B8">
        <w:rPr>
          <w:rFonts w:ascii="Times New Roman" w:eastAsia="BatangChe" w:hAnsi="Times New Roman" w:cs="Times New Roman"/>
          <w:sz w:val="24"/>
          <w:szCs w:val="24"/>
          <w:lang w:val="en-US"/>
        </w:rPr>
        <w:t>Erasmus University.</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proofErr w:type="spellStart"/>
      <w:r>
        <w:rPr>
          <w:rFonts w:ascii="Times New Roman" w:eastAsia="BatangChe" w:hAnsi="Times New Roman" w:cs="Times New Roman"/>
          <w:sz w:val="24"/>
          <w:szCs w:val="24"/>
          <w:lang w:val="en-US"/>
        </w:rPr>
        <w:t>Verhoeven</w:t>
      </w:r>
      <w:proofErr w:type="spellEnd"/>
      <w:r>
        <w:rPr>
          <w:rFonts w:ascii="Times New Roman" w:eastAsia="BatangChe" w:hAnsi="Times New Roman" w:cs="Times New Roman"/>
          <w:sz w:val="24"/>
          <w:szCs w:val="24"/>
          <w:lang w:val="en-US"/>
        </w:rPr>
        <w:t xml:space="preserve">, </w:t>
      </w:r>
      <w:proofErr w:type="spellStart"/>
      <w:r>
        <w:rPr>
          <w:rFonts w:ascii="Times New Roman" w:eastAsia="BatangChe" w:hAnsi="Times New Roman" w:cs="Times New Roman"/>
          <w:sz w:val="24"/>
          <w:szCs w:val="24"/>
          <w:lang w:val="en-US"/>
        </w:rPr>
        <w:t>Imrat</w:t>
      </w:r>
      <w:proofErr w:type="spellEnd"/>
      <w:r>
        <w:rPr>
          <w:rFonts w:ascii="Times New Roman" w:eastAsia="BatangChe" w:hAnsi="Times New Roman" w:cs="Times New Roman"/>
          <w:sz w:val="24"/>
          <w:szCs w:val="24"/>
          <w:lang w:val="en-US"/>
        </w:rPr>
        <w:t xml:space="preserve"> and </w:t>
      </w:r>
      <w:proofErr w:type="spellStart"/>
      <w:r>
        <w:rPr>
          <w:rFonts w:ascii="Times New Roman" w:eastAsia="BatangChe" w:hAnsi="Times New Roman" w:cs="Times New Roman"/>
          <w:sz w:val="24"/>
          <w:szCs w:val="24"/>
          <w:lang w:val="en-US"/>
        </w:rPr>
        <w:t>Evelien</w:t>
      </w:r>
      <w:proofErr w:type="spellEnd"/>
      <w:r>
        <w:rPr>
          <w:rFonts w:ascii="Times New Roman" w:eastAsia="BatangChe" w:hAnsi="Times New Roman" w:cs="Times New Roman"/>
          <w:sz w:val="24"/>
          <w:szCs w:val="24"/>
          <w:lang w:val="en-US"/>
        </w:rPr>
        <w:t xml:space="preserve"> </w:t>
      </w:r>
      <w:proofErr w:type="spellStart"/>
      <w:r>
        <w:rPr>
          <w:rFonts w:ascii="Times New Roman" w:eastAsia="BatangChe" w:hAnsi="Times New Roman" w:cs="Times New Roman"/>
          <w:sz w:val="24"/>
          <w:szCs w:val="24"/>
          <w:lang w:val="en-US"/>
        </w:rPr>
        <w:t>Tonkens</w:t>
      </w:r>
      <w:proofErr w:type="spellEnd"/>
      <w:r w:rsidR="00FC58BC" w:rsidRPr="000322B8">
        <w:rPr>
          <w:rFonts w:ascii="Times New Roman" w:eastAsia="BatangChe" w:hAnsi="Times New Roman" w:cs="Times New Roman"/>
          <w:sz w:val="24"/>
          <w:szCs w:val="24"/>
          <w:lang w:val="en-US"/>
        </w:rPr>
        <w:t xml:space="preserve"> (2013)</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Talking active citizenship: Framing welfare state reform in </w:t>
      </w:r>
      <w:r w:rsidR="00493C6C" w:rsidRPr="000322B8">
        <w:rPr>
          <w:rFonts w:ascii="Times New Roman" w:eastAsia="BatangChe" w:hAnsi="Times New Roman" w:cs="Times New Roman"/>
          <w:sz w:val="24"/>
          <w:szCs w:val="24"/>
          <w:lang w:val="en-US"/>
        </w:rPr>
        <w:t>England</w:t>
      </w:r>
      <w:r w:rsidR="00FC58BC" w:rsidRPr="000322B8">
        <w:rPr>
          <w:rFonts w:ascii="Times New Roman" w:eastAsia="BatangChe" w:hAnsi="Times New Roman" w:cs="Times New Roman"/>
          <w:sz w:val="24"/>
          <w:szCs w:val="24"/>
          <w:lang w:val="en-US"/>
        </w:rPr>
        <w:t xml:space="preserve"> and the </w:t>
      </w:r>
      <w:r w:rsidR="00493C6C" w:rsidRPr="000322B8">
        <w:rPr>
          <w:rFonts w:ascii="Times New Roman" w:eastAsia="BatangChe" w:hAnsi="Times New Roman" w:cs="Times New Roman"/>
          <w:sz w:val="24"/>
          <w:szCs w:val="24"/>
          <w:lang w:val="en-US"/>
        </w:rPr>
        <w:t>Netherlands</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Social Policy and Society,</w:t>
      </w:r>
      <w:r w:rsidR="00FC58BC" w:rsidRPr="000322B8">
        <w:rPr>
          <w:rFonts w:ascii="Times New Roman" w:eastAsia="BatangChe" w:hAnsi="Times New Roman" w:cs="Times New Roman"/>
          <w:sz w:val="24"/>
          <w:szCs w:val="24"/>
          <w:lang w:val="en-US"/>
        </w:rPr>
        <w:t xml:space="preserve"> </w:t>
      </w:r>
      <w:r w:rsidR="00FC58BC" w:rsidRPr="003C16AC">
        <w:rPr>
          <w:rFonts w:ascii="Times New Roman" w:eastAsia="BatangChe" w:hAnsi="Times New Roman" w:cs="Times New Roman"/>
          <w:b/>
          <w:sz w:val="24"/>
          <w:szCs w:val="24"/>
          <w:lang w:val="en-US"/>
        </w:rPr>
        <w:t>12</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(3), 415-426.</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Wagenaar, </w:t>
      </w:r>
      <w:proofErr w:type="spellStart"/>
      <w:r>
        <w:rPr>
          <w:rFonts w:ascii="Times New Roman" w:eastAsia="BatangChe" w:hAnsi="Times New Roman" w:cs="Times New Roman"/>
          <w:sz w:val="24"/>
          <w:szCs w:val="24"/>
          <w:lang w:val="en-US"/>
        </w:rPr>
        <w:t>Hendrik</w:t>
      </w:r>
      <w:proofErr w:type="spellEnd"/>
      <w:r w:rsidR="00FC58BC" w:rsidRPr="000322B8">
        <w:rPr>
          <w:rFonts w:ascii="Times New Roman" w:eastAsia="BatangChe" w:hAnsi="Times New Roman" w:cs="Times New Roman"/>
          <w:sz w:val="24"/>
          <w:szCs w:val="24"/>
          <w:lang w:val="en-US"/>
        </w:rPr>
        <w:t xml:space="preserve"> (2004)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5B4A07" w:rsidRPr="000322B8">
        <w:rPr>
          <w:rFonts w:ascii="Times New Roman" w:eastAsia="BatangChe" w:hAnsi="Times New Roman" w:cs="Times New Roman"/>
          <w:sz w:val="24"/>
          <w:szCs w:val="24"/>
          <w:lang w:val="en-US"/>
        </w:rPr>
        <w:t>‘</w:t>
      </w:r>
      <w:r w:rsidR="00493C6C">
        <w:rPr>
          <w:rFonts w:ascii="Times New Roman" w:eastAsia="BatangChe" w:hAnsi="Times New Roman" w:cs="Times New Roman"/>
          <w:sz w:val="24"/>
          <w:szCs w:val="24"/>
          <w:lang w:val="en-US"/>
        </w:rPr>
        <w:t>K</w:t>
      </w:r>
      <w:r w:rsidR="00FC58BC" w:rsidRPr="000322B8">
        <w:rPr>
          <w:rFonts w:ascii="Times New Roman" w:eastAsia="BatangChe" w:hAnsi="Times New Roman" w:cs="Times New Roman"/>
          <w:sz w:val="24"/>
          <w:szCs w:val="24"/>
          <w:lang w:val="en-US"/>
        </w:rPr>
        <w:t>nowing</w:t>
      </w:r>
      <w:r w:rsidR="005B4A07" w:rsidRPr="000322B8">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the rules: Administrative w</w:t>
      </w:r>
      <w:r>
        <w:rPr>
          <w:rFonts w:ascii="Times New Roman" w:eastAsia="BatangChe" w:hAnsi="Times New Roman" w:cs="Times New Roman"/>
          <w:sz w:val="24"/>
          <w:szCs w:val="24"/>
          <w:lang w:val="en-US"/>
        </w:rPr>
        <w:t>ork as practice’,</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Public Administration Review,</w:t>
      </w:r>
      <w:r w:rsidR="00FC58BC" w:rsidRPr="000322B8">
        <w:rPr>
          <w:rFonts w:ascii="Times New Roman" w:eastAsia="BatangChe" w:hAnsi="Times New Roman" w:cs="Times New Roman"/>
          <w:sz w:val="24"/>
          <w:szCs w:val="24"/>
          <w:lang w:val="en-US"/>
        </w:rPr>
        <w:t xml:space="preserve"> </w:t>
      </w:r>
      <w:r w:rsidR="00FC58BC" w:rsidRPr="003C16AC">
        <w:rPr>
          <w:rFonts w:ascii="Times New Roman" w:eastAsia="BatangChe" w:hAnsi="Times New Roman" w:cs="Times New Roman"/>
          <w:b/>
          <w:sz w:val="24"/>
          <w:szCs w:val="24"/>
          <w:lang w:val="en-US"/>
        </w:rPr>
        <w:t>64</w:t>
      </w:r>
      <w:r>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(6), 643-655.</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Wagenaar, </w:t>
      </w:r>
      <w:proofErr w:type="spellStart"/>
      <w:r>
        <w:rPr>
          <w:rFonts w:ascii="Times New Roman" w:eastAsia="BatangChe" w:hAnsi="Times New Roman" w:cs="Times New Roman"/>
          <w:sz w:val="24"/>
          <w:szCs w:val="24"/>
          <w:lang w:val="en-US"/>
        </w:rPr>
        <w:t>Hendrik</w:t>
      </w:r>
      <w:proofErr w:type="spellEnd"/>
      <w:r w:rsidR="00FC58BC" w:rsidRPr="000322B8">
        <w:rPr>
          <w:rFonts w:ascii="Times New Roman" w:eastAsia="BatangChe" w:hAnsi="Times New Roman" w:cs="Times New Roman"/>
          <w:sz w:val="24"/>
          <w:szCs w:val="24"/>
          <w:lang w:val="en-US"/>
        </w:rPr>
        <w:t xml:space="preserve"> (2007)</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Governance, complexity and democratic participation: How citizens and public officials harness the compl</w:t>
      </w:r>
      <w:r w:rsidR="005E6FCC">
        <w:rPr>
          <w:rFonts w:ascii="Times New Roman" w:eastAsia="BatangChe" w:hAnsi="Times New Roman" w:cs="Times New Roman"/>
          <w:sz w:val="24"/>
          <w:szCs w:val="24"/>
          <w:lang w:val="en-US"/>
        </w:rPr>
        <w:t>exities of neighborhood decline’,</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American Review of Public Administration,</w:t>
      </w:r>
      <w:r w:rsidR="00FC58BC" w:rsidRPr="000322B8">
        <w:rPr>
          <w:rFonts w:ascii="Times New Roman" w:eastAsia="BatangChe" w:hAnsi="Times New Roman" w:cs="Times New Roman"/>
          <w:sz w:val="24"/>
          <w:szCs w:val="24"/>
          <w:lang w:val="en-US"/>
        </w:rPr>
        <w:t xml:space="preserve"> </w:t>
      </w:r>
      <w:r w:rsidR="00FC58BC" w:rsidRPr="005E6FCC">
        <w:rPr>
          <w:rFonts w:ascii="Times New Roman" w:eastAsia="BatangChe" w:hAnsi="Times New Roman" w:cs="Times New Roman"/>
          <w:b/>
          <w:sz w:val="24"/>
          <w:szCs w:val="24"/>
          <w:lang w:val="en-US"/>
        </w:rPr>
        <w:t>37</w:t>
      </w:r>
      <w:r w:rsidR="005E6FCC">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(1), 17-50.</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Wagenaar, </w:t>
      </w:r>
      <w:proofErr w:type="spellStart"/>
      <w:r>
        <w:rPr>
          <w:rFonts w:ascii="Times New Roman" w:eastAsia="BatangChe" w:hAnsi="Times New Roman" w:cs="Times New Roman"/>
          <w:sz w:val="24"/>
          <w:szCs w:val="24"/>
          <w:lang w:val="en-US"/>
        </w:rPr>
        <w:t>Hendrik</w:t>
      </w:r>
      <w:proofErr w:type="spellEnd"/>
      <w:r w:rsidR="00FC58BC" w:rsidRPr="000322B8">
        <w:rPr>
          <w:rFonts w:ascii="Times New Roman" w:eastAsia="BatangChe" w:hAnsi="Times New Roman" w:cs="Times New Roman"/>
          <w:sz w:val="24"/>
          <w:szCs w:val="24"/>
          <w:lang w:val="en-US"/>
        </w:rPr>
        <w:t xml:space="preserve"> (2014)</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5E6FCC">
        <w:rPr>
          <w:rFonts w:ascii="Times New Roman" w:eastAsia="BatangChe" w:hAnsi="Times New Roman" w:cs="Times New Roman"/>
          <w:sz w:val="24"/>
          <w:szCs w:val="24"/>
          <w:lang w:val="en-US"/>
        </w:rPr>
        <w:t>‘</w:t>
      </w:r>
      <w:proofErr w:type="gramStart"/>
      <w:r w:rsidR="00FC58BC" w:rsidRPr="000322B8">
        <w:rPr>
          <w:rFonts w:ascii="Times New Roman" w:eastAsia="BatangChe" w:hAnsi="Times New Roman" w:cs="Times New Roman"/>
          <w:sz w:val="24"/>
          <w:szCs w:val="24"/>
          <w:lang w:val="en-US"/>
        </w:rPr>
        <w:t>The</w:t>
      </w:r>
      <w:proofErr w:type="gramEnd"/>
      <w:r w:rsidR="00FC58BC" w:rsidRPr="000322B8">
        <w:rPr>
          <w:rFonts w:ascii="Times New Roman" w:eastAsia="BatangChe" w:hAnsi="Times New Roman" w:cs="Times New Roman"/>
          <w:sz w:val="24"/>
          <w:szCs w:val="24"/>
          <w:lang w:val="en-US"/>
        </w:rPr>
        <w:t xml:space="preserve"> agonistic experience: Informality, hegemony and the prospects for democratic governance</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053B09">
        <w:rPr>
          <w:rFonts w:ascii="Times New Roman" w:eastAsia="BatangChe" w:hAnsi="Times New Roman" w:cs="Times New Roman"/>
          <w:sz w:val="24"/>
          <w:szCs w:val="24"/>
          <w:lang w:val="en-US"/>
        </w:rPr>
        <w:t>in</w:t>
      </w:r>
      <w:r w:rsidR="00053B09" w:rsidRPr="000322B8">
        <w:rPr>
          <w:rFonts w:ascii="Times New Roman" w:eastAsia="BatangChe" w:hAnsi="Times New Roman" w:cs="Times New Roman"/>
          <w:sz w:val="24"/>
          <w:szCs w:val="24"/>
          <w:lang w:val="en-US"/>
        </w:rPr>
        <w:t xml:space="preserve"> </w:t>
      </w:r>
      <w:r w:rsidR="00053B09">
        <w:rPr>
          <w:rFonts w:ascii="Times New Roman" w:eastAsia="BatangChe" w:hAnsi="Times New Roman" w:cs="Times New Roman"/>
          <w:sz w:val="24"/>
          <w:szCs w:val="24"/>
          <w:lang w:val="en-US"/>
        </w:rPr>
        <w:t xml:space="preserve">Steven </w:t>
      </w:r>
      <w:r w:rsidR="00053B09" w:rsidRPr="000322B8">
        <w:rPr>
          <w:rFonts w:ascii="Times New Roman" w:eastAsia="BatangChe" w:hAnsi="Times New Roman" w:cs="Times New Roman"/>
          <w:sz w:val="24"/>
          <w:szCs w:val="24"/>
          <w:lang w:val="en-US"/>
        </w:rPr>
        <w:t xml:space="preserve">Griggs, </w:t>
      </w:r>
      <w:proofErr w:type="spellStart"/>
      <w:r w:rsidR="00053B09">
        <w:rPr>
          <w:rFonts w:ascii="Times New Roman" w:eastAsia="BatangChe" w:hAnsi="Times New Roman" w:cs="Times New Roman"/>
          <w:sz w:val="24"/>
          <w:szCs w:val="24"/>
          <w:lang w:val="en-US"/>
        </w:rPr>
        <w:t>Aletta</w:t>
      </w:r>
      <w:proofErr w:type="spellEnd"/>
      <w:r w:rsidR="00053B09">
        <w:rPr>
          <w:rFonts w:ascii="Times New Roman" w:eastAsia="BatangChe" w:hAnsi="Times New Roman" w:cs="Times New Roman"/>
          <w:sz w:val="24"/>
          <w:szCs w:val="24"/>
          <w:lang w:val="en-US"/>
        </w:rPr>
        <w:t xml:space="preserve"> </w:t>
      </w:r>
      <w:proofErr w:type="spellStart"/>
      <w:r w:rsidR="00053B09">
        <w:rPr>
          <w:rFonts w:ascii="Times New Roman" w:eastAsia="BatangChe" w:hAnsi="Times New Roman" w:cs="Times New Roman"/>
          <w:sz w:val="24"/>
          <w:szCs w:val="24"/>
          <w:lang w:val="en-US"/>
        </w:rPr>
        <w:t>Norvall</w:t>
      </w:r>
      <w:proofErr w:type="spellEnd"/>
      <w:r w:rsidR="00053B09">
        <w:rPr>
          <w:rFonts w:ascii="Times New Roman" w:eastAsia="BatangChe" w:hAnsi="Times New Roman" w:cs="Times New Roman"/>
          <w:sz w:val="24"/>
          <w:szCs w:val="24"/>
          <w:lang w:val="en-US"/>
        </w:rPr>
        <w:t xml:space="preserve"> and </w:t>
      </w:r>
      <w:proofErr w:type="spellStart"/>
      <w:r w:rsidR="00053B09">
        <w:rPr>
          <w:rFonts w:ascii="Times New Roman" w:eastAsia="BatangChe" w:hAnsi="Times New Roman" w:cs="Times New Roman"/>
          <w:sz w:val="24"/>
          <w:szCs w:val="24"/>
          <w:lang w:val="en-US"/>
        </w:rPr>
        <w:t>Hendrik</w:t>
      </w:r>
      <w:proofErr w:type="spellEnd"/>
      <w:r w:rsidR="00053B09">
        <w:rPr>
          <w:rFonts w:ascii="Times New Roman" w:eastAsia="BatangChe" w:hAnsi="Times New Roman" w:cs="Times New Roman"/>
          <w:sz w:val="24"/>
          <w:szCs w:val="24"/>
          <w:lang w:val="en-US"/>
        </w:rPr>
        <w:t xml:space="preserve"> Wagenaar</w:t>
      </w:r>
      <w:r w:rsidR="00053B09" w:rsidRPr="000322B8">
        <w:rPr>
          <w:rFonts w:ascii="Times New Roman" w:eastAsia="BatangChe" w:hAnsi="Times New Roman" w:cs="Times New Roman"/>
          <w:sz w:val="24"/>
          <w:szCs w:val="24"/>
          <w:lang w:val="en-US"/>
        </w:rPr>
        <w:t xml:space="preserve"> (Eds.) </w:t>
      </w:r>
      <w:r w:rsidR="00053B09">
        <w:rPr>
          <w:rFonts w:ascii="Times New Roman" w:eastAsia="BatangChe" w:hAnsi="Times New Roman" w:cs="Times New Roman"/>
          <w:i/>
          <w:sz w:val="24"/>
          <w:szCs w:val="24"/>
          <w:lang w:val="en-US"/>
        </w:rPr>
        <w:t xml:space="preserve">Practices of Freedom: </w:t>
      </w:r>
      <w:proofErr w:type="spellStart"/>
      <w:r w:rsidR="00053B09">
        <w:rPr>
          <w:rFonts w:ascii="Times New Roman" w:eastAsia="BatangChe" w:hAnsi="Times New Roman" w:cs="Times New Roman"/>
          <w:i/>
          <w:sz w:val="24"/>
          <w:szCs w:val="24"/>
          <w:lang w:val="en-US"/>
        </w:rPr>
        <w:t>Decentred</w:t>
      </w:r>
      <w:proofErr w:type="spellEnd"/>
      <w:r w:rsidR="00053B09">
        <w:rPr>
          <w:rFonts w:ascii="Times New Roman" w:eastAsia="BatangChe" w:hAnsi="Times New Roman" w:cs="Times New Roman"/>
          <w:i/>
          <w:sz w:val="24"/>
          <w:szCs w:val="24"/>
          <w:lang w:val="en-US"/>
        </w:rPr>
        <w:t xml:space="preserve"> Governance, C</w:t>
      </w:r>
      <w:r w:rsidR="00053B09" w:rsidRPr="000322B8">
        <w:rPr>
          <w:rFonts w:ascii="Times New Roman" w:eastAsia="BatangChe" w:hAnsi="Times New Roman" w:cs="Times New Roman"/>
          <w:i/>
          <w:sz w:val="24"/>
          <w:szCs w:val="24"/>
          <w:lang w:val="en-US"/>
        </w:rPr>
        <w:t>onfl</w:t>
      </w:r>
      <w:r w:rsidR="00053B09">
        <w:rPr>
          <w:rFonts w:ascii="Times New Roman" w:eastAsia="BatangChe" w:hAnsi="Times New Roman" w:cs="Times New Roman"/>
          <w:i/>
          <w:sz w:val="24"/>
          <w:szCs w:val="24"/>
          <w:lang w:val="en-US"/>
        </w:rPr>
        <w:t>ict and Democratic P</w:t>
      </w:r>
      <w:r w:rsidR="00053B09" w:rsidRPr="000322B8">
        <w:rPr>
          <w:rFonts w:ascii="Times New Roman" w:eastAsia="BatangChe" w:hAnsi="Times New Roman" w:cs="Times New Roman"/>
          <w:i/>
          <w:sz w:val="24"/>
          <w:szCs w:val="24"/>
          <w:lang w:val="en-US"/>
        </w:rPr>
        <w:t>articipation</w:t>
      </w:r>
      <w:r w:rsidR="00053B09">
        <w:rPr>
          <w:rFonts w:ascii="Times New Roman" w:eastAsia="BatangChe" w:hAnsi="Times New Roman" w:cs="Times New Roman"/>
          <w:i/>
          <w:sz w:val="24"/>
          <w:szCs w:val="24"/>
          <w:lang w:val="en-US"/>
        </w:rPr>
        <w:t>,</w:t>
      </w:r>
      <w:r w:rsidR="00053B09" w:rsidRPr="000322B8">
        <w:rPr>
          <w:rFonts w:ascii="Times New Roman" w:eastAsia="BatangChe" w:hAnsi="Times New Roman" w:cs="Times New Roman"/>
          <w:i/>
          <w:sz w:val="24"/>
          <w:szCs w:val="24"/>
          <w:lang w:val="en-US"/>
        </w:rPr>
        <w:t xml:space="preserve"> </w:t>
      </w:r>
      <w:r w:rsidR="00053B09">
        <w:rPr>
          <w:rFonts w:ascii="Times New Roman" w:eastAsia="BatangChe" w:hAnsi="Times New Roman" w:cs="Times New Roman"/>
          <w:sz w:val="24"/>
          <w:szCs w:val="24"/>
          <w:lang w:val="en-US"/>
        </w:rPr>
        <w:t xml:space="preserve">Cambridge: Cambridge University Press, </w:t>
      </w:r>
      <w:r w:rsidR="00053B09" w:rsidRPr="000322B8">
        <w:rPr>
          <w:rFonts w:ascii="Times New Roman" w:eastAsia="BatangChe" w:hAnsi="Times New Roman" w:cs="Times New Roman"/>
          <w:sz w:val="24"/>
          <w:szCs w:val="24"/>
          <w:lang w:val="en-US"/>
        </w:rPr>
        <w:t>pp.</w:t>
      </w:r>
      <w:r w:rsidR="00FC58BC" w:rsidRPr="000322B8">
        <w:rPr>
          <w:rFonts w:ascii="Times New Roman" w:eastAsia="BatangChe" w:hAnsi="Times New Roman" w:cs="Times New Roman"/>
          <w:sz w:val="24"/>
          <w:szCs w:val="24"/>
          <w:lang w:val="en-US"/>
        </w:rPr>
        <w:t>217-248</w:t>
      </w:r>
      <w:r w:rsidR="00FC58BC" w:rsidRPr="000322B8">
        <w:rPr>
          <w:rFonts w:ascii="Times New Roman" w:eastAsia="BatangChe" w:hAnsi="Times New Roman" w:cs="Times New Roman"/>
          <w:i/>
          <w:sz w:val="24"/>
          <w:szCs w:val="24"/>
          <w:lang w:val="en-US"/>
        </w:rPr>
        <w:t>.</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Wagenaar, </w:t>
      </w:r>
      <w:proofErr w:type="spellStart"/>
      <w:r>
        <w:rPr>
          <w:rFonts w:ascii="Times New Roman" w:eastAsia="BatangChe" w:hAnsi="Times New Roman" w:cs="Times New Roman"/>
          <w:sz w:val="24"/>
          <w:szCs w:val="24"/>
          <w:lang w:val="en-US"/>
        </w:rPr>
        <w:t>Hendrik</w:t>
      </w:r>
      <w:proofErr w:type="spellEnd"/>
      <w:r w:rsidR="005E6FCC">
        <w:rPr>
          <w:rFonts w:ascii="Times New Roman" w:eastAsia="BatangChe" w:hAnsi="Times New Roman" w:cs="Times New Roman"/>
          <w:sz w:val="24"/>
          <w:szCs w:val="24"/>
          <w:lang w:val="en-US"/>
        </w:rPr>
        <w:t xml:space="preserve"> and</w:t>
      </w:r>
      <w:r w:rsidR="00FC58BC" w:rsidRPr="000322B8">
        <w:rPr>
          <w:rFonts w:ascii="Times New Roman" w:eastAsia="BatangChe" w:hAnsi="Times New Roman" w:cs="Times New Roman"/>
          <w:sz w:val="24"/>
          <w:szCs w:val="24"/>
          <w:lang w:val="en-US"/>
        </w:rPr>
        <w:t xml:space="preserve"> </w:t>
      </w:r>
      <w:r w:rsidR="005E6FCC" w:rsidRPr="000322B8">
        <w:rPr>
          <w:rFonts w:ascii="Times New Roman" w:eastAsia="BatangChe" w:hAnsi="Times New Roman" w:cs="Times New Roman"/>
          <w:sz w:val="24"/>
          <w:szCs w:val="24"/>
          <w:lang w:val="en-US"/>
        </w:rPr>
        <w:t>S.D.</w:t>
      </w:r>
      <w:r w:rsidR="005E6FCC">
        <w:rPr>
          <w:rFonts w:ascii="Times New Roman" w:eastAsia="BatangChe" w:hAnsi="Times New Roman" w:cs="Times New Roman"/>
          <w:sz w:val="24"/>
          <w:szCs w:val="24"/>
          <w:lang w:val="en-US"/>
        </w:rPr>
        <w:t xml:space="preserve"> </w:t>
      </w:r>
      <w:r w:rsidR="005E6FCC" w:rsidRPr="000322B8">
        <w:rPr>
          <w:rFonts w:ascii="Times New Roman" w:eastAsia="BatangChe" w:hAnsi="Times New Roman" w:cs="Times New Roman"/>
          <w:sz w:val="24"/>
          <w:szCs w:val="24"/>
          <w:lang w:val="en-US"/>
        </w:rPr>
        <w:t>N</w:t>
      </w:r>
      <w:r w:rsidR="005E6FCC">
        <w:rPr>
          <w:rFonts w:ascii="Times New Roman" w:eastAsia="BatangChe" w:hAnsi="Times New Roman" w:cs="Times New Roman"/>
          <w:sz w:val="24"/>
          <w:szCs w:val="24"/>
          <w:lang w:val="en-US"/>
        </w:rPr>
        <w:t>oam</w:t>
      </w:r>
      <w:r w:rsidR="005E6FCC" w:rsidRPr="000322B8">
        <w:rPr>
          <w:rFonts w:ascii="Times New Roman" w:eastAsia="BatangChe" w:hAnsi="Times New Roman" w:cs="Times New Roman"/>
          <w:sz w:val="24"/>
          <w:szCs w:val="24"/>
          <w:lang w:val="en-US"/>
        </w:rPr>
        <w:t xml:space="preserve"> </w:t>
      </w:r>
      <w:r w:rsidR="005E6FCC">
        <w:rPr>
          <w:rFonts w:ascii="Times New Roman" w:eastAsia="BatangChe" w:hAnsi="Times New Roman" w:cs="Times New Roman"/>
          <w:sz w:val="24"/>
          <w:szCs w:val="24"/>
          <w:lang w:val="en-US"/>
        </w:rPr>
        <w:t>Cook</w:t>
      </w:r>
      <w:r w:rsidR="00FC58BC" w:rsidRPr="000322B8">
        <w:rPr>
          <w:rFonts w:ascii="Times New Roman" w:eastAsia="BatangChe" w:hAnsi="Times New Roman" w:cs="Times New Roman"/>
          <w:sz w:val="24"/>
          <w:szCs w:val="24"/>
          <w:lang w:val="en-US"/>
        </w:rPr>
        <w:t xml:space="preserve"> (2011)</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5E6FCC">
        <w:rPr>
          <w:rFonts w:ascii="Times New Roman" w:eastAsia="BatangChe" w:hAnsi="Times New Roman" w:cs="Times New Roman"/>
          <w:sz w:val="24"/>
          <w:szCs w:val="24"/>
          <w:lang w:val="en-US"/>
        </w:rPr>
        <w:t>‘</w:t>
      </w:r>
      <w:proofErr w:type="gramStart"/>
      <w:r w:rsidR="00FC58BC" w:rsidRPr="000322B8">
        <w:rPr>
          <w:rFonts w:ascii="Times New Roman" w:eastAsia="BatangChe" w:hAnsi="Times New Roman" w:cs="Times New Roman"/>
          <w:sz w:val="24"/>
          <w:szCs w:val="24"/>
          <w:lang w:val="en-US"/>
        </w:rPr>
        <w:t>The</w:t>
      </w:r>
      <w:proofErr w:type="gramEnd"/>
      <w:r w:rsidR="00FC58BC" w:rsidRPr="000322B8">
        <w:rPr>
          <w:rFonts w:ascii="Times New Roman" w:eastAsia="BatangChe" w:hAnsi="Times New Roman" w:cs="Times New Roman"/>
          <w:sz w:val="24"/>
          <w:szCs w:val="24"/>
          <w:lang w:val="en-US"/>
        </w:rPr>
        <w:t xml:space="preserve"> push and pull of the world: How experience animates practice</w:t>
      </w:r>
      <w:r w:rsidR="005E6FCC">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i/>
          <w:sz w:val="24"/>
          <w:szCs w:val="24"/>
          <w:lang w:val="en-US"/>
        </w:rPr>
        <w:t>Evidence &amp; Policy: A Journal of Research, Debate and Practice,</w:t>
      </w:r>
      <w:r w:rsidR="00FC58BC" w:rsidRPr="000322B8">
        <w:rPr>
          <w:rFonts w:ascii="Times New Roman" w:eastAsia="BatangChe" w:hAnsi="Times New Roman" w:cs="Times New Roman"/>
          <w:sz w:val="24"/>
          <w:szCs w:val="24"/>
          <w:lang w:val="en-US"/>
        </w:rPr>
        <w:t xml:space="preserve"> </w:t>
      </w:r>
      <w:r w:rsidR="00FC58BC" w:rsidRPr="00053B09">
        <w:rPr>
          <w:rFonts w:ascii="Times New Roman" w:eastAsia="BatangChe" w:hAnsi="Times New Roman" w:cs="Times New Roman"/>
          <w:b/>
          <w:sz w:val="24"/>
          <w:szCs w:val="24"/>
          <w:lang w:val="en-US"/>
        </w:rPr>
        <w:t>7</w:t>
      </w:r>
      <w:r w:rsidR="005E6FCC">
        <w:rPr>
          <w:rFonts w:ascii="Times New Roman" w:eastAsia="BatangChe" w:hAnsi="Times New Roman" w:cs="Times New Roman"/>
          <w:sz w:val="24"/>
          <w:szCs w:val="24"/>
          <w:lang w:val="en-US"/>
        </w:rPr>
        <w:t xml:space="preserve"> </w:t>
      </w:r>
      <w:r w:rsidR="00FC58BC" w:rsidRPr="000322B8">
        <w:rPr>
          <w:rFonts w:ascii="Times New Roman" w:eastAsia="BatangChe" w:hAnsi="Times New Roman" w:cs="Times New Roman"/>
          <w:sz w:val="24"/>
          <w:szCs w:val="24"/>
          <w:lang w:val="en-US"/>
        </w:rPr>
        <w:t>(2), 193-212.</w:t>
      </w:r>
    </w:p>
    <w:p w:rsidR="00FC58BC" w:rsidRPr="000322B8" w:rsidRDefault="003C16AC" w:rsidP="00FC1DFC">
      <w:pPr>
        <w:spacing w:after="0" w:line="240" w:lineRule="auto"/>
        <w:ind w:left="720" w:hanging="720"/>
        <w:rPr>
          <w:rFonts w:ascii="Times New Roman" w:eastAsia="BatangChe" w:hAnsi="Times New Roman" w:cs="Times New Roman"/>
          <w:sz w:val="24"/>
          <w:szCs w:val="24"/>
          <w:lang w:val="en-US"/>
        </w:rPr>
      </w:pPr>
      <w:r w:rsidRPr="003C16AC">
        <w:rPr>
          <w:rFonts w:ascii="Times New Roman" w:eastAsia="BatangChe" w:hAnsi="Times New Roman" w:cs="Times New Roman"/>
          <w:sz w:val="24"/>
          <w:szCs w:val="24"/>
          <w:lang w:val="nl-NL"/>
        </w:rPr>
        <w:t>Wagenaar, Hendrik</w:t>
      </w:r>
      <w:r w:rsidR="00FC58BC" w:rsidRPr="003C16AC">
        <w:rPr>
          <w:rFonts w:ascii="Times New Roman" w:eastAsia="BatangChe" w:hAnsi="Times New Roman" w:cs="Times New Roman"/>
          <w:sz w:val="24"/>
          <w:szCs w:val="24"/>
          <w:lang w:val="nl-NL"/>
        </w:rPr>
        <w:t xml:space="preserve"> &amp; </w:t>
      </w:r>
      <w:r w:rsidR="005E6FCC">
        <w:rPr>
          <w:rFonts w:ascii="Times New Roman" w:eastAsia="BatangChe" w:hAnsi="Times New Roman" w:cs="Times New Roman"/>
          <w:sz w:val="24"/>
          <w:szCs w:val="24"/>
          <w:lang w:val="nl-NL"/>
        </w:rPr>
        <w:t xml:space="preserve">Maurice </w:t>
      </w:r>
      <w:r w:rsidR="00FC58BC" w:rsidRPr="003C16AC">
        <w:rPr>
          <w:rFonts w:ascii="Times New Roman" w:eastAsia="BatangChe" w:hAnsi="Times New Roman" w:cs="Times New Roman"/>
          <w:sz w:val="24"/>
          <w:szCs w:val="24"/>
          <w:lang w:val="nl-NL"/>
        </w:rPr>
        <w:t>Specht (2010)</w:t>
      </w:r>
      <w:r w:rsidR="005E6FCC">
        <w:rPr>
          <w:rFonts w:ascii="Times New Roman" w:eastAsia="BatangChe" w:hAnsi="Times New Roman" w:cs="Times New Roman"/>
          <w:sz w:val="24"/>
          <w:szCs w:val="24"/>
          <w:lang w:val="nl-NL"/>
        </w:rPr>
        <w:t>,</w:t>
      </w:r>
      <w:r w:rsidR="00FC58BC" w:rsidRPr="003C16AC">
        <w:rPr>
          <w:rFonts w:ascii="Times New Roman" w:eastAsia="BatangChe" w:hAnsi="Times New Roman" w:cs="Times New Roman"/>
          <w:sz w:val="24"/>
          <w:szCs w:val="24"/>
          <w:lang w:val="nl-NL"/>
        </w:rPr>
        <w:t xml:space="preserve"> </w:t>
      </w:r>
      <w:r w:rsidR="005E6FCC">
        <w:rPr>
          <w:rFonts w:ascii="Times New Roman" w:eastAsia="BatangChe" w:hAnsi="Times New Roman" w:cs="Times New Roman"/>
          <w:i/>
          <w:sz w:val="24"/>
          <w:szCs w:val="24"/>
          <w:lang w:val="nl-NL"/>
        </w:rPr>
        <w:t>Geëngageerd B</w:t>
      </w:r>
      <w:r w:rsidR="00FC58BC" w:rsidRPr="003C16AC">
        <w:rPr>
          <w:rFonts w:ascii="Times New Roman" w:eastAsia="BatangChe" w:hAnsi="Times New Roman" w:cs="Times New Roman"/>
          <w:i/>
          <w:sz w:val="24"/>
          <w:szCs w:val="24"/>
          <w:lang w:val="nl-NL"/>
        </w:rPr>
        <w:t xml:space="preserve">ewonerschap. </w:t>
      </w:r>
      <w:proofErr w:type="spellStart"/>
      <w:proofErr w:type="gramStart"/>
      <w:r w:rsidR="005E6FCC">
        <w:rPr>
          <w:rFonts w:ascii="Times New Roman" w:eastAsia="BatangChe" w:hAnsi="Times New Roman" w:cs="Times New Roman"/>
          <w:i/>
          <w:sz w:val="24"/>
          <w:szCs w:val="24"/>
          <w:lang w:val="en-US"/>
        </w:rPr>
        <w:t>Bewonersparticipatie</w:t>
      </w:r>
      <w:proofErr w:type="spellEnd"/>
      <w:r w:rsidR="005E6FCC">
        <w:rPr>
          <w:rFonts w:ascii="Times New Roman" w:eastAsia="BatangChe" w:hAnsi="Times New Roman" w:cs="Times New Roman"/>
          <w:i/>
          <w:sz w:val="24"/>
          <w:szCs w:val="24"/>
          <w:lang w:val="en-US"/>
        </w:rPr>
        <w:t xml:space="preserve"> in </w:t>
      </w:r>
      <w:proofErr w:type="spellStart"/>
      <w:r w:rsidR="005E6FCC">
        <w:rPr>
          <w:rFonts w:ascii="Times New Roman" w:eastAsia="BatangChe" w:hAnsi="Times New Roman" w:cs="Times New Roman"/>
          <w:i/>
          <w:sz w:val="24"/>
          <w:szCs w:val="24"/>
          <w:lang w:val="en-US"/>
        </w:rPr>
        <w:t>D</w:t>
      </w:r>
      <w:r w:rsidR="00FC58BC" w:rsidRPr="000322B8">
        <w:rPr>
          <w:rFonts w:ascii="Times New Roman" w:eastAsia="BatangChe" w:hAnsi="Times New Roman" w:cs="Times New Roman"/>
          <w:i/>
          <w:sz w:val="24"/>
          <w:szCs w:val="24"/>
          <w:lang w:val="en-US"/>
        </w:rPr>
        <w:t>rie</w:t>
      </w:r>
      <w:proofErr w:type="spellEnd"/>
      <w:r w:rsidR="00FC58BC" w:rsidRPr="000322B8">
        <w:rPr>
          <w:rFonts w:ascii="Times New Roman" w:eastAsia="BatangChe" w:hAnsi="Times New Roman" w:cs="Times New Roman"/>
          <w:i/>
          <w:sz w:val="24"/>
          <w:szCs w:val="24"/>
          <w:lang w:val="en-US"/>
        </w:rPr>
        <w:t xml:space="preserve"> </w:t>
      </w:r>
      <w:proofErr w:type="spellStart"/>
      <w:r w:rsidR="005E6FCC">
        <w:rPr>
          <w:rFonts w:ascii="Times New Roman" w:eastAsia="BatangChe" w:hAnsi="Times New Roman" w:cs="Times New Roman"/>
          <w:i/>
          <w:sz w:val="24"/>
          <w:szCs w:val="24"/>
          <w:lang w:val="en-US"/>
        </w:rPr>
        <w:t>E</w:t>
      </w:r>
      <w:r w:rsidR="00FC58BC" w:rsidRPr="000322B8">
        <w:rPr>
          <w:rFonts w:ascii="Times New Roman" w:eastAsia="BatangChe" w:hAnsi="Times New Roman" w:cs="Times New Roman"/>
          <w:i/>
          <w:sz w:val="24"/>
          <w:szCs w:val="24"/>
          <w:lang w:val="en-US"/>
        </w:rPr>
        <w:t>uropese</w:t>
      </w:r>
      <w:proofErr w:type="spellEnd"/>
      <w:r w:rsidR="00FC58BC" w:rsidRPr="000322B8">
        <w:rPr>
          <w:rFonts w:ascii="Times New Roman" w:eastAsia="BatangChe" w:hAnsi="Times New Roman" w:cs="Times New Roman"/>
          <w:i/>
          <w:sz w:val="24"/>
          <w:szCs w:val="24"/>
          <w:lang w:val="en-US"/>
        </w:rPr>
        <w:t xml:space="preserve"> </w:t>
      </w:r>
      <w:proofErr w:type="spellStart"/>
      <w:r w:rsidR="005E6FCC">
        <w:rPr>
          <w:rFonts w:ascii="Times New Roman" w:eastAsia="BatangChe" w:hAnsi="Times New Roman" w:cs="Times New Roman"/>
          <w:i/>
          <w:sz w:val="24"/>
          <w:szCs w:val="24"/>
          <w:lang w:val="en-US"/>
        </w:rPr>
        <w:t>Steden</w:t>
      </w:r>
      <w:proofErr w:type="spellEnd"/>
      <w:r w:rsidR="005E6FCC">
        <w:rPr>
          <w:rFonts w:ascii="Times New Roman" w:eastAsia="BatangChe" w:hAnsi="Times New Roman" w:cs="Times New Roman"/>
          <w:i/>
          <w:sz w:val="24"/>
          <w:szCs w:val="24"/>
          <w:lang w:val="en-US"/>
        </w:rPr>
        <w:t xml:space="preserve"> [Engaged Citizenship.</w:t>
      </w:r>
      <w:proofErr w:type="gramEnd"/>
      <w:r w:rsidR="005E6FCC">
        <w:rPr>
          <w:rFonts w:ascii="Times New Roman" w:eastAsia="BatangChe" w:hAnsi="Times New Roman" w:cs="Times New Roman"/>
          <w:i/>
          <w:sz w:val="24"/>
          <w:szCs w:val="24"/>
          <w:lang w:val="en-US"/>
        </w:rPr>
        <w:t xml:space="preserve"> Resident Participation in T</w:t>
      </w:r>
      <w:r w:rsidR="00FC58BC" w:rsidRPr="000322B8">
        <w:rPr>
          <w:rFonts w:ascii="Times New Roman" w:eastAsia="BatangChe" w:hAnsi="Times New Roman" w:cs="Times New Roman"/>
          <w:i/>
          <w:sz w:val="24"/>
          <w:szCs w:val="24"/>
          <w:lang w:val="en-US"/>
        </w:rPr>
        <w:t xml:space="preserve">hree </w:t>
      </w:r>
      <w:r w:rsidR="005E6FCC">
        <w:rPr>
          <w:rFonts w:ascii="Times New Roman" w:eastAsia="BatangChe" w:hAnsi="Times New Roman" w:cs="Times New Roman"/>
          <w:i/>
          <w:sz w:val="24"/>
          <w:szCs w:val="24"/>
          <w:lang w:val="en-US"/>
        </w:rPr>
        <w:t>European C</w:t>
      </w:r>
      <w:r w:rsidR="00493C6C" w:rsidRPr="000322B8">
        <w:rPr>
          <w:rFonts w:ascii="Times New Roman" w:eastAsia="BatangChe" w:hAnsi="Times New Roman" w:cs="Times New Roman"/>
          <w:i/>
          <w:sz w:val="24"/>
          <w:szCs w:val="24"/>
          <w:lang w:val="en-US"/>
        </w:rPr>
        <w:t>ities]</w:t>
      </w:r>
      <w:r w:rsidR="00493C6C" w:rsidRPr="005E6FCC">
        <w:rPr>
          <w:rFonts w:ascii="Times New Roman" w:eastAsia="BatangChe" w:hAnsi="Times New Roman" w:cs="Times New Roman"/>
          <w:sz w:val="24"/>
          <w:szCs w:val="24"/>
          <w:lang w:val="en-US"/>
        </w:rPr>
        <w:t xml:space="preserve">, </w:t>
      </w:r>
      <w:r w:rsidR="005E6FCC" w:rsidRPr="005E6FCC">
        <w:rPr>
          <w:rFonts w:ascii="Times New Roman" w:eastAsia="BatangChe" w:hAnsi="Times New Roman" w:cs="Times New Roman"/>
          <w:sz w:val="24"/>
          <w:szCs w:val="24"/>
          <w:lang w:val="en-US"/>
        </w:rPr>
        <w:t>T</w:t>
      </w:r>
      <w:r w:rsidR="00493C6C" w:rsidRPr="005E6FCC">
        <w:rPr>
          <w:rFonts w:ascii="Times New Roman" w:eastAsia="BatangChe" w:hAnsi="Times New Roman" w:cs="Times New Roman"/>
          <w:sz w:val="24"/>
          <w:szCs w:val="24"/>
          <w:lang w:val="en-US"/>
        </w:rPr>
        <w:t>he</w:t>
      </w:r>
      <w:r w:rsidR="00FC58BC" w:rsidRPr="005E6FCC">
        <w:rPr>
          <w:rFonts w:ascii="Times New Roman" w:eastAsia="BatangChe" w:hAnsi="Times New Roman" w:cs="Times New Roman"/>
          <w:sz w:val="24"/>
          <w:szCs w:val="24"/>
          <w:lang w:val="en-US"/>
        </w:rPr>
        <w:t xml:space="preserve"> </w:t>
      </w:r>
      <w:r w:rsidR="005E6FCC">
        <w:rPr>
          <w:rFonts w:ascii="Times New Roman" w:eastAsia="BatangChe" w:hAnsi="Times New Roman" w:cs="Times New Roman"/>
          <w:sz w:val="24"/>
          <w:szCs w:val="24"/>
          <w:lang w:val="en-US"/>
        </w:rPr>
        <w:t>Hague:</w:t>
      </w:r>
      <w:r w:rsidR="00FC58BC" w:rsidRPr="000322B8">
        <w:rPr>
          <w:rFonts w:ascii="Times New Roman" w:eastAsia="BatangChe" w:hAnsi="Times New Roman" w:cs="Times New Roman"/>
          <w:sz w:val="24"/>
          <w:szCs w:val="24"/>
          <w:lang w:val="en-US"/>
        </w:rPr>
        <w:t xml:space="preserve"> </w:t>
      </w:r>
      <w:proofErr w:type="spellStart"/>
      <w:r w:rsidR="00FC58BC" w:rsidRPr="000322B8">
        <w:rPr>
          <w:rFonts w:ascii="Times New Roman" w:eastAsia="BatangChe" w:hAnsi="Times New Roman" w:cs="Times New Roman"/>
          <w:sz w:val="24"/>
          <w:szCs w:val="24"/>
          <w:lang w:val="en-US"/>
        </w:rPr>
        <w:t>Nicis</w:t>
      </w:r>
      <w:proofErr w:type="spellEnd"/>
      <w:r w:rsidR="00FC58BC" w:rsidRPr="000322B8">
        <w:rPr>
          <w:rFonts w:ascii="Times New Roman" w:eastAsia="BatangChe" w:hAnsi="Times New Roman" w:cs="Times New Roman"/>
          <w:sz w:val="24"/>
          <w:szCs w:val="24"/>
          <w:lang w:val="en-US"/>
        </w:rPr>
        <w:t xml:space="preserve"> Institute.</w:t>
      </w:r>
    </w:p>
    <w:p w:rsidR="00FC58BC" w:rsidRPr="000322B8" w:rsidRDefault="005E6FCC" w:rsidP="00FC1DFC">
      <w:pPr>
        <w:spacing w:after="0" w:line="240" w:lineRule="auto"/>
        <w:ind w:left="720" w:hanging="720"/>
        <w:rPr>
          <w:rFonts w:ascii="Times New Roman" w:eastAsia="BatangChe" w:hAnsi="Times New Roman" w:cs="Times New Roman"/>
          <w:sz w:val="24"/>
          <w:szCs w:val="24"/>
          <w:lang w:val="en-US"/>
        </w:rPr>
      </w:pPr>
      <w:r>
        <w:rPr>
          <w:rFonts w:ascii="Times New Roman" w:eastAsia="BatangChe" w:hAnsi="Times New Roman" w:cs="Times New Roman"/>
          <w:sz w:val="24"/>
          <w:szCs w:val="24"/>
          <w:lang w:val="en-US"/>
        </w:rPr>
        <w:t xml:space="preserve">Warren, Mark </w:t>
      </w:r>
      <w:r w:rsidR="00FC58BC" w:rsidRPr="000322B8">
        <w:rPr>
          <w:rFonts w:ascii="Times New Roman" w:eastAsia="BatangChe" w:hAnsi="Times New Roman" w:cs="Times New Roman"/>
          <w:sz w:val="24"/>
          <w:szCs w:val="24"/>
          <w:lang w:val="en-US"/>
        </w:rPr>
        <w:t>E. (2014)</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 xml:space="preserve"> </w:t>
      </w:r>
      <w:r>
        <w:rPr>
          <w:rFonts w:ascii="Times New Roman" w:eastAsia="BatangChe" w:hAnsi="Times New Roman" w:cs="Times New Roman"/>
          <w:sz w:val="24"/>
          <w:szCs w:val="24"/>
          <w:lang w:val="en-US"/>
        </w:rPr>
        <w:t>‘</w:t>
      </w:r>
      <w:r w:rsidR="00FC58BC" w:rsidRPr="000322B8">
        <w:rPr>
          <w:rFonts w:ascii="Times New Roman" w:eastAsia="BatangChe" w:hAnsi="Times New Roman" w:cs="Times New Roman"/>
          <w:sz w:val="24"/>
          <w:szCs w:val="24"/>
          <w:lang w:val="en-US"/>
        </w:rPr>
        <w:t>Gover</w:t>
      </w:r>
      <w:r w:rsidR="00493C6C">
        <w:rPr>
          <w:rFonts w:ascii="Times New Roman" w:eastAsia="BatangChe" w:hAnsi="Times New Roman" w:cs="Times New Roman"/>
          <w:sz w:val="24"/>
          <w:szCs w:val="24"/>
          <w:lang w:val="en-US"/>
        </w:rPr>
        <w:t>nance-</w:t>
      </w:r>
      <w:r>
        <w:rPr>
          <w:rFonts w:ascii="Times New Roman" w:eastAsia="BatangChe" w:hAnsi="Times New Roman" w:cs="Times New Roman"/>
          <w:sz w:val="24"/>
          <w:szCs w:val="24"/>
          <w:lang w:val="en-US"/>
        </w:rPr>
        <w:t>driven democratization,’</w:t>
      </w:r>
      <w:r w:rsidR="00493C6C">
        <w:rPr>
          <w:rFonts w:ascii="Times New Roman" w:eastAsia="BatangChe" w:hAnsi="Times New Roman" w:cs="Times New Roman"/>
          <w:sz w:val="24"/>
          <w:szCs w:val="24"/>
          <w:lang w:val="en-US"/>
        </w:rPr>
        <w:t xml:space="preserve"> </w:t>
      </w:r>
      <w:r w:rsidR="00053B09">
        <w:rPr>
          <w:rFonts w:ascii="Times New Roman" w:eastAsia="BatangChe" w:hAnsi="Times New Roman" w:cs="Times New Roman"/>
          <w:sz w:val="24"/>
          <w:szCs w:val="24"/>
          <w:lang w:val="en-US"/>
        </w:rPr>
        <w:t>in</w:t>
      </w:r>
      <w:r w:rsidR="00053B09" w:rsidRPr="000322B8">
        <w:rPr>
          <w:rFonts w:ascii="Times New Roman" w:eastAsia="BatangChe" w:hAnsi="Times New Roman" w:cs="Times New Roman"/>
          <w:sz w:val="24"/>
          <w:szCs w:val="24"/>
          <w:lang w:val="en-US"/>
        </w:rPr>
        <w:t xml:space="preserve"> </w:t>
      </w:r>
      <w:r w:rsidR="00053B09">
        <w:rPr>
          <w:rFonts w:ascii="Times New Roman" w:eastAsia="BatangChe" w:hAnsi="Times New Roman" w:cs="Times New Roman"/>
          <w:sz w:val="24"/>
          <w:szCs w:val="24"/>
          <w:lang w:val="en-US"/>
        </w:rPr>
        <w:t xml:space="preserve">Steven </w:t>
      </w:r>
      <w:r w:rsidR="00053B09" w:rsidRPr="000322B8">
        <w:rPr>
          <w:rFonts w:ascii="Times New Roman" w:eastAsia="BatangChe" w:hAnsi="Times New Roman" w:cs="Times New Roman"/>
          <w:sz w:val="24"/>
          <w:szCs w:val="24"/>
          <w:lang w:val="en-US"/>
        </w:rPr>
        <w:t xml:space="preserve">Griggs, </w:t>
      </w:r>
      <w:proofErr w:type="spellStart"/>
      <w:r w:rsidR="00053B09">
        <w:rPr>
          <w:rFonts w:ascii="Times New Roman" w:eastAsia="BatangChe" w:hAnsi="Times New Roman" w:cs="Times New Roman"/>
          <w:sz w:val="24"/>
          <w:szCs w:val="24"/>
          <w:lang w:val="en-US"/>
        </w:rPr>
        <w:t>Aletta</w:t>
      </w:r>
      <w:proofErr w:type="spellEnd"/>
      <w:r w:rsidR="00053B09">
        <w:rPr>
          <w:rFonts w:ascii="Times New Roman" w:eastAsia="BatangChe" w:hAnsi="Times New Roman" w:cs="Times New Roman"/>
          <w:sz w:val="24"/>
          <w:szCs w:val="24"/>
          <w:lang w:val="en-US"/>
        </w:rPr>
        <w:t xml:space="preserve"> </w:t>
      </w:r>
      <w:proofErr w:type="spellStart"/>
      <w:r w:rsidR="00053B09">
        <w:rPr>
          <w:rFonts w:ascii="Times New Roman" w:eastAsia="BatangChe" w:hAnsi="Times New Roman" w:cs="Times New Roman"/>
          <w:sz w:val="24"/>
          <w:szCs w:val="24"/>
          <w:lang w:val="en-US"/>
        </w:rPr>
        <w:t>Norvall</w:t>
      </w:r>
      <w:proofErr w:type="spellEnd"/>
      <w:r w:rsidR="00053B09">
        <w:rPr>
          <w:rFonts w:ascii="Times New Roman" w:eastAsia="BatangChe" w:hAnsi="Times New Roman" w:cs="Times New Roman"/>
          <w:sz w:val="24"/>
          <w:szCs w:val="24"/>
          <w:lang w:val="en-US"/>
        </w:rPr>
        <w:t xml:space="preserve"> and </w:t>
      </w:r>
      <w:proofErr w:type="spellStart"/>
      <w:r w:rsidR="00053B09">
        <w:rPr>
          <w:rFonts w:ascii="Times New Roman" w:eastAsia="BatangChe" w:hAnsi="Times New Roman" w:cs="Times New Roman"/>
          <w:sz w:val="24"/>
          <w:szCs w:val="24"/>
          <w:lang w:val="en-US"/>
        </w:rPr>
        <w:t>Hendrik</w:t>
      </w:r>
      <w:proofErr w:type="spellEnd"/>
      <w:r w:rsidR="00053B09">
        <w:rPr>
          <w:rFonts w:ascii="Times New Roman" w:eastAsia="BatangChe" w:hAnsi="Times New Roman" w:cs="Times New Roman"/>
          <w:sz w:val="24"/>
          <w:szCs w:val="24"/>
          <w:lang w:val="en-US"/>
        </w:rPr>
        <w:t xml:space="preserve"> Wagenaar</w:t>
      </w:r>
      <w:r w:rsidR="00053B09" w:rsidRPr="000322B8">
        <w:rPr>
          <w:rFonts w:ascii="Times New Roman" w:eastAsia="BatangChe" w:hAnsi="Times New Roman" w:cs="Times New Roman"/>
          <w:sz w:val="24"/>
          <w:szCs w:val="24"/>
          <w:lang w:val="en-US"/>
        </w:rPr>
        <w:t xml:space="preserve"> (Eds.) </w:t>
      </w:r>
      <w:r w:rsidR="00053B09">
        <w:rPr>
          <w:rFonts w:ascii="Times New Roman" w:eastAsia="BatangChe" w:hAnsi="Times New Roman" w:cs="Times New Roman"/>
          <w:i/>
          <w:sz w:val="24"/>
          <w:szCs w:val="24"/>
          <w:lang w:val="en-US"/>
        </w:rPr>
        <w:t xml:space="preserve">Practices of Freedom: </w:t>
      </w:r>
      <w:proofErr w:type="spellStart"/>
      <w:r w:rsidR="00053B09">
        <w:rPr>
          <w:rFonts w:ascii="Times New Roman" w:eastAsia="BatangChe" w:hAnsi="Times New Roman" w:cs="Times New Roman"/>
          <w:i/>
          <w:sz w:val="24"/>
          <w:szCs w:val="24"/>
          <w:lang w:val="en-US"/>
        </w:rPr>
        <w:t>Decentred</w:t>
      </w:r>
      <w:proofErr w:type="spellEnd"/>
      <w:r w:rsidR="00053B09">
        <w:rPr>
          <w:rFonts w:ascii="Times New Roman" w:eastAsia="BatangChe" w:hAnsi="Times New Roman" w:cs="Times New Roman"/>
          <w:i/>
          <w:sz w:val="24"/>
          <w:szCs w:val="24"/>
          <w:lang w:val="en-US"/>
        </w:rPr>
        <w:t xml:space="preserve"> Governance, C</w:t>
      </w:r>
      <w:r w:rsidR="00053B09" w:rsidRPr="000322B8">
        <w:rPr>
          <w:rFonts w:ascii="Times New Roman" w:eastAsia="BatangChe" w:hAnsi="Times New Roman" w:cs="Times New Roman"/>
          <w:i/>
          <w:sz w:val="24"/>
          <w:szCs w:val="24"/>
          <w:lang w:val="en-US"/>
        </w:rPr>
        <w:t>onfl</w:t>
      </w:r>
      <w:r w:rsidR="00053B09">
        <w:rPr>
          <w:rFonts w:ascii="Times New Roman" w:eastAsia="BatangChe" w:hAnsi="Times New Roman" w:cs="Times New Roman"/>
          <w:i/>
          <w:sz w:val="24"/>
          <w:szCs w:val="24"/>
          <w:lang w:val="en-US"/>
        </w:rPr>
        <w:t>ict and Democratic P</w:t>
      </w:r>
      <w:r w:rsidR="00053B09" w:rsidRPr="000322B8">
        <w:rPr>
          <w:rFonts w:ascii="Times New Roman" w:eastAsia="BatangChe" w:hAnsi="Times New Roman" w:cs="Times New Roman"/>
          <w:i/>
          <w:sz w:val="24"/>
          <w:szCs w:val="24"/>
          <w:lang w:val="en-US"/>
        </w:rPr>
        <w:t>articipation</w:t>
      </w:r>
      <w:r w:rsidR="00053B09">
        <w:rPr>
          <w:rFonts w:ascii="Times New Roman" w:eastAsia="BatangChe" w:hAnsi="Times New Roman" w:cs="Times New Roman"/>
          <w:i/>
          <w:sz w:val="24"/>
          <w:szCs w:val="24"/>
          <w:lang w:val="en-US"/>
        </w:rPr>
        <w:t>,</w:t>
      </w:r>
      <w:r w:rsidR="00053B09" w:rsidRPr="000322B8">
        <w:rPr>
          <w:rFonts w:ascii="Times New Roman" w:eastAsia="BatangChe" w:hAnsi="Times New Roman" w:cs="Times New Roman"/>
          <w:i/>
          <w:sz w:val="24"/>
          <w:szCs w:val="24"/>
          <w:lang w:val="en-US"/>
        </w:rPr>
        <w:t xml:space="preserve"> </w:t>
      </w:r>
      <w:r w:rsidR="00053B09">
        <w:rPr>
          <w:rFonts w:ascii="Times New Roman" w:eastAsia="BatangChe" w:hAnsi="Times New Roman" w:cs="Times New Roman"/>
          <w:sz w:val="24"/>
          <w:szCs w:val="24"/>
          <w:lang w:val="en-US"/>
        </w:rPr>
        <w:t xml:space="preserve">Cambridge: Cambridge University Press, pp. </w:t>
      </w:r>
      <w:r w:rsidR="00FC58BC" w:rsidRPr="000322B8">
        <w:rPr>
          <w:rFonts w:ascii="Times New Roman" w:eastAsia="BatangChe" w:hAnsi="Times New Roman" w:cs="Times New Roman"/>
          <w:sz w:val="24"/>
          <w:szCs w:val="24"/>
          <w:lang w:val="en-US"/>
        </w:rPr>
        <w:t>38-59</w:t>
      </w:r>
      <w:r w:rsidR="00FC58BC" w:rsidRPr="000322B8">
        <w:rPr>
          <w:rFonts w:ascii="Times New Roman" w:eastAsia="BatangChe" w:hAnsi="Times New Roman" w:cs="Times New Roman"/>
          <w:i/>
          <w:sz w:val="24"/>
          <w:szCs w:val="24"/>
          <w:lang w:val="en-US"/>
        </w:rPr>
        <w:t>.</w:t>
      </w:r>
    </w:p>
    <w:p w:rsidR="00FC58BC" w:rsidRPr="000322B8" w:rsidRDefault="00FC58BC" w:rsidP="00FC1DFC">
      <w:pPr>
        <w:spacing w:after="0" w:line="240" w:lineRule="auto"/>
        <w:rPr>
          <w:rFonts w:ascii="Times New Roman" w:eastAsia="BatangChe" w:hAnsi="Times New Roman" w:cs="Times New Roman"/>
          <w:sz w:val="24"/>
          <w:szCs w:val="24"/>
          <w:lang w:val="en-US"/>
        </w:rPr>
      </w:pPr>
    </w:p>
    <w:p w:rsidR="00FC58BC" w:rsidRPr="00AB076F" w:rsidRDefault="00FC58BC" w:rsidP="00FC1DFC">
      <w:pPr>
        <w:spacing w:after="0" w:line="240" w:lineRule="auto"/>
        <w:ind w:left="720" w:hanging="720"/>
        <w:rPr>
          <w:rFonts w:ascii="Times New Roman" w:eastAsia="BatangChe" w:hAnsi="Times New Roman" w:cs="Times New Roman"/>
          <w:sz w:val="24"/>
          <w:szCs w:val="24"/>
          <w:lang w:val="en-US"/>
        </w:rPr>
      </w:pPr>
    </w:p>
    <w:p w:rsidR="00FC1DFC" w:rsidRDefault="00FC1DFC"/>
    <w:sectPr w:rsidR="00FC1DFC" w:rsidSect="00FC1DFC">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344892"/>
      <w:docPartObj>
        <w:docPartGallery w:val="Page Numbers (Bottom of Page)"/>
        <w:docPartUnique/>
      </w:docPartObj>
    </w:sdtPr>
    <w:sdtEndPr>
      <w:rPr>
        <w:rFonts w:ascii="Times New Roman" w:hAnsi="Times New Roman" w:cs="Times New Roman"/>
        <w:noProof/>
        <w:sz w:val="24"/>
        <w:szCs w:val="24"/>
      </w:rPr>
    </w:sdtEndPr>
    <w:sdtContent>
      <w:p w:rsidR="003C16AC" w:rsidRPr="00300FD7" w:rsidRDefault="003C16AC">
        <w:pPr>
          <w:pStyle w:val="Pidipagina"/>
          <w:jc w:val="center"/>
          <w:rPr>
            <w:rFonts w:ascii="Times New Roman" w:hAnsi="Times New Roman" w:cs="Times New Roman"/>
            <w:sz w:val="24"/>
            <w:szCs w:val="24"/>
          </w:rPr>
        </w:pPr>
        <w:r w:rsidRPr="00300FD7">
          <w:rPr>
            <w:rFonts w:ascii="Times New Roman" w:hAnsi="Times New Roman" w:cs="Times New Roman"/>
            <w:sz w:val="24"/>
            <w:szCs w:val="24"/>
          </w:rPr>
          <w:fldChar w:fldCharType="begin"/>
        </w:r>
        <w:r w:rsidRPr="00300FD7">
          <w:rPr>
            <w:rFonts w:ascii="Times New Roman" w:hAnsi="Times New Roman" w:cs="Times New Roman"/>
            <w:sz w:val="24"/>
            <w:szCs w:val="24"/>
          </w:rPr>
          <w:instrText xml:space="preserve"> PAGE   \* MERGEFORMAT </w:instrText>
        </w:r>
        <w:r w:rsidRPr="00300FD7">
          <w:rPr>
            <w:rFonts w:ascii="Times New Roman" w:hAnsi="Times New Roman" w:cs="Times New Roman"/>
            <w:sz w:val="24"/>
            <w:szCs w:val="24"/>
          </w:rPr>
          <w:fldChar w:fldCharType="separate"/>
        </w:r>
        <w:r w:rsidR="00AD19CD">
          <w:rPr>
            <w:rFonts w:ascii="Times New Roman" w:hAnsi="Times New Roman" w:cs="Times New Roman"/>
            <w:noProof/>
            <w:sz w:val="24"/>
            <w:szCs w:val="24"/>
          </w:rPr>
          <w:t>20</w:t>
        </w:r>
        <w:r w:rsidRPr="00300FD7">
          <w:rPr>
            <w:rFonts w:ascii="Times New Roman" w:hAnsi="Times New Roman" w:cs="Times New Roman"/>
            <w:noProof/>
            <w:sz w:val="24"/>
            <w:szCs w:val="24"/>
          </w:rPr>
          <w:fldChar w:fldCharType="end"/>
        </w:r>
      </w:p>
    </w:sdtContent>
  </w:sdt>
  <w:p w:rsidR="003C16AC" w:rsidRDefault="003C16AC">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681"/>
    <w:multiLevelType w:val="hybridMultilevel"/>
    <w:tmpl w:val="FC62F718"/>
    <w:lvl w:ilvl="0" w:tplc="2AD452B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207BC"/>
    <w:multiLevelType w:val="hybridMultilevel"/>
    <w:tmpl w:val="12801470"/>
    <w:lvl w:ilvl="0" w:tplc="F8A0BA14">
      <w:start w:val="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E5F01"/>
    <w:multiLevelType w:val="hybridMultilevel"/>
    <w:tmpl w:val="6914813C"/>
    <w:lvl w:ilvl="0" w:tplc="C276D05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23315"/>
    <w:multiLevelType w:val="hybridMultilevel"/>
    <w:tmpl w:val="5EA66334"/>
    <w:lvl w:ilvl="0" w:tplc="61849E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5617A"/>
    <w:multiLevelType w:val="hybridMultilevel"/>
    <w:tmpl w:val="84F899CE"/>
    <w:lvl w:ilvl="0" w:tplc="3E56C68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14954"/>
    <w:multiLevelType w:val="hybridMultilevel"/>
    <w:tmpl w:val="766C7CC6"/>
    <w:lvl w:ilvl="0" w:tplc="6060B52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D06BF"/>
    <w:multiLevelType w:val="hybridMultilevel"/>
    <w:tmpl w:val="9B442BC4"/>
    <w:lvl w:ilvl="0" w:tplc="0166E41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9055E"/>
    <w:multiLevelType w:val="hybridMultilevel"/>
    <w:tmpl w:val="93E2B8FC"/>
    <w:lvl w:ilvl="0" w:tplc="52D8923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8630BC"/>
    <w:multiLevelType w:val="hybridMultilevel"/>
    <w:tmpl w:val="8F563EE8"/>
    <w:lvl w:ilvl="0" w:tplc="DF487F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70009"/>
    <w:multiLevelType w:val="hybridMultilevel"/>
    <w:tmpl w:val="8DA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CF547D"/>
    <w:multiLevelType w:val="hybridMultilevel"/>
    <w:tmpl w:val="FA54313A"/>
    <w:lvl w:ilvl="0" w:tplc="1E90C9F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10C4E"/>
    <w:multiLevelType w:val="hybridMultilevel"/>
    <w:tmpl w:val="739CAE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5"/>
  </w:num>
  <w:num w:numId="5">
    <w:abstractNumId w:val="4"/>
  </w:num>
  <w:num w:numId="6">
    <w:abstractNumId w:val="1"/>
  </w:num>
  <w:num w:numId="7">
    <w:abstractNumId w:val="8"/>
  </w:num>
  <w:num w:numId="8">
    <w:abstractNumId w:val="7"/>
  </w:num>
  <w:num w:numId="9">
    <w:abstractNumId w:val="6"/>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docVars>
    <w:docVar w:name="EN.InstantFormat" w:val="&lt;ENInstantFormat&gt;&lt;Enabled&gt;0&lt;/Enabled&gt;&lt;ScanUnformatted&gt;1&lt;/ScanUnformatted&gt;&lt;ScanChanges&gt;1&lt;/ScanChanges&gt;&lt;/ENInstantFormat&gt;"/>
  </w:docVars>
  <w:rsids>
    <w:rsidRoot w:val="00FC58BC"/>
    <w:rsid w:val="000322B8"/>
    <w:rsid w:val="0004657E"/>
    <w:rsid w:val="00053B09"/>
    <w:rsid w:val="000F6B99"/>
    <w:rsid w:val="001C2EFF"/>
    <w:rsid w:val="002F0E83"/>
    <w:rsid w:val="00311F81"/>
    <w:rsid w:val="00337FA9"/>
    <w:rsid w:val="003C16AC"/>
    <w:rsid w:val="003C6F70"/>
    <w:rsid w:val="0043726D"/>
    <w:rsid w:val="00457386"/>
    <w:rsid w:val="00472BFE"/>
    <w:rsid w:val="00493C6C"/>
    <w:rsid w:val="004C0932"/>
    <w:rsid w:val="005945C9"/>
    <w:rsid w:val="005B4A07"/>
    <w:rsid w:val="005E6FCC"/>
    <w:rsid w:val="00623511"/>
    <w:rsid w:val="00631030"/>
    <w:rsid w:val="00707CBD"/>
    <w:rsid w:val="007B1057"/>
    <w:rsid w:val="008F2A0C"/>
    <w:rsid w:val="009F0AA4"/>
    <w:rsid w:val="00A534A8"/>
    <w:rsid w:val="00A607AD"/>
    <w:rsid w:val="00A922AB"/>
    <w:rsid w:val="00A97EFF"/>
    <w:rsid w:val="00AD19CD"/>
    <w:rsid w:val="00AF2CB9"/>
    <w:rsid w:val="00B21878"/>
    <w:rsid w:val="00BF2A6D"/>
    <w:rsid w:val="00D94A82"/>
    <w:rsid w:val="00DD33A7"/>
    <w:rsid w:val="00E1024F"/>
    <w:rsid w:val="00E85A76"/>
    <w:rsid w:val="00FB5896"/>
    <w:rsid w:val="00FC1DFC"/>
    <w:rsid w:val="00FC58BC"/>
    <w:rsid w:val="00FC7B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58BC"/>
    <w:pPr>
      <w:spacing w:after="160" w:line="259" w:lineRule="auto"/>
      <w:ind w:left="720"/>
      <w:contextualSpacing/>
    </w:pPr>
  </w:style>
  <w:style w:type="paragraph" w:styleId="Testonotaapidipagina">
    <w:name w:val="footnote text"/>
    <w:basedOn w:val="Normale"/>
    <w:link w:val="TestonotaapidipaginaCarattere"/>
    <w:uiPriority w:val="99"/>
    <w:semiHidden/>
    <w:unhideWhenUsed/>
    <w:rsid w:val="00FC58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58BC"/>
    <w:rPr>
      <w:sz w:val="20"/>
      <w:szCs w:val="20"/>
    </w:rPr>
  </w:style>
  <w:style w:type="paragraph" w:styleId="Intestazione">
    <w:name w:val="header"/>
    <w:basedOn w:val="Normale"/>
    <w:link w:val="IntestazioneCarattere"/>
    <w:uiPriority w:val="99"/>
    <w:unhideWhenUsed/>
    <w:rsid w:val="00FC58B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C58BC"/>
  </w:style>
  <w:style w:type="paragraph" w:styleId="Pidipagina">
    <w:name w:val="footer"/>
    <w:basedOn w:val="Normale"/>
    <w:link w:val="PidipaginaCarattere"/>
    <w:uiPriority w:val="99"/>
    <w:unhideWhenUsed/>
    <w:rsid w:val="00FC58B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C58BC"/>
  </w:style>
  <w:style w:type="character" w:styleId="Collegamentoipertestuale">
    <w:name w:val="Hyperlink"/>
    <w:basedOn w:val="Carpredefinitoparagrafo"/>
    <w:uiPriority w:val="99"/>
    <w:unhideWhenUsed/>
    <w:rsid w:val="00FC58BC"/>
    <w:rPr>
      <w:color w:val="0000FF" w:themeColor="hyperlink"/>
      <w:u w:val="single"/>
    </w:rPr>
  </w:style>
  <w:style w:type="character" w:customStyle="1" w:styleId="TestofumettoCarattere">
    <w:name w:val="Testo fumetto Carattere"/>
    <w:basedOn w:val="Carpredefinitoparagrafo"/>
    <w:link w:val="Testofumetto"/>
    <w:uiPriority w:val="99"/>
    <w:semiHidden/>
    <w:rsid w:val="00FC58BC"/>
    <w:rPr>
      <w:rFonts w:ascii="Arial" w:hAnsi="Arial" w:cs="Arial"/>
      <w:sz w:val="18"/>
      <w:szCs w:val="18"/>
    </w:rPr>
  </w:style>
  <w:style w:type="paragraph" w:styleId="Testofumetto">
    <w:name w:val="Balloon Text"/>
    <w:basedOn w:val="Normale"/>
    <w:link w:val="TestofumettoCarattere"/>
    <w:uiPriority w:val="99"/>
    <w:semiHidden/>
    <w:unhideWhenUsed/>
    <w:rsid w:val="00FC58BC"/>
    <w:pPr>
      <w:spacing w:after="0" w:line="240" w:lineRule="auto"/>
    </w:pPr>
    <w:rPr>
      <w:rFonts w:ascii="Arial" w:hAnsi="Arial" w:cs="Arial"/>
      <w:sz w:val="18"/>
      <w:szCs w:val="18"/>
    </w:rPr>
  </w:style>
  <w:style w:type="character" w:customStyle="1" w:styleId="TestonotadichiusuraCarattere">
    <w:name w:val="Testo nota di chiusura Carattere"/>
    <w:basedOn w:val="Carpredefinitoparagrafo"/>
    <w:link w:val="Testonotadichiusura"/>
    <w:uiPriority w:val="99"/>
    <w:semiHidden/>
    <w:rsid w:val="00FC58BC"/>
    <w:rPr>
      <w:sz w:val="20"/>
      <w:szCs w:val="20"/>
    </w:rPr>
  </w:style>
  <w:style w:type="paragraph" w:styleId="Testonotadichiusura">
    <w:name w:val="endnote text"/>
    <w:basedOn w:val="Normale"/>
    <w:link w:val="TestonotadichiusuraCarattere"/>
    <w:uiPriority w:val="99"/>
    <w:semiHidden/>
    <w:unhideWhenUsed/>
    <w:rsid w:val="00FC58BC"/>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FC58BC"/>
    <w:rPr>
      <w:sz w:val="20"/>
      <w:szCs w:val="20"/>
    </w:rPr>
  </w:style>
  <w:style w:type="paragraph" w:styleId="Testocommento">
    <w:name w:val="annotation text"/>
    <w:basedOn w:val="Normale"/>
    <w:link w:val="TestocommentoCarattere"/>
    <w:uiPriority w:val="99"/>
    <w:semiHidden/>
    <w:unhideWhenUsed/>
    <w:rsid w:val="00FC58BC"/>
    <w:pPr>
      <w:spacing w:after="160" w:line="240" w:lineRule="auto"/>
    </w:pPr>
    <w:rPr>
      <w:sz w:val="20"/>
      <w:szCs w:val="20"/>
    </w:rPr>
  </w:style>
  <w:style w:type="character" w:customStyle="1" w:styleId="SoggettocommentoCarattere">
    <w:name w:val="Soggetto commento Carattere"/>
    <w:basedOn w:val="TestocommentoCarattere"/>
    <w:link w:val="Soggettocommento"/>
    <w:uiPriority w:val="99"/>
    <w:semiHidden/>
    <w:rsid w:val="00FC58BC"/>
    <w:rPr>
      <w:b/>
      <w:bCs/>
    </w:rPr>
  </w:style>
  <w:style w:type="paragraph" w:styleId="Soggettocommento">
    <w:name w:val="annotation subject"/>
    <w:basedOn w:val="Testocommento"/>
    <w:next w:val="Testocommento"/>
    <w:link w:val="SoggettocommentoCarattere"/>
    <w:uiPriority w:val="99"/>
    <w:semiHidden/>
    <w:unhideWhenUsed/>
    <w:rsid w:val="00FC58B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23</Pages>
  <Words>10045</Words>
  <Characters>57262</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cp:lastModifiedBy>
  <cp:revision>25</cp:revision>
  <dcterms:created xsi:type="dcterms:W3CDTF">2015-10-05T09:22:00Z</dcterms:created>
  <dcterms:modified xsi:type="dcterms:W3CDTF">2015-10-05T16:01:00Z</dcterms:modified>
</cp:coreProperties>
</file>